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016BCB6B" w:rsidR="00DA0B4E" w:rsidRPr="000928BE" w:rsidRDefault="00F362F0" w:rsidP="003E5B0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Санкт-Петербург.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F362F0">
              <w:rPr>
                <w:bCs/>
                <w:sz w:val="24"/>
                <w:szCs w:val="24"/>
              </w:rPr>
              <w:t>«</w:t>
            </w:r>
            <w:r w:rsidRPr="00F362F0">
              <w:rPr>
                <w:bCs/>
                <w:sz w:val="24"/>
                <w:szCs w:val="24"/>
                <w:lang w:val="en-US"/>
              </w:rPr>
              <w:t>__</w:t>
            </w:r>
            <w:r w:rsidRPr="00F362F0">
              <w:rPr>
                <w:bCs/>
                <w:sz w:val="24"/>
                <w:szCs w:val="24"/>
              </w:rPr>
              <w:t xml:space="preserve">» </w:t>
            </w:r>
            <w:r w:rsidRPr="00F362F0">
              <w:rPr>
                <w:bCs/>
                <w:sz w:val="24"/>
                <w:szCs w:val="24"/>
                <w:lang w:val="en-US"/>
              </w:rPr>
              <w:t>________</w:t>
            </w:r>
            <w:r w:rsidRPr="00F362F0">
              <w:rPr>
                <w:bCs/>
                <w:sz w:val="24"/>
                <w:szCs w:val="24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598F12D" w:rsidR="006E0B7F" w:rsidRDefault="00F362F0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Общество с ограниченной ответственностью «Специализированный застройщик</w:t>
      </w:r>
      <w:r>
        <w:rPr>
          <w:b/>
          <w:sz w:val="24"/>
          <w:szCs w:val="24"/>
        </w:rPr>
        <w:t xml:space="preserve"> «Альмандин»,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75768094" w:rsidR="00F14FE5" w:rsidRPr="00F14FE5" w:rsidRDefault="004001CB" w:rsidP="003554F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934C08">
        <w:rPr>
          <w:iCs/>
          <w:sz w:val="24"/>
          <w:szCs w:val="24"/>
        </w:rPr>
        <w:t xml:space="preserve"> </w:t>
      </w:r>
      <w:r w:rsidR="00F362F0">
        <w:rPr>
          <w:iCs/>
          <w:sz w:val="24"/>
          <w:szCs w:val="24"/>
        </w:rPr>
        <w:t>м</w:t>
      </w:r>
      <w:r w:rsidR="00F362F0" w:rsidRPr="00D65DE3">
        <w:rPr>
          <w:iCs/>
          <w:sz w:val="24"/>
          <w:szCs w:val="24"/>
        </w:rPr>
        <w:t>ногоквартирный жилой дом со встроенными помещениями и подземной автостоянкой</w:t>
      </w:r>
      <w:r w:rsidR="00F362F0">
        <w:rPr>
          <w:iCs/>
          <w:sz w:val="24"/>
          <w:szCs w:val="24"/>
        </w:rPr>
        <w:t xml:space="preserve">, количество этажей – </w:t>
      </w:r>
      <w:r w:rsidR="003554F0">
        <w:rPr>
          <w:iCs/>
          <w:sz w:val="24"/>
          <w:szCs w:val="24"/>
        </w:rPr>
        <w:t>8</w:t>
      </w:r>
      <w:r w:rsidR="00F362F0">
        <w:rPr>
          <w:iCs/>
          <w:sz w:val="24"/>
          <w:szCs w:val="24"/>
        </w:rPr>
        <w:t xml:space="preserve">, </w:t>
      </w:r>
      <w:r w:rsidR="003554F0">
        <w:rPr>
          <w:iCs/>
          <w:sz w:val="24"/>
          <w:szCs w:val="24"/>
        </w:rPr>
        <w:t>10</w:t>
      </w:r>
      <w:r w:rsidR="00F362F0">
        <w:rPr>
          <w:iCs/>
          <w:sz w:val="24"/>
          <w:szCs w:val="24"/>
        </w:rPr>
        <w:t xml:space="preserve">, в том числе один подземный этаж, общая площадь: </w:t>
      </w:r>
      <w:r w:rsidR="00F362F0" w:rsidRPr="00D65DE3">
        <w:rPr>
          <w:iCs/>
          <w:sz w:val="24"/>
          <w:szCs w:val="24"/>
        </w:rPr>
        <w:t>44339,0</w:t>
      </w:r>
      <w:r w:rsidR="00F362F0">
        <w:rPr>
          <w:iCs/>
          <w:sz w:val="24"/>
          <w:szCs w:val="24"/>
        </w:rPr>
        <w:t xml:space="preserve"> </w:t>
      </w:r>
      <w:proofErr w:type="spellStart"/>
      <w:r w:rsidR="00F362F0">
        <w:rPr>
          <w:iCs/>
          <w:sz w:val="24"/>
          <w:szCs w:val="24"/>
        </w:rPr>
        <w:t>кв.м</w:t>
      </w:r>
      <w:proofErr w:type="spellEnd"/>
      <w:r w:rsidR="00F362F0">
        <w:rPr>
          <w:iCs/>
          <w:sz w:val="24"/>
          <w:szCs w:val="24"/>
        </w:rPr>
        <w:t xml:space="preserve">.; </w:t>
      </w:r>
      <w:r w:rsidR="00442245" w:rsidRPr="00066C10">
        <w:rPr>
          <w:iCs/>
          <w:sz w:val="24"/>
          <w:szCs w:val="24"/>
        </w:rPr>
        <w:t xml:space="preserve">материал </w:t>
      </w:r>
      <w:r w:rsidR="00442245">
        <w:rPr>
          <w:iCs/>
          <w:sz w:val="24"/>
          <w:szCs w:val="24"/>
        </w:rPr>
        <w:t xml:space="preserve">несущего </w:t>
      </w:r>
      <w:r w:rsidR="00442245" w:rsidRPr="00066C10">
        <w:rPr>
          <w:iCs/>
          <w:sz w:val="24"/>
          <w:szCs w:val="24"/>
        </w:rPr>
        <w:t xml:space="preserve">каркаса объекта: монолитный железобетон; </w:t>
      </w:r>
      <w:r w:rsidR="00442245">
        <w:rPr>
          <w:iCs/>
          <w:sz w:val="24"/>
          <w:szCs w:val="24"/>
        </w:rPr>
        <w:t xml:space="preserve">наружные </w:t>
      </w:r>
      <w:r w:rsidR="00442245" w:rsidRPr="003554F0">
        <w:rPr>
          <w:iCs/>
          <w:sz w:val="24"/>
          <w:szCs w:val="24"/>
        </w:rPr>
        <w:t xml:space="preserve">стены из мелкоштучных каменных материалов с </w:t>
      </w:r>
      <w:r w:rsidR="00442245">
        <w:rPr>
          <w:iCs/>
          <w:sz w:val="24"/>
          <w:szCs w:val="24"/>
        </w:rPr>
        <w:t xml:space="preserve">комбинированной </w:t>
      </w:r>
      <w:r w:rsidR="00442245" w:rsidRPr="003554F0">
        <w:rPr>
          <w:iCs/>
          <w:sz w:val="24"/>
          <w:szCs w:val="24"/>
        </w:rPr>
        <w:t xml:space="preserve">отделкой клинкерным фасадным кирпичом </w:t>
      </w:r>
      <w:r w:rsidR="00442245">
        <w:rPr>
          <w:iCs/>
          <w:sz w:val="24"/>
          <w:szCs w:val="24"/>
        </w:rPr>
        <w:t xml:space="preserve">и </w:t>
      </w:r>
      <w:r w:rsidR="00442245" w:rsidRPr="003554F0">
        <w:rPr>
          <w:iCs/>
          <w:sz w:val="24"/>
          <w:szCs w:val="24"/>
        </w:rPr>
        <w:t>кассетами из анодированного алюминия</w:t>
      </w:r>
      <w:r w:rsidR="00442245" w:rsidRPr="00066C10">
        <w:rPr>
          <w:iCs/>
          <w:sz w:val="24"/>
          <w:szCs w:val="24"/>
        </w:rPr>
        <w:t>; материал перекрытий: монолитные железобетонные</w:t>
      </w:r>
      <w:r w:rsidR="003554F0" w:rsidRPr="003554F0">
        <w:rPr>
          <w:iCs/>
          <w:sz w:val="24"/>
          <w:szCs w:val="24"/>
        </w:rPr>
        <w:t>;</w:t>
      </w:r>
      <w:r w:rsidR="00F362F0" w:rsidRPr="00066C10">
        <w:rPr>
          <w:iCs/>
          <w:sz w:val="24"/>
          <w:szCs w:val="24"/>
        </w:rPr>
        <w:t xml:space="preserve"> </w:t>
      </w:r>
      <w:r w:rsidR="00D830D8">
        <w:rPr>
          <w:iCs/>
          <w:sz w:val="24"/>
          <w:szCs w:val="24"/>
        </w:rPr>
        <w:t xml:space="preserve">класс </w:t>
      </w:r>
      <w:r w:rsidR="006355BC" w:rsidRPr="00A27747">
        <w:rPr>
          <w:sz w:val="24"/>
          <w:szCs w:val="24"/>
          <w:highlight w:val="white"/>
        </w:rPr>
        <w:t xml:space="preserve">энергоэффективности: </w:t>
      </w:r>
      <w:r w:rsidR="008711C0">
        <w:rPr>
          <w:sz w:val="24"/>
          <w:szCs w:val="24"/>
          <w:lang w:val="en-US"/>
        </w:rPr>
        <w:t>B</w:t>
      </w:r>
      <w:r w:rsidR="008711C0" w:rsidRPr="008711C0">
        <w:rPr>
          <w:sz w:val="24"/>
          <w:szCs w:val="24"/>
        </w:rPr>
        <w:t>+</w:t>
      </w:r>
      <w:r w:rsidR="006355BC">
        <w:rPr>
          <w:sz w:val="24"/>
          <w:szCs w:val="24"/>
        </w:rPr>
        <w:t>;</w:t>
      </w:r>
      <w:r w:rsidR="006355BC" w:rsidRPr="00066C10">
        <w:rPr>
          <w:iCs/>
          <w:sz w:val="24"/>
          <w:szCs w:val="24"/>
        </w:rPr>
        <w:t xml:space="preserve"> </w:t>
      </w:r>
      <w:r w:rsidR="00F362F0" w:rsidRPr="00066C10">
        <w:rPr>
          <w:iCs/>
          <w:sz w:val="24"/>
          <w:szCs w:val="24"/>
        </w:rPr>
        <w:t xml:space="preserve">сейсмостойкость: 5 и менее баллов, по строительному адресу: </w:t>
      </w:r>
      <w:r w:rsidR="00F362F0" w:rsidRPr="00D65DE3">
        <w:rPr>
          <w:iCs/>
          <w:sz w:val="24"/>
          <w:szCs w:val="24"/>
        </w:rPr>
        <w:t>Санкт-Петербург, Лермонтовский проспект, кадастровый номер 78:32:0001719</w:t>
      </w:r>
      <w:r w:rsidR="00F362F0" w:rsidRPr="001C3D34">
        <w:rPr>
          <w:iCs/>
          <w:sz w:val="24"/>
          <w:szCs w:val="24"/>
        </w:rPr>
        <w:t>:4318</w:t>
      </w:r>
      <w:r w:rsidR="001C3D34" w:rsidRPr="001C3D34">
        <w:rPr>
          <w:iCs/>
          <w:sz w:val="24"/>
          <w:szCs w:val="24"/>
        </w:rPr>
        <w:t>,</w:t>
      </w:r>
      <w:r w:rsidR="001C3D34">
        <w:rPr>
          <w:iCs/>
          <w:sz w:val="24"/>
          <w:szCs w:val="24"/>
        </w:rPr>
        <w:t xml:space="preserve"> корпус 1.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F362F0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</w:t>
      </w:r>
      <w:r w:rsidRPr="00F362F0">
        <w:rPr>
          <w:bCs/>
          <w:iCs/>
          <w:sz w:val="24"/>
          <w:szCs w:val="24"/>
        </w:rPr>
        <w:t>квалификационный аттестат кадастрового инженера.</w:t>
      </w:r>
    </w:p>
    <w:p w14:paraId="0E4C3BF1" w14:textId="77777777" w:rsidR="00DA0B4E" w:rsidRPr="00F362F0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F362F0">
        <w:rPr>
          <w:b/>
          <w:bCs/>
          <w:iCs/>
          <w:sz w:val="24"/>
          <w:szCs w:val="24"/>
        </w:rPr>
        <w:t>Проектная</w:t>
      </w:r>
      <w:r w:rsidRPr="000928BE">
        <w:rPr>
          <w:b/>
          <w:bCs/>
          <w:iCs/>
          <w:sz w:val="24"/>
          <w:szCs w:val="24"/>
        </w:rPr>
        <w:t xml:space="preserve">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</w:t>
      </w:r>
      <w:r w:rsidRPr="00F362F0">
        <w:rPr>
          <w:sz w:val="24"/>
          <w:szCs w:val="24"/>
        </w:rPr>
        <w:t xml:space="preserve">лоджии, веранды, балкона, террасы с понижающими коэффициентами, установленными федеральным органом исполнительной власти, </w:t>
      </w:r>
      <w:r w:rsidRPr="00F362F0">
        <w:rPr>
          <w:bCs/>
          <w:iCs/>
          <w:sz w:val="24"/>
          <w:szCs w:val="24"/>
        </w:rPr>
        <w:t>без учета обмеров</w:t>
      </w:r>
      <w:r w:rsidR="00CE112C" w:rsidRPr="00F362F0">
        <w:rPr>
          <w:bCs/>
          <w:iCs/>
          <w:sz w:val="24"/>
          <w:szCs w:val="24"/>
        </w:rPr>
        <w:t>,</w:t>
      </w:r>
      <w:r w:rsidRPr="00F362F0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F362F0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F362F0">
        <w:rPr>
          <w:b/>
          <w:iCs/>
          <w:sz w:val="24"/>
          <w:szCs w:val="24"/>
        </w:rPr>
        <w:t>Проектная площадь без понижающего коэффициента</w:t>
      </w:r>
      <w:r w:rsidRPr="00F362F0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F362F0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F362F0">
        <w:rPr>
          <w:b/>
          <w:bCs/>
          <w:sz w:val="24"/>
          <w:szCs w:val="24"/>
        </w:rPr>
        <w:t>Общая площадь</w:t>
      </w:r>
      <w:r w:rsidRPr="00F362F0">
        <w:rPr>
          <w:b/>
          <w:bCs/>
          <w:iCs/>
          <w:sz w:val="24"/>
          <w:szCs w:val="24"/>
        </w:rPr>
        <w:t xml:space="preserve"> </w:t>
      </w:r>
      <w:r w:rsidRPr="00F362F0">
        <w:rPr>
          <w:bCs/>
          <w:iCs/>
          <w:sz w:val="24"/>
          <w:szCs w:val="24"/>
        </w:rPr>
        <w:t xml:space="preserve">Объекта долевого строительства - </w:t>
      </w:r>
      <w:r w:rsidRPr="00F362F0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F362F0">
        <w:rPr>
          <w:bCs/>
          <w:sz w:val="24"/>
          <w:szCs w:val="24"/>
        </w:rPr>
        <w:t xml:space="preserve"> г.</w:t>
      </w:r>
      <w:r w:rsidRPr="00F362F0">
        <w:rPr>
          <w:bCs/>
          <w:sz w:val="24"/>
          <w:szCs w:val="24"/>
        </w:rPr>
        <w:t xml:space="preserve"> N 188-ФЗ </w:t>
      </w:r>
      <w:r w:rsidRPr="00F362F0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 w:rsidRPr="00F362F0">
        <w:rPr>
          <w:sz w:val="24"/>
          <w:szCs w:val="24"/>
        </w:rPr>
        <w:t>,</w:t>
      </w:r>
      <w:r w:rsidRPr="00F362F0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F362F0">
        <w:rPr>
          <w:bCs/>
          <w:iCs/>
          <w:sz w:val="24"/>
          <w:szCs w:val="24"/>
        </w:rPr>
        <w:t>.</w:t>
      </w:r>
    </w:p>
    <w:p w14:paraId="3FB50FAD" w14:textId="1AE22212" w:rsidR="00DA0B4E" w:rsidRPr="00CB3BC2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7041D7C4" w14:textId="67674ACC" w:rsidR="00CB3BC2" w:rsidRPr="00F362F0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F362F0">
        <w:rPr>
          <w:b/>
          <w:iCs/>
          <w:sz w:val="24"/>
          <w:szCs w:val="24"/>
        </w:rPr>
        <w:lastRenderedPageBreak/>
        <w:t xml:space="preserve">Проектная общая жилая площадь </w:t>
      </w:r>
      <w:r w:rsidRPr="00F362F0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F407BFD" w14:textId="77777777" w:rsidR="00F362F0" w:rsidRPr="00530BDE" w:rsidRDefault="00F362F0" w:rsidP="00F362F0">
      <w:pPr>
        <w:pStyle w:val="aff3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46602">
        <w:rPr>
          <w:sz w:val="24"/>
          <w:szCs w:val="24"/>
        </w:rPr>
        <w:t xml:space="preserve">Договор купли-продажи </w:t>
      </w:r>
      <w:r>
        <w:rPr>
          <w:sz w:val="24"/>
          <w:szCs w:val="24"/>
        </w:rPr>
        <w:t xml:space="preserve">недвижимого имущества </w:t>
      </w:r>
      <w:r w:rsidRPr="00946602">
        <w:rPr>
          <w:sz w:val="24"/>
          <w:szCs w:val="24"/>
        </w:rPr>
        <w:t>от «</w:t>
      </w:r>
      <w:r>
        <w:rPr>
          <w:sz w:val="24"/>
          <w:szCs w:val="24"/>
        </w:rPr>
        <w:t>20</w:t>
      </w:r>
      <w:r w:rsidRPr="00946602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946602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946602">
        <w:rPr>
          <w:sz w:val="24"/>
          <w:szCs w:val="24"/>
        </w:rPr>
        <w:t xml:space="preserve"> г., зарегистрированный Управлением Федеральной службы государственной регистрации, кадастра и картографии по </w:t>
      </w:r>
      <w:r>
        <w:rPr>
          <w:sz w:val="24"/>
          <w:szCs w:val="24"/>
        </w:rPr>
        <w:t>Санкт-Петербургу</w:t>
      </w:r>
      <w:r w:rsidRPr="00946602">
        <w:rPr>
          <w:sz w:val="24"/>
          <w:szCs w:val="24"/>
        </w:rPr>
        <w:t xml:space="preserve"> «</w:t>
      </w:r>
      <w:r>
        <w:rPr>
          <w:sz w:val="24"/>
          <w:szCs w:val="24"/>
        </w:rPr>
        <w:t>10» марта</w:t>
      </w:r>
      <w:r w:rsidRPr="00946602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946602">
        <w:rPr>
          <w:sz w:val="24"/>
          <w:szCs w:val="24"/>
        </w:rPr>
        <w:t xml:space="preserve"> года, за </w:t>
      </w:r>
      <w:r w:rsidRPr="00946602">
        <w:rPr>
          <w:sz w:val="24"/>
          <w:szCs w:val="24"/>
        </w:rPr>
        <w:br/>
        <w:t xml:space="preserve">№ </w:t>
      </w:r>
      <w:r>
        <w:rPr>
          <w:sz w:val="24"/>
          <w:szCs w:val="24"/>
        </w:rPr>
        <w:t xml:space="preserve">78:32:0001719:4102-78/011/2021-7, </w:t>
      </w:r>
      <w:r w:rsidRPr="00946602">
        <w:rPr>
          <w:sz w:val="24"/>
          <w:szCs w:val="24"/>
        </w:rPr>
        <w:t xml:space="preserve">№ </w:t>
      </w:r>
      <w:r>
        <w:rPr>
          <w:sz w:val="24"/>
          <w:szCs w:val="24"/>
        </w:rPr>
        <w:t>78:32:0001719:4096-78/011/2021-7</w:t>
      </w:r>
      <w:r w:rsidRPr="00946602">
        <w:rPr>
          <w:sz w:val="24"/>
          <w:szCs w:val="24"/>
        </w:rPr>
        <w:t>. Объект права - земельный участок, категория земель: «земли населенных пунктов», разрешенное использование: «многоэтажн</w:t>
      </w:r>
      <w:r>
        <w:rPr>
          <w:sz w:val="24"/>
          <w:szCs w:val="24"/>
        </w:rPr>
        <w:t>ая</w:t>
      </w:r>
      <w:r w:rsidRPr="00946602">
        <w:rPr>
          <w:sz w:val="24"/>
          <w:szCs w:val="24"/>
        </w:rPr>
        <w:t xml:space="preserve"> жил</w:t>
      </w:r>
      <w:r>
        <w:rPr>
          <w:sz w:val="24"/>
          <w:szCs w:val="24"/>
        </w:rPr>
        <w:t>ая</w:t>
      </w:r>
      <w:r w:rsidRPr="00946602">
        <w:rPr>
          <w:sz w:val="24"/>
          <w:szCs w:val="24"/>
        </w:rPr>
        <w:t xml:space="preserve"> </w:t>
      </w:r>
      <w:r w:rsidRPr="00530BDE">
        <w:rPr>
          <w:sz w:val="24"/>
          <w:szCs w:val="24"/>
        </w:rPr>
        <w:t>застройк</w:t>
      </w:r>
      <w:r>
        <w:rPr>
          <w:sz w:val="24"/>
          <w:szCs w:val="24"/>
        </w:rPr>
        <w:t>а</w:t>
      </w:r>
      <w:r w:rsidRPr="00530BDE">
        <w:rPr>
          <w:sz w:val="24"/>
          <w:szCs w:val="24"/>
        </w:rPr>
        <w:t xml:space="preserve">», площадью </w:t>
      </w:r>
      <w:r>
        <w:rPr>
          <w:color w:val="202020"/>
          <w:sz w:val="24"/>
          <w:szCs w:val="24"/>
        </w:rPr>
        <w:t>37 761</w:t>
      </w:r>
      <w:r w:rsidRPr="00530BDE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тридцать семь</w:t>
      </w:r>
      <w:r w:rsidRPr="00530BDE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 семьсот шестьдесят один</w:t>
      </w:r>
      <w:r w:rsidRPr="00530BDE">
        <w:rPr>
          <w:sz w:val="24"/>
          <w:szCs w:val="24"/>
        </w:rPr>
        <w:t xml:space="preserve">) </w:t>
      </w:r>
      <w:proofErr w:type="spellStart"/>
      <w:r w:rsidRPr="00530BDE">
        <w:rPr>
          <w:sz w:val="24"/>
          <w:szCs w:val="24"/>
        </w:rPr>
        <w:t>кв</w:t>
      </w:r>
      <w:r w:rsidRPr="00946602">
        <w:rPr>
          <w:sz w:val="24"/>
          <w:szCs w:val="24"/>
        </w:rPr>
        <w:t>.м</w:t>
      </w:r>
      <w:proofErr w:type="spellEnd"/>
      <w:r w:rsidRPr="00946602">
        <w:rPr>
          <w:sz w:val="24"/>
          <w:szCs w:val="24"/>
        </w:rPr>
        <w:t xml:space="preserve">., кадастровый номер земельного участка </w:t>
      </w:r>
      <w:r w:rsidRPr="005D3B1C">
        <w:rPr>
          <w:sz w:val="24"/>
          <w:szCs w:val="24"/>
        </w:rPr>
        <w:t>78:32:0001719:4318</w:t>
      </w:r>
      <w:r w:rsidRPr="00530BDE">
        <w:rPr>
          <w:sz w:val="24"/>
          <w:szCs w:val="24"/>
        </w:rPr>
        <w:t>,</w:t>
      </w:r>
      <w:r w:rsidRPr="00946602">
        <w:rPr>
          <w:sz w:val="24"/>
          <w:szCs w:val="24"/>
        </w:rPr>
        <w:t xml:space="preserve"> расположенный по адресу: </w:t>
      </w:r>
      <w:r w:rsidRPr="00D65DE3">
        <w:rPr>
          <w:iCs/>
          <w:sz w:val="24"/>
          <w:szCs w:val="24"/>
        </w:rPr>
        <w:t>Санкт-Петербург, Лермонтовский проспект</w:t>
      </w:r>
      <w:r w:rsidRPr="00530BDE">
        <w:rPr>
          <w:sz w:val="24"/>
          <w:szCs w:val="24"/>
        </w:rPr>
        <w:t>.</w:t>
      </w:r>
    </w:p>
    <w:p w14:paraId="67E1A3D3" w14:textId="77777777" w:rsidR="00F362F0" w:rsidRPr="00946602" w:rsidRDefault="00F362F0" w:rsidP="00F362F0">
      <w:pPr>
        <w:pStyle w:val="aff3"/>
        <w:ind w:left="709"/>
        <w:jc w:val="both"/>
        <w:rPr>
          <w:sz w:val="24"/>
          <w:szCs w:val="24"/>
        </w:rPr>
      </w:pPr>
      <w:r w:rsidRPr="00946602">
        <w:rPr>
          <w:sz w:val="24"/>
          <w:szCs w:val="24"/>
        </w:rPr>
        <w:t>- Разрешение на строительство №</w:t>
      </w:r>
      <w:r w:rsidRPr="005D3B1C">
        <w:t xml:space="preserve"> </w:t>
      </w:r>
      <w:r w:rsidRPr="005D3B1C">
        <w:rPr>
          <w:sz w:val="24"/>
          <w:szCs w:val="24"/>
        </w:rPr>
        <w:t>78-001-0147-2022</w:t>
      </w:r>
      <w:r w:rsidRPr="00946602">
        <w:rPr>
          <w:sz w:val="24"/>
          <w:szCs w:val="24"/>
        </w:rPr>
        <w:t xml:space="preserve"> от </w:t>
      </w:r>
      <w:r>
        <w:rPr>
          <w:sz w:val="24"/>
          <w:szCs w:val="24"/>
        </w:rPr>
        <w:t>21</w:t>
      </w:r>
      <w:r w:rsidRPr="00946602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946602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946602">
        <w:rPr>
          <w:sz w:val="24"/>
          <w:szCs w:val="24"/>
        </w:rPr>
        <w:t xml:space="preserve"> г., выданное </w:t>
      </w:r>
      <w:r>
        <w:rPr>
          <w:sz w:val="24"/>
          <w:szCs w:val="24"/>
        </w:rPr>
        <w:t>С</w:t>
      </w:r>
      <w:r w:rsidRPr="005D3B1C">
        <w:rPr>
          <w:sz w:val="24"/>
          <w:szCs w:val="24"/>
        </w:rPr>
        <w:t>лужб</w:t>
      </w:r>
      <w:r>
        <w:rPr>
          <w:sz w:val="24"/>
          <w:szCs w:val="24"/>
        </w:rPr>
        <w:t>ой</w:t>
      </w:r>
      <w:r w:rsidRPr="005D3B1C">
        <w:rPr>
          <w:sz w:val="24"/>
          <w:szCs w:val="24"/>
        </w:rPr>
        <w:t xml:space="preserve"> государственного строительного надзора и экспертизы</w:t>
      </w:r>
      <w:r>
        <w:rPr>
          <w:sz w:val="24"/>
          <w:szCs w:val="24"/>
        </w:rPr>
        <w:t xml:space="preserve"> С</w:t>
      </w:r>
      <w:r w:rsidRPr="005D3B1C">
        <w:rPr>
          <w:sz w:val="24"/>
          <w:szCs w:val="24"/>
        </w:rPr>
        <w:t>анкт-</w:t>
      </w:r>
      <w:r>
        <w:rPr>
          <w:sz w:val="24"/>
          <w:szCs w:val="24"/>
        </w:rPr>
        <w:t>П</w:t>
      </w:r>
      <w:r w:rsidRPr="005D3B1C">
        <w:rPr>
          <w:sz w:val="24"/>
          <w:szCs w:val="24"/>
        </w:rPr>
        <w:t>етербурга</w:t>
      </w:r>
      <w:r w:rsidRPr="00946602">
        <w:rPr>
          <w:sz w:val="24"/>
          <w:szCs w:val="24"/>
        </w:rPr>
        <w:t>.</w:t>
      </w:r>
    </w:p>
    <w:p w14:paraId="6ACEC231" w14:textId="20AC62DD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1470CE5A" w:rsidR="00000E92" w:rsidRPr="00F362F0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F362F0">
        <w:rPr>
          <w:bCs/>
          <w:iCs/>
          <w:sz w:val="24"/>
          <w:szCs w:val="24"/>
        </w:rPr>
        <w:t>м</w:t>
      </w:r>
      <w:proofErr w:type="spellEnd"/>
      <w:r w:rsidR="006E3E5E" w:rsidRPr="00F362F0">
        <w:rPr>
          <w:bCs/>
          <w:iCs/>
          <w:sz w:val="24"/>
          <w:szCs w:val="24"/>
        </w:rPr>
        <w:t>, проектная общая жилая площадь:</w:t>
      </w:r>
      <w:r w:rsidR="006E3E5E" w:rsidRPr="00F362F0">
        <w:rPr>
          <w:b/>
          <w:bCs/>
          <w:iCs/>
          <w:sz w:val="24"/>
          <w:szCs w:val="24"/>
        </w:rPr>
        <w:t xml:space="preserve"> ХХ,ХХ </w:t>
      </w:r>
      <w:proofErr w:type="spellStart"/>
      <w:r w:rsidR="006E3E5E" w:rsidRPr="00F362F0">
        <w:rPr>
          <w:bCs/>
          <w:iCs/>
          <w:sz w:val="24"/>
          <w:szCs w:val="24"/>
        </w:rPr>
        <w:t>кв.м</w:t>
      </w:r>
      <w:proofErr w:type="spellEnd"/>
      <w:r w:rsidR="006E3E5E" w:rsidRPr="00F362F0">
        <w:rPr>
          <w:bCs/>
          <w:iCs/>
          <w:sz w:val="24"/>
          <w:szCs w:val="24"/>
        </w:rPr>
        <w:t xml:space="preserve">, </w:t>
      </w:r>
      <w:r w:rsidRPr="00F362F0">
        <w:rPr>
          <w:iCs/>
          <w:sz w:val="24"/>
          <w:szCs w:val="24"/>
        </w:rPr>
        <w:t xml:space="preserve">количество комнат: </w:t>
      </w:r>
      <w:r w:rsidR="00306831" w:rsidRPr="00F362F0">
        <w:rPr>
          <w:b/>
          <w:iCs/>
          <w:sz w:val="24"/>
          <w:szCs w:val="24"/>
        </w:rPr>
        <w:t>Х</w:t>
      </w:r>
      <w:r w:rsidR="00AF3A26" w:rsidRPr="00F362F0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собственность Объекта долевого строительства, возникает у УЧАСТНИКА ДОЛЕВОГО СТРОИТЕЛЬСТВА при условии надлежащего выполнения </w:t>
      </w:r>
      <w:r w:rsidRPr="000928BE">
        <w:rPr>
          <w:sz w:val="24"/>
          <w:szCs w:val="24"/>
        </w:rPr>
        <w:lastRenderedPageBreak/>
        <w:t>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550DCD75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 xml:space="preserve">, открываемый в </w:t>
      </w:r>
      <w:bookmarkStart w:id="0" w:name="_Hlk524349579"/>
      <w:r w:rsidR="00554E0A" w:rsidRPr="00554E0A">
        <w:rPr>
          <w:bCs/>
          <w:spacing w:val="-1"/>
          <w:sz w:val="24"/>
          <w:szCs w:val="24"/>
        </w:rPr>
        <w:t xml:space="preserve">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Новочеремушкинская, д. 63, </w:t>
      </w:r>
      <w:proofErr w:type="spellStart"/>
      <w:r w:rsidR="00554E0A" w:rsidRPr="00554E0A">
        <w:rPr>
          <w:bCs/>
          <w:spacing w:val="-1"/>
          <w:sz w:val="24"/>
          <w:szCs w:val="24"/>
        </w:rPr>
        <w:t>кор</w:t>
      </w:r>
      <w:proofErr w:type="spellEnd"/>
      <w:r w:rsidR="00554E0A" w:rsidRPr="00554E0A">
        <w:rPr>
          <w:bCs/>
          <w:spacing w:val="-1"/>
          <w:sz w:val="24"/>
          <w:szCs w:val="24"/>
        </w:rPr>
        <w:t>/счет в ГУ Банка России по Центральному федеральному округу № 30101810200000000823, ИНН 7744001497, БИК 044525823, адрес электронной почты: </w:t>
      </w:r>
      <w:hyperlink r:id="rId11" w:tgtFrame="_blank" w:history="1">
        <w:r w:rsidR="00554E0A" w:rsidRPr="00554E0A">
          <w:rPr>
            <w:rStyle w:val="afc"/>
            <w:bCs/>
            <w:spacing w:val="-1"/>
            <w:sz w:val="24"/>
            <w:szCs w:val="24"/>
          </w:rPr>
          <w:t>mailbox@gazprombank.ru</w:t>
        </w:r>
      </w:hyperlink>
      <w:r w:rsidR="00554E0A" w:rsidRPr="00554E0A">
        <w:rPr>
          <w:bCs/>
          <w:spacing w:val="-1"/>
          <w:sz w:val="24"/>
          <w:szCs w:val="24"/>
        </w:rPr>
        <w:t>, телефон +7 (495) 913-74-74</w:t>
      </w:r>
      <w:r w:rsidR="000B53D0" w:rsidRPr="0049618C">
        <w:rPr>
          <w:bCs/>
          <w:spacing w:val="-1"/>
          <w:sz w:val="24"/>
          <w:szCs w:val="24"/>
        </w:rPr>
        <w:t xml:space="preserve"> </w:t>
      </w:r>
      <w:r w:rsidRPr="0049618C">
        <w:rPr>
          <w:sz w:val="24"/>
          <w:szCs w:val="24"/>
        </w:rPr>
        <w:t>(далее по тексту - «</w:t>
      </w:r>
      <w:proofErr w:type="spellStart"/>
      <w:r w:rsidRPr="0049618C">
        <w:rPr>
          <w:sz w:val="24"/>
          <w:szCs w:val="24"/>
        </w:rPr>
        <w:t>Эскроу</w:t>
      </w:r>
      <w:proofErr w:type="spellEnd"/>
      <w:r w:rsidRPr="0049618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9618C">
        <w:rPr>
          <w:bCs/>
          <w:sz w:val="24"/>
          <w:szCs w:val="24"/>
        </w:rPr>
        <w:t>Эскроу</w:t>
      </w:r>
      <w:proofErr w:type="spellEnd"/>
      <w:r w:rsidR="00F41EE6" w:rsidRPr="0049618C">
        <w:rPr>
          <w:bCs/>
          <w:sz w:val="24"/>
          <w:szCs w:val="24"/>
        </w:rPr>
        <w:t xml:space="preserve">-агенте </w:t>
      </w:r>
      <w:r w:rsidR="00F41EE6" w:rsidRPr="0049618C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253FA215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Договор</w:t>
      </w:r>
      <w:r w:rsidR="0028309F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28309F" w:rsidRPr="0028309F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28309F" w:rsidRPr="0028309F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3129EA47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F362F0">
        <w:rPr>
          <w:iCs/>
          <w:sz w:val="24"/>
          <w:szCs w:val="24"/>
        </w:rPr>
        <w:t xml:space="preserve">- </w:t>
      </w:r>
      <w:r w:rsidR="00F362F0" w:rsidRPr="00802098">
        <w:rPr>
          <w:iCs/>
          <w:sz w:val="24"/>
          <w:szCs w:val="24"/>
        </w:rPr>
        <w:t>21.01.2025</w:t>
      </w:r>
      <w:r w:rsidR="00F362F0">
        <w:rPr>
          <w:iCs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184BA5A0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F362F0" w:rsidRPr="00802098">
        <w:rPr>
          <w:iCs/>
          <w:sz w:val="24"/>
          <w:szCs w:val="24"/>
        </w:rPr>
        <w:t>21.03.2025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20F91B4E" w14:textId="4743F435" w:rsidR="00DA0B4E" w:rsidRPr="000928BE" w:rsidRDefault="00E57DBF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E57DBF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0BF64E8C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4597C">
        <w:rPr>
          <w:iCs/>
          <w:sz w:val="24"/>
          <w:szCs w:val="24"/>
        </w:rPr>
        <w:t xml:space="preserve"> </w:t>
      </w:r>
      <w:r w:rsidR="0004597C" w:rsidRPr="0004597C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60BF978" w14:textId="77777777" w:rsidR="00FB176B" w:rsidRPr="00FB176B" w:rsidRDefault="00FB176B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B176B">
        <w:rPr>
          <w:color w:val="000000"/>
          <w:sz w:val="24"/>
          <w:szCs w:val="24"/>
        </w:rPr>
        <w:t>В </w:t>
      </w:r>
      <w:r w:rsidRPr="00FB176B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</w:t>
      </w:r>
    </w:p>
    <w:p w14:paraId="43E93ED3" w14:textId="533D69AD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lastRenderedPageBreak/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483F6ECF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E63B27" w:rsidRPr="00E63B27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F2017CB" w14:textId="3421326D" w:rsidR="00174E63" w:rsidRDefault="00174E63" w:rsidP="00174E63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74E63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60184BC8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lastRenderedPageBreak/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 в целях информирования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-агента о смене депонента по счету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>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Стороны будут освобождены от ответственности за полное или частичное невыполнение ими </w:t>
      </w:r>
      <w:r w:rsidRPr="000928BE">
        <w:rPr>
          <w:sz w:val="24"/>
          <w:szCs w:val="24"/>
        </w:rPr>
        <w:lastRenderedPageBreak/>
        <w:t>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04D5C150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6A9A0F90" w14:textId="0DB56112" w:rsidR="00245AFB" w:rsidRDefault="00245AFB" w:rsidP="00245A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45AFB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3354063E" w14:textId="21F6B041" w:rsidR="00245AFB" w:rsidRPr="00245AFB" w:rsidRDefault="00245AFB" w:rsidP="00245A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45AFB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</w:t>
      </w:r>
      <w:r w:rsidRPr="000928BE">
        <w:rPr>
          <w:sz w:val="24"/>
          <w:szCs w:val="24"/>
        </w:rPr>
        <w:lastRenderedPageBreak/>
        <w:t>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1580F359" w:rsidR="00721A93" w:rsidRPr="00F362F0" w:rsidRDefault="00F362F0" w:rsidP="00F362F0">
      <w:pPr>
        <w:pStyle w:val="a7"/>
        <w:ind w:left="709"/>
        <w:rPr>
          <w:sz w:val="24"/>
          <w:szCs w:val="24"/>
        </w:rPr>
      </w:pPr>
      <w:r w:rsidRPr="003E76F2">
        <w:rPr>
          <w:sz w:val="24"/>
          <w:szCs w:val="24"/>
        </w:rPr>
        <w:t>ООО</w:t>
      </w:r>
      <w:r w:rsidRPr="00F362F0">
        <w:rPr>
          <w:sz w:val="24"/>
          <w:szCs w:val="24"/>
        </w:rPr>
        <w:t xml:space="preserve"> «</w:t>
      </w:r>
      <w:r w:rsidRPr="003E76F2">
        <w:rPr>
          <w:sz w:val="24"/>
          <w:szCs w:val="24"/>
        </w:rPr>
        <w:t>Специализированный</w:t>
      </w:r>
      <w:r w:rsidRPr="00F362F0">
        <w:rPr>
          <w:sz w:val="24"/>
          <w:szCs w:val="24"/>
        </w:rPr>
        <w:t xml:space="preserve"> </w:t>
      </w:r>
      <w:r w:rsidRPr="003E76F2">
        <w:rPr>
          <w:sz w:val="24"/>
          <w:szCs w:val="24"/>
        </w:rPr>
        <w:t>застройщик</w:t>
      </w:r>
      <w:r w:rsidRPr="00F362F0">
        <w:rPr>
          <w:sz w:val="24"/>
          <w:szCs w:val="24"/>
        </w:rPr>
        <w:t xml:space="preserve"> «</w:t>
      </w:r>
      <w:r>
        <w:rPr>
          <w:sz w:val="24"/>
          <w:szCs w:val="24"/>
        </w:rPr>
        <w:t>Альмандин</w:t>
      </w:r>
      <w:r w:rsidRPr="00F362F0">
        <w:rPr>
          <w:sz w:val="24"/>
          <w:szCs w:val="24"/>
        </w:rPr>
        <w:t>»</w:t>
      </w:r>
      <w:r w:rsidR="00721A93" w:rsidRPr="00F362F0">
        <w:rPr>
          <w:sz w:val="24"/>
          <w:szCs w:val="24"/>
        </w:rPr>
        <w:t xml:space="preserve">, </w:t>
      </w:r>
      <w:r w:rsidR="00721A93" w:rsidRPr="00C37AF3">
        <w:rPr>
          <w:sz w:val="24"/>
          <w:szCs w:val="24"/>
        </w:rPr>
        <w:t>Адрес</w:t>
      </w:r>
      <w:r w:rsidR="00721A93" w:rsidRPr="00F362F0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г</w:t>
      </w:r>
      <w:r w:rsidRPr="00F362F0">
        <w:rPr>
          <w:sz w:val="24"/>
          <w:szCs w:val="24"/>
        </w:rPr>
        <w:t>.Москва</w:t>
      </w:r>
      <w:proofErr w:type="spellEnd"/>
      <w:r w:rsidRPr="00F362F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вн</w:t>
      </w:r>
      <w:r w:rsidRPr="00F362F0">
        <w:rPr>
          <w:sz w:val="24"/>
          <w:szCs w:val="24"/>
        </w:rPr>
        <w:t>.</w:t>
      </w:r>
      <w:r>
        <w:rPr>
          <w:sz w:val="24"/>
          <w:szCs w:val="24"/>
        </w:rPr>
        <w:t>тер</w:t>
      </w:r>
      <w:r w:rsidRPr="00F362F0">
        <w:rPr>
          <w:sz w:val="24"/>
          <w:szCs w:val="24"/>
        </w:rPr>
        <w:t>.</w:t>
      </w:r>
      <w:r>
        <w:rPr>
          <w:sz w:val="24"/>
          <w:szCs w:val="24"/>
        </w:rPr>
        <w:t>г</w:t>
      </w:r>
      <w:proofErr w:type="spellEnd"/>
      <w:r w:rsidRPr="00F362F0">
        <w:rPr>
          <w:sz w:val="24"/>
          <w:szCs w:val="24"/>
        </w:rPr>
        <w:t xml:space="preserve">. </w:t>
      </w:r>
      <w:r>
        <w:rPr>
          <w:sz w:val="24"/>
          <w:szCs w:val="24"/>
        </w:rPr>
        <w:t>муниципальный</w:t>
      </w:r>
      <w:r w:rsidRPr="00F362F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362F0">
        <w:rPr>
          <w:sz w:val="24"/>
          <w:szCs w:val="24"/>
        </w:rPr>
        <w:t xml:space="preserve">круг Донской, </w:t>
      </w:r>
      <w:r>
        <w:rPr>
          <w:sz w:val="24"/>
          <w:szCs w:val="24"/>
        </w:rPr>
        <w:t>ш</w:t>
      </w:r>
      <w:r w:rsidRPr="00F362F0">
        <w:rPr>
          <w:sz w:val="24"/>
          <w:szCs w:val="24"/>
        </w:rPr>
        <w:t>. Варшавское,</w:t>
      </w:r>
      <w:r>
        <w:rPr>
          <w:sz w:val="24"/>
          <w:szCs w:val="24"/>
        </w:rPr>
        <w:t xml:space="preserve"> д</w:t>
      </w:r>
      <w:r w:rsidRPr="00F362F0">
        <w:rPr>
          <w:sz w:val="24"/>
          <w:szCs w:val="24"/>
        </w:rPr>
        <w:t xml:space="preserve">. 33, </w:t>
      </w:r>
      <w:r>
        <w:rPr>
          <w:sz w:val="24"/>
          <w:szCs w:val="24"/>
        </w:rPr>
        <w:t>с</w:t>
      </w:r>
      <w:r w:rsidRPr="00F362F0">
        <w:rPr>
          <w:sz w:val="24"/>
          <w:szCs w:val="24"/>
        </w:rPr>
        <w:t>тр. 12,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F362F0">
        <w:rPr>
          <w:sz w:val="24"/>
          <w:szCs w:val="24"/>
        </w:rPr>
        <w:t>омещ</w:t>
      </w:r>
      <w:proofErr w:type="spellEnd"/>
      <w:r w:rsidRPr="00F362F0">
        <w:rPr>
          <w:sz w:val="24"/>
          <w:szCs w:val="24"/>
        </w:rPr>
        <w:t xml:space="preserve">. </w:t>
      </w:r>
      <w:r w:rsidRPr="00F362F0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Pr="00F362F0">
        <w:rPr>
          <w:sz w:val="24"/>
          <w:szCs w:val="24"/>
        </w:rPr>
        <w:t>,</w:t>
      </w:r>
      <w:r>
        <w:rPr>
          <w:sz w:val="24"/>
          <w:szCs w:val="24"/>
        </w:rPr>
        <w:t xml:space="preserve"> э</w:t>
      </w:r>
      <w:r w:rsidRPr="00F362F0">
        <w:rPr>
          <w:sz w:val="24"/>
          <w:szCs w:val="24"/>
        </w:rPr>
        <w:t>таж/</w:t>
      </w:r>
      <w:r>
        <w:rPr>
          <w:sz w:val="24"/>
          <w:szCs w:val="24"/>
        </w:rPr>
        <w:t>к</w:t>
      </w:r>
      <w:r w:rsidRPr="00F362F0">
        <w:rPr>
          <w:sz w:val="24"/>
          <w:szCs w:val="24"/>
        </w:rPr>
        <w:t>ом 1/18</w:t>
      </w:r>
    </w:p>
    <w:p w14:paraId="27526EC6" w14:textId="21000043" w:rsidR="00485165" w:rsidRPr="00F362F0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F362F0">
        <w:rPr>
          <w:sz w:val="24"/>
          <w:szCs w:val="24"/>
        </w:rPr>
        <w:t xml:space="preserve"> </w:t>
      </w:r>
      <w:r w:rsidR="00F362F0" w:rsidRPr="00F362F0">
        <w:rPr>
          <w:sz w:val="24"/>
          <w:szCs w:val="24"/>
        </w:rPr>
        <w:t>7726471370</w:t>
      </w:r>
      <w:r w:rsidR="00721A93" w:rsidRPr="00F362F0">
        <w:rPr>
          <w:sz w:val="24"/>
          <w:szCs w:val="24"/>
        </w:rPr>
        <w:t xml:space="preserve">, </w:t>
      </w:r>
      <w:r w:rsidR="00721A93" w:rsidRPr="00C37AF3">
        <w:rPr>
          <w:sz w:val="24"/>
          <w:szCs w:val="24"/>
        </w:rPr>
        <w:t>КПП</w:t>
      </w:r>
      <w:r w:rsidR="00F362F0">
        <w:rPr>
          <w:sz w:val="24"/>
          <w:szCs w:val="24"/>
        </w:rPr>
        <w:t xml:space="preserve"> </w:t>
      </w:r>
      <w:r w:rsidR="00F362F0" w:rsidRPr="00F362F0">
        <w:rPr>
          <w:sz w:val="24"/>
          <w:szCs w:val="24"/>
        </w:rPr>
        <w:t>772601001</w:t>
      </w:r>
      <w:r w:rsidR="00721A93" w:rsidRPr="00F362F0">
        <w:rPr>
          <w:sz w:val="24"/>
          <w:szCs w:val="24"/>
        </w:rPr>
        <w:t xml:space="preserve">, </w:t>
      </w:r>
      <w:r w:rsidR="00721A93" w:rsidRPr="00C37AF3">
        <w:rPr>
          <w:sz w:val="24"/>
          <w:szCs w:val="24"/>
        </w:rPr>
        <w:t>ОГРН</w:t>
      </w:r>
      <w:r w:rsidR="00721A93" w:rsidRPr="00F362F0">
        <w:rPr>
          <w:sz w:val="24"/>
          <w:szCs w:val="24"/>
        </w:rPr>
        <w:t xml:space="preserve"> </w:t>
      </w:r>
      <w:r w:rsidR="00F362F0" w:rsidRPr="00F362F0">
        <w:rPr>
          <w:sz w:val="24"/>
          <w:szCs w:val="24"/>
        </w:rPr>
        <w:t>1207700464751</w:t>
      </w:r>
      <w:r w:rsidR="00F362F0">
        <w:rPr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>р</w:t>
      </w:r>
      <w:r w:rsidR="00721A93" w:rsidRPr="00F362F0">
        <w:rPr>
          <w:sz w:val="24"/>
          <w:szCs w:val="24"/>
        </w:rPr>
        <w:t>/</w:t>
      </w:r>
      <w:r w:rsidR="00721A93" w:rsidRPr="00C37AF3">
        <w:rPr>
          <w:sz w:val="24"/>
          <w:szCs w:val="24"/>
        </w:rPr>
        <w:t>счёт</w:t>
      </w:r>
      <w:r w:rsidR="00721A93" w:rsidRPr="00F362F0">
        <w:rPr>
          <w:sz w:val="24"/>
          <w:szCs w:val="24"/>
        </w:rPr>
        <w:t xml:space="preserve"> </w:t>
      </w:r>
      <w:r w:rsidR="00F362F0" w:rsidRPr="00F362F0">
        <w:rPr>
          <w:sz w:val="24"/>
          <w:szCs w:val="24"/>
        </w:rPr>
        <w:t>40702810438000171838</w:t>
      </w:r>
      <w:r w:rsidR="00721A93" w:rsidRPr="00F362F0">
        <w:rPr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>в</w:t>
      </w:r>
      <w:r w:rsidR="00721A93" w:rsidRPr="00F362F0">
        <w:rPr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>Банк</w:t>
      </w:r>
      <w:r w:rsidR="00721A93" w:rsidRPr="00F362F0">
        <w:rPr>
          <w:sz w:val="24"/>
          <w:szCs w:val="24"/>
        </w:rPr>
        <w:t xml:space="preserve"> </w:t>
      </w:r>
      <w:r w:rsidR="00F362F0" w:rsidRPr="00F362F0">
        <w:rPr>
          <w:sz w:val="24"/>
          <w:szCs w:val="24"/>
        </w:rPr>
        <w:t>ПАО СБЕРБАНК</w:t>
      </w:r>
      <w:r w:rsidR="00721A93" w:rsidRPr="00F362F0">
        <w:rPr>
          <w:sz w:val="24"/>
          <w:szCs w:val="24"/>
        </w:rPr>
        <w:t xml:space="preserve">, </w:t>
      </w:r>
      <w:r w:rsidR="00721A93" w:rsidRPr="00C37AF3">
        <w:rPr>
          <w:sz w:val="24"/>
          <w:szCs w:val="24"/>
        </w:rPr>
        <w:t>к</w:t>
      </w:r>
      <w:r w:rsidR="00721A93" w:rsidRPr="00F362F0">
        <w:rPr>
          <w:sz w:val="24"/>
          <w:szCs w:val="24"/>
        </w:rPr>
        <w:t>/</w:t>
      </w:r>
      <w:r w:rsidR="00721A93" w:rsidRPr="00C37AF3">
        <w:rPr>
          <w:sz w:val="24"/>
          <w:szCs w:val="24"/>
        </w:rPr>
        <w:t>счёт</w:t>
      </w:r>
      <w:r w:rsidR="00721A93" w:rsidRPr="00F362F0">
        <w:rPr>
          <w:sz w:val="24"/>
          <w:szCs w:val="24"/>
        </w:rPr>
        <w:t xml:space="preserve"> </w:t>
      </w:r>
      <w:r w:rsidR="00F362F0" w:rsidRPr="00F362F0">
        <w:rPr>
          <w:sz w:val="24"/>
          <w:szCs w:val="24"/>
        </w:rPr>
        <w:t>30101810400000000225</w:t>
      </w:r>
      <w:r w:rsidR="00721A93" w:rsidRPr="00F362F0">
        <w:rPr>
          <w:sz w:val="24"/>
          <w:szCs w:val="24"/>
        </w:rPr>
        <w:t xml:space="preserve">, </w:t>
      </w:r>
    </w:p>
    <w:p w14:paraId="20707301" w14:textId="40CF222D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</w:t>
      </w:r>
      <w:r w:rsidRPr="00700B1A">
        <w:rPr>
          <w:sz w:val="24"/>
          <w:szCs w:val="24"/>
        </w:rPr>
        <w:t xml:space="preserve"> </w:t>
      </w:r>
      <w:r w:rsidR="00F362F0" w:rsidRPr="00F362F0">
        <w:rPr>
          <w:sz w:val="24"/>
          <w:szCs w:val="24"/>
        </w:rPr>
        <w:t>044525225</w:t>
      </w:r>
      <w:r w:rsidRPr="00C37AF3">
        <w:rPr>
          <w:sz w:val="24"/>
          <w:szCs w:val="24"/>
        </w:rPr>
        <w:t>.</w:t>
      </w:r>
    </w:p>
    <w:p w14:paraId="433D506C" w14:textId="77777777" w:rsidR="00F362F0" w:rsidRPr="00C37AF3" w:rsidRDefault="00782D10" w:rsidP="00F362F0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="00F362F0" w:rsidRPr="00F05230">
        <w:rPr>
          <w:sz w:val="24"/>
          <w:szCs w:val="24"/>
        </w:rPr>
        <w:t>197374, г. Санкт-Петербург, Приморский проспект, дом 54, корпус 1, литера А</w:t>
      </w:r>
    </w:p>
    <w:p w14:paraId="14F8B55F" w14:textId="1C7B5A20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lastRenderedPageBreak/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E8FBA0E" w14:textId="77777777" w:rsidR="00F362F0" w:rsidRDefault="00F362F0" w:rsidP="00B41923">
      <w:pPr>
        <w:tabs>
          <w:tab w:val="left" w:pos="5670"/>
        </w:tabs>
      </w:pPr>
    </w:p>
    <w:p w14:paraId="4902E647" w14:textId="77777777" w:rsidR="00F362F0" w:rsidRDefault="00F362F0">
      <w:r>
        <w:br w:type="page"/>
      </w:r>
    </w:p>
    <w:p w14:paraId="20DF4FEE" w14:textId="4AE186F3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lastRenderedPageBreak/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</w:p>
    <w:p w14:paraId="320A289D" w14:textId="3B04C43A" w:rsidR="00B41923" w:rsidRPr="00B441D9" w:rsidRDefault="00F362F0" w:rsidP="00B41923">
      <w:pPr>
        <w:tabs>
          <w:tab w:val="left" w:pos="5670"/>
        </w:tabs>
        <w:rPr>
          <w:sz w:val="24"/>
          <w:szCs w:val="24"/>
        </w:rPr>
      </w:pPr>
      <w:r w:rsidRPr="00D65DE3">
        <w:rPr>
          <w:iCs/>
          <w:sz w:val="24"/>
          <w:szCs w:val="24"/>
        </w:rPr>
        <w:t>Санкт-Петербург,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к Договору участия </w:t>
      </w:r>
    </w:p>
    <w:p w14:paraId="4AC4EFFE" w14:textId="3932A22F" w:rsidR="00B41923" w:rsidRPr="00B441D9" w:rsidRDefault="00F362F0" w:rsidP="00B41923">
      <w:pPr>
        <w:tabs>
          <w:tab w:val="left" w:pos="5670"/>
        </w:tabs>
        <w:rPr>
          <w:sz w:val="24"/>
          <w:szCs w:val="24"/>
        </w:rPr>
      </w:pPr>
      <w:r w:rsidRPr="00D65DE3">
        <w:rPr>
          <w:iCs/>
          <w:sz w:val="24"/>
          <w:szCs w:val="24"/>
        </w:rPr>
        <w:t>Лермонтовский проспект,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</w:r>
      <w:r w:rsidR="00A77D14">
        <w:rPr>
          <w:sz w:val="24"/>
          <w:szCs w:val="24"/>
        </w:rPr>
        <w:t xml:space="preserve">в долевом </w:t>
      </w:r>
      <w:r w:rsidR="00B41923" w:rsidRPr="00B441D9">
        <w:rPr>
          <w:sz w:val="24"/>
          <w:szCs w:val="24"/>
        </w:rPr>
        <w:t xml:space="preserve">строительстве </w:t>
      </w:r>
    </w:p>
    <w:p w14:paraId="0037BEC4" w14:textId="237BD2FF" w:rsidR="00B41923" w:rsidRPr="00B441D9" w:rsidRDefault="00F362F0" w:rsidP="00B41923">
      <w:pPr>
        <w:tabs>
          <w:tab w:val="left" w:pos="5670"/>
        </w:tabs>
        <w:rPr>
          <w:sz w:val="24"/>
          <w:szCs w:val="24"/>
        </w:rPr>
      </w:pPr>
      <w:proofErr w:type="spellStart"/>
      <w:r>
        <w:rPr>
          <w:iCs/>
          <w:sz w:val="24"/>
          <w:szCs w:val="24"/>
        </w:rPr>
        <w:t>к</w:t>
      </w:r>
      <w:r w:rsidRPr="00D65DE3">
        <w:rPr>
          <w:iCs/>
          <w:sz w:val="24"/>
          <w:szCs w:val="24"/>
        </w:rPr>
        <w:t>ад</w:t>
      </w:r>
      <w:proofErr w:type="spellEnd"/>
      <w:r>
        <w:rPr>
          <w:iCs/>
          <w:sz w:val="24"/>
          <w:szCs w:val="24"/>
        </w:rPr>
        <w:t>.</w:t>
      </w:r>
      <w:r w:rsidRPr="00D65DE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№</w:t>
      </w:r>
      <w:r w:rsidRPr="00D65DE3">
        <w:rPr>
          <w:iCs/>
          <w:sz w:val="24"/>
          <w:szCs w:val="24"/>
        </w:rPr>
        <w:t xml:space="preserve"> 78:32:0001719:</w:t>
      </w:r>
      <w:r w:rsidRPr="00F362F0">
        <w:rPr>
          <w:iCs/>
          <w:sz w:val="24"/>
          <w:szCs w:val="24"/>
        </w:rPr>
        <w:t xml:space="preserve"> </w:t>
      </w:r>
      <w:r w:rsidRPr="00D65DE3">
        <w:rPr>
          <w:iCs/>
          <w:sz w:val="24"/>
          <w:szCs w:val="24"/>
        </w:rPr>
        <w:t>4318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>№</w:t>
      </w:r>
      <w:r w:rsidR="007B3F9B" w:rsidRPr="00B441D9">
        <w:rPr>
          <w:sz w:val="24"/>
          <w:szCs w:val="24"/>
        </w:rPr>
        <w:t xml:space="preserve"> ХХХХХ</w:t>
      </w:r>
    </w:p>
    <w:p w14:paraId="759E105C" w14:textId="4A1F2389" w:rsidR="00B41923" w:rsidRPr="00B441D9" w:rsidRDefault="00700B1A" w:rsidP="00B41923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Корпус 1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от </w:t>
      </w:r>
      <w:r w:rsidR="00944CD2" w:rsidRPr="00F362F0">
        <w:rPr>
          <w:bCs/>
          <w:sz w:val="24"/>
          <w:szCs w:val="24"/>
        </w:rPr>
        <w:t>«__» ________ 20___</w:t>
      </w:r>
      <w:r w:rsidR="00944CD2">
        <w:rPr>
          <w:bCs/>
          <w:sz w:val="24"/>
          <w:szCs w:val="24"/>
        </w:rPr>
        <w:t xml:space="preserve"> </w:t>
      </w:r>
      <w:r w:rsidR="00B41923" w:rsidRPr="00B441D9">
        <w:rPr>
          <w:sz w:val="24"/>
          <w:szCs w:val="24"/>
        </w:rPr>
        <w:t>г.</w:t>
      </w:r>
    </w:p>
    <w:p w14:paraId="4BE68B3D" w14:textId="2461E2EC" w:rsidR="00B41923" w:rsidRPr="00B441D9" w:rsidRDefault="00700B1A" w:rsidP="00B41923">
      <w:pPr>
        <w:tabs>
          <w:tab w:val="left" w:pos="4253"/>
        </w:tabs>
        <w:rPr>
          <w:b/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</w:p>
    <w:p w14:paraId="1462717F" w14:textId="77777777" w:rsidR="00700B1A" w:rsidRDefault="00700B1A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1E30DF26" w14:textId="77777777" w:rsidR="00700B1A" w:rsidRDefault="00700B1A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6788816" w14:textId="647957F9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2D786CD" w14:textId="2F6DEDE4" w:rsidR="00F362F0" w:rsidRDefault="00F362F0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6DEF9129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</w:t>
      </w:r>
      <w:r w:rsidRPr="00F362F0">
        <w:rPr>
          <w:sz w:val="24"/>
          <w:szCs w:val="24"/>
        </w:rPr>
        <w:t xml:space="preserve">от </w:t>
      </w:r>
      <w:r w:rsidR="00450B61" w:rsidRPr="00F362F0">
        <w:rPr>
          <w:bCs/>
          <w:sz w:val="24"/>
          <w:szCs w:val="24"/>
        </w:rPr>
        <w:t>«__» ________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F362F0" w:rsidRDefault="002C348F" w:rsidP="002C348F">
      <w:pPr>
        <w:rPr>
          <w:b/>
          <w:sz w:val="24"/>
          <w:szCs w:val="24"/>
        </w:rPr>
      </w:pPr>
    </w:p>
    <w:p w14:paraId="558203EF" w14:textId="090B062E" w:rsidR="00F362F0" w:rsidRPr="00F362F0" w:rsidRDefault="00F362F0" w:rsidP="00F362F0">
      <w:pPr>
        <w:pStyle w:val="aff3"/>
        <w:numPr>
          <w:ilvl w:val="3"/>
          <w:numId w:val="30"/>
        </w:numPr>
        <w:tabs>
          <w:tab w:val="clear" w:pos="2880"/>
          <w:tab w:val="num" w:pos="2552"/>
        </w:tabs>
        <w:ind w:left="426" w:hanging="426"/>
        <w:rPr>
          <w:b/>
          <w:sz w:val="24"/>
          <w:szCs w:val="24"/>
        </w:rPr>
      </w:pPr>
      <w:r w:rsidRPr="00F362F0">
        <w:rPr>
          <w:b/>
          <w:sz w:val="24"/>
          <w:szCs w:val="24"/>
        </w:rPr>
        <w:t>Готовность помещений:</w:t>
      </w:r>
    </w:p>
    <w:p w14:paraId="77DDDE6F" w14:textId="77777777" w:rsidR="00F362F0" w:rsidRPr="00F362F0" w:rsidRDefault="00F362F0" w:rsidP="00F362F0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F362F0">
        <w:rPr>
          <w:sz w:val="24"/>
          <w:szCs w:val="24"/>
        </w:rPr>
        <w:t>Монтаж межкомнатных перегородок на всю высоту помещения;</w:t>
      </w:r>
    </w:p>
    <w:p w14:paraId="15AB36C5" w14:textId="77777777" w:rsidR="00F362F0" w:rsidRPr="00F362F0" w:rsidRDefault="00F362F0" w:rsidP="00F362F0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F362F0">
        <w:rPr>
          <w:sz w:val="24"/>
          <w:szCs w:val="24"/>
        </w:rPr>
        <w:t>Полы – выравнивающая стяжка, гидроизоляция санузлов;</w:t>
      </w:r>
    </w:p>
    <w:p w14:paraId="6460F383" w14:textId="77777777" w:rsidR="00F362F0" w:rsidRPr="00F362F0" w:rsidRDefault="00F362F0" w:rsidP="00F362F0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F362F0">
        <w:rPr>
          <w:sz w:val="24"/>
          <w:szCs w:val="24"/>
        </w:rPr>
        <w:t>Потолки - без отделки;</w:t>
      </w:r>
    </w:p>
    <w:p w14:paraId="766AE185" w14:textId="77777777" w:rsidR="00F362F0" w:rsidRPr="00F362F0" w:rsidRDefault="00F362F0" w:rsidP="00F362F0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F362F0">
        <w:rPr>
          <w:sz w:val="24"/>
          <w:szCs w:val="24"/>
        </w:rPr>
        <w:t>Стены – в санузлах штукатурка, в остальных помещениях штукатурка и шпатлевка.</w:t>
      </w:r>
    </w:p>
    <w:p w14:paraId="7D5AB1F6" w14:textId="77777777" w:rsidR="00F362F0" w:rsidRPr="00F362F0" w:rsidRDefault="00F362F0" w:rsidP="00F362F0">
      <w:pPr>
        <w:rPr>
          <w:sz w:val="24"/>
          <w:szCs w:val="24"/>
        </w:rPr>
      </w:pPr>
    </w:p>
    <w:p w14:paraId="1B6A13F2" w14:textId="76A03E55" w:rsidR="00F362F0" w:rsidRPr="00F362F0" w:rsidRDefault="00F362F0" w:rsidP="00F362F0">
      <w:pPr>
        <w:pStyle w:val="aff3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b/>
          <w:sz w:val="24"/>
          <w:szCs w:val="24"/>
        </w:rPr>
      </w:pPr>
      <w:r w:rsidRPr="00F362F0">
        <w:rPr>
          <w:b/>
          <w:sz w:val="24"/>
          <w:szCs w:val="24"/>
        </w:rPr>
        <w:t>Столярные работы, остекление:</w:t>
      </w:r>
    </w:p>
    <w:p w14:paraId="4F8BDBD7" w14:textId="77777777" w:rsidR="00F362F0" w:rsidRPr="00F362F0" w:rsidRDefault="00F362F0" w:rsidP="00F362F0">
      <w:pPr>
        <w:pStyle w:val="aff3"/>
        <w:numPr>
          <w:ilvl w:val="0"/>
          <w:numId w:val="46"/>
        </w:numPr>
        <w:rPr>
          <w:sz w:val="24"/>
          <w:szCs w:val="24"/>
        </w:rPr>
      </w:pPr>
      <w:r w:rsidRPr="00F362F0">
        <w:rPr>
          <w:sz w:val="24"/>
          <w:szCs w:val="24"/>
        </w:rPr>
        <w:t>Монтаж окон из алюминиевого профиля с двухкамерным стеклопакетом;</w:t>
      </w:r>
    </w:p>
    <w:p w14:paraId="437DB866" w14:textId="77777777" w:rsidR="00F362F0" w:rsidRPr="00F362F0" w:rsidRDefault="00F362F0" w:rsidP="00F362F0">
      <w:pPr>
        <w:pStyle w:val="aff3"/>
        <w:numPr>
          <w:ilvl w:val="0"/>
          <w:numId w:val="46"/>
        </w:numPr>
        <w:rPr>
          <w:sz w:val="24"/>
          <w:szCs w:val="24"/>
        </w:rPr>
      </w:pPr>
      <w:r w:rsidRPr="00F362F0">
        <w:rPr>
          <w:sz w:val="24"/>
          <w:szCs w:val="24"/>
        </w:rPr>
        <w:t>Установка внутриквартирных столярных изделий (межкомнатных дверей, дверей на кухню в туалет, ванную комнату, кладовую и т.п.) не производится;</w:t>
      </w:r>
    </w:p>
    <w:p w14:paraId="4917ED1B" w14:textId="77777777" w:rsidR="00F362F0" w:rsidRPr="00F362F0" w:rsidRDefault="00F362F0" w:rsidP="00F362F0">
      <w:pPr>
        <w:pStyle w:val="aff3"/>
        <w:numPr>
          <w:ilvl w:val="0"/>
          <w:numId w:val="46"/>
        </w:numPr>
        <w:rPr>
          <w:sz w:val="24"/>
          <w:szCs w:val="24"/>
        </w:rPr>
      </w:pPr>
      <w:r w:rsidRPr="00F362F0">
        <w:rPr>
          <w:sz w:val="24"/>
          <w:szCs w:val="24"/>
        </w:rPr>
        <w:t>Установка металлической входной двери.</w:t>
      </w:r>
    </w:p>
    <w:p w14:paraId="35F00CA9" w14:textId="77777777" w:rsidR="00F362F0" w:rsidRPr="00F362F0" w:rsidRDefault="00F362F0" w:rsidP="00F362F0">
      <w:pPr>
        <w:rPr>
          <w:sz w:val="24"/>
          <w:szCs w:val="24"/>
        </w:rPr>
      </w:pPr>
    </w:p>
    <w:p w14:paraId="55227FCB" w14:textId="33E93298" w:rsidR="00F362F0" w:rsidRPr="00F362F0" w:rsidRDefault="00F362F0" w:rsidP="00F362F0">
      <w:pPr>
        <w:pStyle w:val="aff3"/>
        <w:numPr>
          <w:ilvl w:val="0"/>
          <w:numId w:val="30"/>
        </w:numPr>
        <w:tabs>
          <w:tab w:val="clear" w:pos="720"/>
        </w:tabs>
        <w:ind w:left="426" w:hanging="426"/>
        <w:rPr>
          <w:b/>
          <w:sz w:val="24"/>
          <w:szCs w:val="24"/>
        </w:rPr>
      </w:pPr>
      <w:r w:rsidRPr="00F362F0">
        <w:rPr>
          <w:b/>
          <w:sz w:val="24"/>
          <w:szCs w:val="24"/>
        </w:rPr>
        <w:t>Инженерные Работы:</w:t>
      </w:r>
    </w:p>
    <w:p w14:paraId="278D64C4" w14:textId="77777777" w:rsidR="00F362F0" w:rsidRPr="00F362F0" w:rsidRDefault="00F362F0" w:rsidP="00F362F0">
      <w:pPr>
        <w:pStyle w:val="aff3"/>
        <w:numPr>
          <w:ilvl w:val="0"/>
          <w:numId w:val="47"/>
        </w:numPr>
        <w:rPr>
          <w:sz w:val="24"/>
          <w:szCs w:val="24"/>
        </w:rPr>
      </w:pPr>
      <w:r w:rsidRPr="00F362F0">
        <w:rPr>
          <w:sz w:val="24"/>
          <w:szCs w:val="24"/>
        </w:rPr>
        <w:t>монтаж воздуховодов вытяжной вентиляции в соответствии с проектом;</w:t>
      </w:r>
    </w:p>
    <w:p w14:paraId="765F7AC2" w14:textId="77777777" w:rsidR="00F362F0" w:rsidRPr="00F362F0" w:rsidRDefault="00F362F0" w:rsidP="00F362F0">
      <w:pPr>
        <w:pStyle w:val="aff3"/>
        <w:numPr>
          <w:ilvl w:val="0"/>
          <w:numId w:val="47"/>
        </w:numPr>
        <w:rPr>
          <w:sz w:val="24"/>
          <w:szCs w:val="24"/>
        </w:rPr>
      </w:pPr>
      <w:r w:rsidRPr="00F362F0">
        <w:rPr>
          <w:sz w:val="24"/>
          <w:szCs w:val="24"/>
        </w:rPr>
        <w:t>монтаж системы отопления – установка приборов в соответствии с проектом;</w:t>
      </w:r>
    </w:p>
    <w:p w14:paraId="47F55039" w14:textId="77777777" w:rsidR="00F362F0" w:rsidRPr="00F362F0" w:rsidRDefault="00F362F0" w:rsidP="00F362F0">
      <w:pPr>
        <w:pStyle w:val="aff3"/>
        <w:numPr>
          <w:ilvl w:val="0"/>
          <w:numId w:val="47"/>
        </w:numPr>
        <w:rPr>
          <w:sz w:val="24"/>
          <w:szCs w:val="24"/>
        </w:rPr>
      </w:pPr>
      <w:r w:rsidRPr="00F362F0">
        <w:rPr>
          <w:sz w:val="24"/>
          <w:szCs w:val="24"/>
        </w:rPr>
        <w:t xml:space="preserve">разводка кабелей электрической сети по квартире; </w:t>
      </w:r>
    </w:p>
    <w:p w14:paraId="29137C57" w14:textId="77777777" w:rsidR="00F362F0" w:rsidRPr="00F362F0" w:rsidRDefault="00F362F0" w:rsidP="00F362F0">
      <w:pPr>
        <w:pStyle w:val="aff3"/>
        <w:numPr>
          <w:ilvl w:val="0"/>
          <w:numId w:val="47"/>
        </w:numPr>
        <w:rPr>
          <w:sz w:val="24"/>
          <w:szCs w:val="24"/>
        </w:rPr>
      </w:pPr>
      <w:r w:rsidRPr="00F362F0">
        <w:rPr>
          <w:sz w:val="24"/>
          <w:szCs w:val="24"/>
        </w:rPr>
        <w:t>с установкой закладных для оконечных устройств (розеток и выключателей), выпусков под люстры, без установки оконечных устройств;</w:t>
      </w:r>
    </w:p>
    <w:p w14:paraId="6B95E314" w14:textId="77777777" w:rsidR="00F362F0" w:rsidRPr="00F362F0" w:rsidRDefault="00F362F0" w:rsidP="00F362F0">
      <w:pPr>
        <w:pStyle w:val="aff3"/>
        <w:numPr>
          <w:ilvl w:val="0"/>
          <w:numId w:val="47"/>
        </w:numPr>
        <w:rPr>
          <w:sz w:val="24"/>
          <w:szCs w:val="24"/>
        </w:rPr>
      </w:pPr>
      <w:r w:rsidRPr="00F362F0">
        <w:rPr>
          <w:sz w:val="24"/>
          <w:szCs w:val="24"/>
        </w:rPr>
        <w:t>установка автоматической пожарной сигнализации;</w:t>
      </w:r>
    </w:p>
    <w:p w14:paraId="70356F6C" w14:textId="77777777" w:rsidR="00F362F0" w:rsidRPr="00F362F0" w:rsidRDefault="00F362F0" w:rsidP="00F362F0">
      <w:pPr>
        <w:pStyle w:val="aff3"/>
        <w:numPr>
          <w:ilvl w:val="0"/>
          <w:numId w:val="47"/>
        </w:numPr>
        <w:rPr>
          <w:sz w:val="24"/>
          <w:szCs w:val="24"/>
        </w:rPr>
      </w:pPr>
      <w:r w:rsidRPr="00F362F0">
        <w:rPr>
          <w:sz w:val="24"/>
          <w:szCs w:val="24"/>
        </w:rPr>
        <w:t>установка стояков  канализации до патрубка доступного из квартиры (внутриквартирная разводка не выполняется);</w:t>
      </w:r>
    </w:p>
    <w:p w14:paraId="619197C7" w14:textId="4D00777F" w:rsidR="002C7438" w:rsidRPr="00F362F0" w:rsidRDefault="00F362F0" w:rsidP="00F362F0">
      <w:pPr>
        <w:pStyle w:val="aff3"/>
        <w:numPr>
          <w:ilvl w:val="0"/>
          <w:numId w:val="47"/>
        </w:numPr>
        <w:rPr>
          <w:sz w:val="24"/>
          <w:szCs w:val="24"/>
        </w:rPr>
      </w:pPr>
      <w:r w:rsidRPr="00F362F0">
        <w:rPr>
          <w:sz w:val="24"/>
          <w:szCs w:val="24"/>
        </w:rPr>
        <w:t>установка стояков горячего и холодного водоснабжения (внутриквартирная разводка не выполняется).</w:t>
      </w:r>
    </w:p>
    <w:p w14:paraId="297886D5" w14:textId="77777777" w:rsidR="002C7438" w:rsidRPr="00F362F0" w:rsidRDefault="002C7438" w:rsidP="00F362F0">
      <w:pPr>
        <w:pStyle w:val="aff3"/>
        <w:numPr>
          <w:ilvl w:val="0"/>
          <w:numId w:val="47"/>
        </w:numPr>
        <w:jc w:val="both"/>
        <w:rPr>
          <w:sz w:val="24"/>
          <w:szCs w:val="24"/>
        </w:rPr>
      </w:pPr>
      <w:r w:rsidRPr="00F362F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9EAEE" w14:textId="77777777" w:rsidR="004A53BC" w:rsidRDefault="004A53BC">
      <w:r>
        <w:separator/>
      </w:r>
    </w:p>
  </w:endnote>
  <w:endnote w:type="continuationSeparator" w:id="0">
    <w:p w14:paraId="58BAE89C" w14:textId="77777777" w:rsidR="004A53BC" w:rsidRDefault="004A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348404D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830D8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1EDBA" w14:textId="77777777" w:rsidR="004A53BC" w:rsidRDefault="004A53BC">
      <w:r>
        <w:separator/>
      </w:r>
    </w:p>
  </w:footnote>
  <w:footnote w:type="continuationSeparator" w:id="0">
    <w:p w14:paraId="442E7971" w14:textId="77777777" w:rsidR="004A53BC" w:rsidRDefault="004A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7149"/>
    <w:multiLevelType w:val="hybridMultilevel"/>
    <w:tmpl w:val="8DBA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77E4BD5"/>
    <w:multiLevelType w:val="hybridMultilevel"/>
    <w:tmpl w:val="D338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5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7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0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8F80902"/>
    <w:multiLevelType w:val="hybridMultilevel"/>
    <w:tmpl w:val="985E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8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6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5"/>
  </w:num>
  <w:num w:numId="4">
    <w:abstractNumId w:val="40"/>
  </w:num>
  <w:num w:numId="5">
    <w:abstractNumId w:val="11"/>
  </w:num>
  <w:num w:numId="6">
    <w:abstractNumId w:val="41"/>
  </w:num>
  <w:num w:numId="7">
    <w:abstractNumId w:val="35"/>
  </w:num>
  <w:num w:numId="8">
    <w:abstractNumId w:val="1"/>
  </w:num>
  <w:num w:numId="9">
    <w:abstractNumId w:val="2"/>
  </w:num>
  <w:num w:numId="10">
    <w:abstractNumId w:val="36"/>
  </w:num>
  <w:num w:numId="11">
    <w:abstractNumId w:val="24"/>
  </w:num>
  <w:num w:numId="12">
    <w:abstractNumId w:val="8"/>
  </w:num>
  <w:num w:numId="13">
    <w:abstractNumId w:val="4"/>
  </w:num>
  <w:num w:numId="14">
    <w:abstractNumId w:val="7"/>
  </w:num>
  <w:num w:numId="15">
    <w:abstractNumId w:val="23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5"/>
  </w:num>
  <w:num w:numId="23">
    <w:abstractNumId w:val="42"/>
  </w:num>
  <w:num w:numId="24">
    <w:abstractNumId w:val="18"/>
  </w:num>
  <w:num w:numId="25">
    <w:abstractNumId w:val="38"/>
  </w:num>
  <w:num w:numId="26">
    <w:abstractNumId w:val="12"/>
  </w:num>
  <w:num w:numId="27">
    <w:abstractNumId w:val="14"/>
  </w:num>
  <w:num w:numId="28">
    <w:abstractNumId w:val="32"/>
  </w:num>
  <w:num w:numId="29">
    <w:abstractNumId w:val="27"/>
  </w:num>
  <w:num w:numId="30">
    <w:abstractNumId w:val="37"/>
  </w:num>
  <w:num w:numId="31">
    <w:abstractNumId w:val="34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0"/>
  </w:num>
  <w:num w:numId="37">
    <w:abstractNumId w:val="30"/>
  </w:num>
  <w:num w:numId="38">
    <w:abstractNumId w:val="29"/>
  </w:num>
  <w:num w:numId="39">
    <w:abstractNumId w:val="17"/>
  </w:num>
  <w:num w:numId="40">
    <w:abstractNumId w:val="39"/>
  </w:num>
  <w:num w:numId="41">
    <w:abstractNumId w:val="5"/>
  </w:num>
  <w:num w:numId="42">
    <w:abstractNumId w:val="28"/>
  </w:num>
  <w:num w:numId="4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0"/>
  </w:num>
  <w:num w:numId="46">
    <w:abstractNumId w:val="10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597C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0F8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4E63"/>
    <w:rsid w:val="0017573B"/>
    <w:rsid w:val="001812F3"/>
    <w:rsid w:val="00181314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3D34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45AFB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309F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1C7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56C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4F0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245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53BC"/>
    <w:rsid w:val="004A5550"/>
    <w:rsid w:val="004A6EAD"/>
    <w:rsid w:val="004A739E"/>
    <w:rsid w:val="004A7B3F"/>
    <w:rsid w:val="004B13EE"/>
    <w:rsid w:val="004B2185"/>
    <w:rsid w:val="004B412F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27D5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374A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5B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0B1A"/>
    <w:rsid w:val="00701348"/>
    <w:rsid w:val="007019B5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1C0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77D14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0D8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5AAC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57DBF"/>
    <w:rsid w:val="00E61C08"/>
    <w:rsid w:val="00E63B27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362F0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176B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box@gazprom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308151-53B7-46CB-9C4B-7DC3A5DD56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12</Pages>
  <Words>4325</Words>
  <Characters>31926</Characters>
  <Application>Microsoft Office Word</Application>
  <DocSecurity>0</DocSecurity>
  <Lines>626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Беленко Ольга Андреевна</cp:lastModifiedBy>
  <cp:revision>101</cp:revision>
  <cp:lastPrinted>2022-02-22T09:58:00Z</cp:lastPrinted>
  <dcterms:created xsi:type="dcterms:W3CDTF">2018-05-29T14:58:00Z</dcterms:created>
  <dcterms:modified xsi:type="dcterms:W3CDTF">2022-02-22T10:40:00Z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