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C4" w:rsidRPr="00777B4C" w:rsidRDefault="001352F4" w:rsidP="001C28C4">
      <w:pPr>
        <w:jc w:val="center"/>
        <w:rPr>
          <w:b/>
          <w:bCs/>
          <w:sz w:val="22"/>
          <w:szCs w:val="22"/>
        </w:rPr>
      </w:pPr>
      <w:r w:rsidRPr="00254AB2">
        <w:rPr>
          <w:b/>
          <w:bCs/>
          <w:sz w:val="22"/>
          <w:szCs w:val="22"/>
        </w:rPr>
        <w:t xml:space="preserve"> </w:t>
      </w:r>
      <w:r w:rsidR="001C28C4" w:rsidRPr="00777B4C">
        <w:rPr>
          <w:b/>
          <w:bCs/>
          <w:sz w:val="22"/>
          <w:szCs w:val="22"/>
        </w:rPr>
        <w:t xml:space="preserve">ДОГОВОР №  </w:t>
      </w:r>
      <w:r w:rsidR="009B7FFA" w:rsidRPr="00777B4C">
        <w:rPr>
          <w:b/>
          <w:bCs/>
          <w:sz w:val="22"/>
          <w:szCs w:val="22"/>
        </w:rPr>
        <w:t>ДУ-</w:t>
      </w:r>
      <w:r w:rsidR="00102E0C" w:rsidRPr="00777B4C">
        <w:rPr>
          <w:b/>
          <w:bCs/>
          <w:sz w:val="22"/>
          <w:szCs w:val="22"/>
        </w:rPr>
        <w:t>Ш</w:t>
      </w:r>
      <w:r w:rsidR="00386526" w:rsidRPr="00777B4C">
        <w:rPr>
          <w:b/>
          <w:bCs/>
          <w:sz w:val="22"/>
          <w:szCs w:val="22"/>
        </w:rPr>
        <w:t>-</w:t>
      </w:r>
      <w:r w:rsidR="003B5FD5" w:rsidRPr="00777B4C">
        <w:rPr>
          <w:b/>
          <w:bCs/>
          <w:sz w:val="22"/>
          <w:szCs w:val="22"/>
        </w:rPr>
        <w:t>_</w:t>
      </w:r>
      <w:r w:rsidR="00386526" w:rsidRPr="00777B4C">
        <w:rPr>
          <w:b/>
          <w:bCs/>
          <w:sz w:val="22"/>
          <w:szCs w:val="22"/>
        </w:rPr>
        <w:t>-</w:t>
      </w:r>
      <w:r w:rsidR="003B5FD5" w:rsidRPr="00777B4C">
        <w:rPr>
          <w:b/>
          <w:bCs/>
          <w:sz w:val="22"/>
          <w:szCs w:val="22"/>
        </w:rPr>
        <w:t>__</w:t>
      </w:r>
      <w:r w:rsidR="00385FC1" w:rsidRPr="00777B4C">
        <w:rPr>
          <w:b/>
          <w:bCs/>
          <w:sz w:val="22"/>
          <w:szCs w:val="22"/>
        </w:rPr>
        <w:t xml:space="preserve"> </w:t>
      </w:r>
    </w:p>
    <w:p w:rsidR="004F2D17" w:rsidRPr="00777B4C" w:rsidRDefault="001C28C4" w:rsidP="004F2D17">
      <w:pPr>
        <w:jc w:val="center"/>
        <w:rPr>
          <w:b/>
          <w:bCs/>
          <w:sz w:val="22"/>
          <w:szCs w:val="22"/>
        </w:rPr>
      </w:pPr>
      <w:r w:rsidRPr="00777B4C">
        <w:rPr>
          <w:b/>
          <w:bCs/>
          <w:sz w:val="22"/>
          <w:szCs w:val="22"/>
        </w:rPr>
        <w:t xml:space="preserve"> участия в долевом строительстве</w:t>
      </w:r>
    </w:p>
    <w:p w:rsidR="00830F85" w:rsidRPr="00777B4C" w:rsidRDefault="00830F85" w:rsidP="004F2D17">
      <w:pPr>
        <w:jc w:val="center"/>
        <w:rPr>
          <w:b/>
          <w:bCs/>
          <w:color w:val="000000"/>
          <w:sz w:val="22"/>
          <w:szCs w:val="22"/>
        </w:rPr>
      </w:pPr>
      <w:r w:rsidRPr="00777B4C">
        <w:rPr>
          <w:b/>
          <w:sz w:val="22"/>
          <w:szCs w:val="22"/>
        </w:rPr>
        <w:t>многоквартирного жилого дома со встроенными помещениями</w:t>
      </w:r>
      <w:r w:rsidRPr="00777B4C">
        <w:rPr>
          <w:b/>
          <w:bCs/>
          <w:color w:val="000000"/>
          <w:sz w:val="22"/>
          <w:szCs w:val="22"/>
        </w:rPr>
        <w:t xml:space="preserve"> по адресу:</w:t>
      </w:r>
    </w:p>
    <w:p w:rsidR="00156DFC" w:rsidRPr="00777B4C" w:rsidRDefault="00830F85" w:rsidP="00385FC1">
      <w:pPr>
        <w:jc w:val="center"/>
        <w:rPr>
          <w:b/>
          <w:bCs/>
          <w:color w:val="000000"/>
          <w:sz w:val="22"/>
          <w:szCs w:val="22"/>
        </w:rPr>
      </w:pPr>
      <w:r w:rsidRPr="00777B4C">
        <w:rPr>
          <w:b/>
          <w:bCs/>
          <w:color w:val="000000"/>
          <w:sz w:val="22"/>
          <w:szCs w:val="22"/>
        </w:rPr>
        <w:t xml:space="preserve">Ленинградская область, </w:t>
      </w:r>
      <w:r w:rsidR="00385FC1" w:rsidRPr="00777B4C">
        <w:rPr>
          <w:b/>
          <w:bCs/>
          <w:color w:val="000000"/>
          <w:sz w:val="22"/>
          <w:szCs w:val="22"/>
        </w:rPr>
        <w:t>Ломоносовский</w:t>
      </w:r>
      <w:r w:rsidR="00156DFC" w:rsidRPr="00777B4C">
        <w:rPr>
          <w:b/>
          <w:bCs/>
          <w:color w:val="000000"/>
          <w:sz w:val="22"/>
          <w:szCs w:val="22"/>
        </w:rPr>
        <w:t xml:space="preserve"> район, </w:t>
      </w:r>
      <w:r w:rsidR="00385FC1" w:rsidRPr="00777B4C">
        <w:rPr>
          <w:b/>
          <w:bCs/>
          <w:color w:val="000000"/>
          <w:sz w:val="22"/>
          <w:szCs w:val="22"/>
        </w:rPr>
        <w:t>п. Аннино за школой</w:t>
      </w:r>
    </w:p>
    <w:p w:rsidR="001C28C4" w:rsidRPr="00777B4C" w:rsidRDefault="001C28C4" w:rsidP="001C28C4">
      <w:pPr>
        <w:pStyle w:val="a7"/>
        <w:widowControl/>
        <w:tabs>
          <w:tab w:val="left" w:pos="7380"/>
        </w:tabs>
        <w:autoSpaceDE/>
        <w:jc w:val="both"/>
        <w:rPr>
          <w:rFonts w:ascii="Times New Roman" w:hAnsi="Times New Roman" w:cs="Times New Roman"/>
          <w:szCs w:val="22"/>
        </w:rPr>
      </w:pPr>
    </w:p>
    <w:p w:rsidR="001C28C4" w:rsidRPr="00777B4C" w:rsidRDefault="001C28C4" w:rsidP="001C28C4">
      <w:pPr>
        <w:pStyle w:val="a7"/>
        <w:widowControl/>
        <w:tabs>
          <w:tab w:val="left" w:pos="7380"/>
        </w:tabs>
        <w:autoSpaceDE/>
        <w:jc w:val="both"/>
        <w:rPr>
          <w:rFonts w:ascii="Times New Roman" w:hAnsi="Times New Roman" w:cs="Times New Roman"/>
          <w:szCs w:val="22"/>
        </w:rPr>
      </w:pPr>
      <w:r w:rsidRPr="00777B4C">
        <w:rPr>
          <w:rFonts w:ascii="Times New Roman" w:hAnsi="Times New Roman" w:cs="Times New Roman"/>
          <w:szCs w:val="22"/>
        </w:rPr>
        <w:t>г. Санкт-Петербург</w:t>
      </w:r>
      <w:r w:rsidRPr="00777B4C">
        <w:rPr>
          <w:rFonts w:ascii="Times New Roman" w:hAnsi="Times New Roman" w:cs="Times New Roman"/>
          <w:szCs w:val="22"/>
        </w:rPr>
        <w:tab/>
      </w:r>
      <w:r w:rsidR="00386526" w:rsidRPr="00777B4C">
        <w:rPr>
          <w:rFonts w:ascii="Times New Roman" w:hAnsi="Times New Roman" w:cs="Times New Roman"/>
          <w:szCs w:val="22"/>
        </w:rPr>
        <w:t xml:space="preserve">« </w:t>
      </w:r>
      <w:r w:rsidR="003B5FD5" w:rsidRPr="00777B4C">
        <w:rPr>
          <w:rFonts w:ascii="Times New Roman" w:hAnsi="Times New Roman" w:cs="Times New Roman"/>
          <w:szCs w:val="22"/>
        </w:rPr>
        <w:t>__</w:t>
      </w:r>
      <w:r w:rsidR="00386526" w:rsidRPr="00777B4C">
        <w:rPr>
          <w:rFonts w:ascii="Times New Roman" w:hAnsi="Times New Roman" w:cs="Times New Roman"/>
          <w:szCs w:val="22"/>
        </w:rPr>
        <w:t xml:space="preserve"> </w:t>
      </w:r>
      <w:r w:rsidR="00064448" w:rsidRPr="00777B4C">
        <w:rPr>
          <w:rFonts w:ascii="Times New Roman" w:hAnsi="Times New Roman" w:cs="Times New Roman"/>
          <w:szCs w:val="22"/>
        </w:rPr>
        <w:t>»</w:t>
      </w:r>
      <w:r w:rsidR="00DA0DDC" w:rsidRPr="00777B4C">
        <w:rPr>
          <w:rFonts w:ascii="Times New Roman" w:hAnsi="Times New Roman" w:cs="Times New Roman"/>
          <w:szCs w:val="22"/>
        </w:rPr>
        <w:t xml:space="preserve"> </w:t>
      </w:r>
      <w:r w:rsidR="003B5FD5" w:rsidRPr="00777B4C">
        <w:rPr>
          <w:rFonts w:ascii="Times New Roman" w:hAnsi="Times New Roman" w:cs="Times New Roman"/>
          <w:szCs w:val="22"/>
        </w:rPr>
        <w:t>___</w:t>
      </w:r>
      <w:r w:rsidR="00386526" w:rsidRPr="00777B4C">
        <w:rPr>
          <w:rFonts w:ascii="Times New Roman" w:hAnsi="Times New Roman" w:cs="Times New Roman"/>
          <w:szCs w:val="22"/>
        </w:rPr>
        <w:t xml:space="preserve"> 20</w:t>
      </w:r>
      <w:r w:rsidR="003B5FD5" w:rsidRPr="00777B4C">
        <w:rPr>
          <w:rFonts w:ascii="Times New Roman" w:hAnsi="Times New Roman" w:cs="Times New Roman"/>
          <w:szCs w:val="22"/>
        </w:rPr>
        <w:t>__</w:t>
      </w:r>
      <w:r w:rsidR="00DA0DDC" w:rsidRPr="00777B4C">
        <w:rPr>
          <w:rFonts w:ascii="Times New Roman" w:hAnsi="Times New Roman" w:cs="Times New Roman"/>
          <w:szCs w:val="22"/>
        </w:rPr>
        <w:t> г.</w:t>
      </w:r>
    </w:p>
    <w:p w:rsidR="001C28C4" w:rsidRPr="00777B4C" w:rsidRDefault="001C28C4" w:rsidP="001C28C4">
      <w:pPr>
        <w:pStyle w:val="Style3"/>
        <w:widowControl/>
        <w:spacing w:line="240" w:lineRule="auto"/>
        <w:ind w:firstLine="426"/>
        <w:jc w:val="both"/>
        <w:rPr>
          <w:b/>
          <w:color w:val="000000"/>
          <w:sz w:val="22"/>
          <w:szCs w:val="22"/>
        </w:rPr>
      </w:pPr>
    </w:p>
    <w:p w:rsidR="001C28C4" w:rsidRPr="00777B4C" w:rsidRDefault="00B27870" w:rsidP="001C28C4">
      <w:pPr>
        <w:pStyle w:val="Style3"/>
        <w:widowControl/>
        <w:spacing w:line="240" w:lineRule="auto"/>
        <w:ind w:firstLine="426"/>
        <w:jc w:val="both"/>
        <w:rPr>
          <w:sz w:val="22"/>
          <w:szCs w:val="22"/>
        </w:rPr>
      </w:pPr>
      <w:permStart w:id="1770850893" w:edGrp="everyone"/>
      <w:r w:rsidRPr="00C2659F">
        <w:rPr>
          <w:b/>
          <w:color w:val="000000"/>
          <w:sz w:val="22"/>
          <w:szCs w:val="22"/>
        </w:rPr>
        <w:t>Общество с ограниченной ответственностью «</w:t>
      </w:r>
      <w:r>
        <w:rPr>
          <w:b/>
          <w:color w:val="000000"/>
          <w:sz w:val="22"/>
          <w:szCs w:val="22"/>
        </w:rPr>
        <w:t>НСК-СтройПроект»</w:t>
      </w:r>
      <w:r w:rsidRPr="00D572C2">
        <w:rPr>
          <w:color w:val="000000"/>
          <w:sz w:val="22"/>
          <w:szCs w:val="22"/>
        </w:rPr>
        <w:t xml:space="preserve">, </w:t>
      </w:r>
      <w:r w:rsidRPr="00830F85">
        <w:rPr>
          <w:color w:val="000000"/>
          <w:sz w:val="22"/>
          <w:szCs w:val="22"/>
        </w:rPr>
        <w:t xml:space="preserve">ОГРН </w:t>
      </w:r>
      <w:r w:rsidRPr="00830F85">
        <w:rPr>
          <w:sz w:val="22"/>
          <w:szCs w:val="22"/>
        </w:rPr>
        <w:t>1137847293430</w:t>
      </w:r>
      <w:r w:rsidRPr="00830F85">
        <w:rPr>
          <w:color w:val="000000"/>
          <w:sz w:val="22"/>
          <w:szCs w:val="22"/>
        </w:rPr>
        <w:t xml:space="preserve">, ИНН </w:t>
      </w:r>
      <w:r w:rsidRPr="00830F85">
        <w:rPr>
          <w:sz w:val="22"/>
          <w:szCs w:val="22"/>
        </w:rPr>
        <w:t>7813567649</w:t>
      </w:r>
      <w:r w:rsidRPr="00D34B6A">
        <w:rPr>
          <w:color w:val="000000"/>
          <w:sz w:val="22"/>
          <w:szCs w:val="22"/>
        </w:rPr>
        <w:t>,</w:t>
      </w:r>
      <w:r w:rsidRPr="00BA6E57">
        <w:rPr>
          <w:color w:val="000000"/>
          <w:sz w:val="22"/>
          <w:szCs w:val="22"/>
        </w:rPr>
        <w:t xml:space="preserve"> </w:t>
      </w:r>
      <w:r>
        <w:rPr>
          <w:color w:val="000000"/>
          <w:sz w:val="22"/>
          <w:szCs w:val="22"/>
        </w:rPr>
        <w:t xml:space="preserve">зарегистрированное Межрайонной инспекцией Федеральной налоговой службой № 15 по Санкт-Петербургу 02 августа 2013 года, </w:t>
      </w:r>
      <w:r w:rsidRPr="00D572C2">
        <w:rPr>
          <w:sz w:val="22"/>
          <w:szCs w:val="22"/>
        </w:rPr>
        <w:t xml:space="preserve"> </w:t>
      </w:r>
      <w:r w:rsidRPr="00DC5CD1">
        <w:rPr>
          <w:sz w:val="22"/>
          <w:szCs w:val="22"/>
        </w:rPr>
        <w:t xml:space="preserve">адрес местонахождения: </w:t>
      </w:r>
      <w:r w:rsidRPr="00CD3B07">
        <w:rPr>
          <w:sz w:val="22"/>
          <w:szCs w:val="22"/>
        </w:rPr>
        <w:t xml:space="preserve">197022, </w:t>
      </w:r>
      <w:r>
        <w:rPr>
          <w:sz w:val="22"/>
          <w:szCs w:val="22"/>
        </w:rPr>
        <w:t>г.</w:t>
      </w:r>
      <w:r w:rsidRPr="00CD3B07">
        <w:rPr>
          <w:sz w:val="22"/>
          <w:szCs w:val="22"/>
        </w:rPr>
        <w:t xml:space="preserve">Санкт-Петербург, </w:t>
      </w:r>
      <w:r w:rsidRPr="00DC5CD1">
        <w:rPr>
          <w:sz w:val="22"/>
          <w:szCs w:val="22"/>
        </w:rPr>
        <w:t>ул. Профессора Попова, д.37, лит.</w:t>
      </w:r>
      <w:r>
        <w:rPr>
          <w:sz w:val="22"/>
          <w:szCs w:val="22"/>
        </w:rPr>
        <w:t xml:space="preserve"> </w:t>
      </w:r>
      <w:r w:rsidRPr="00DC5CD1">
        <w:rPr>
          <w:sz w:val="22"/>
          <w:szCs w:val="22"/>
        </w:rPr>
        <w:t>В, офис 318</w:t>
      </w:r>
      <w:r>
        <w:rPr>
          <w:sz w:val="22"/>
          <w:szCs w:val="22"/>
        </w:rPr>
        <w:t>,</w:t>
      </w:r>
      <w:r w:rsidRPr="00C2659F">
        <w:rPr>
          <w:color w:val="000000"/>
          <w:sz w:val="22"/>
          <w:szCs w:val="22"/>
        </w:rPr>
        <w:t xml:space="preserve"> действующее в соответствии с законодательством Российской Федерации, </w:t>
      </w:r>
      <w:r w:rsidRPr="00C2659F">
        <w:rPr>
          <w:sz w:val="22"/>
          <w:szCs w:val="22"/>
        </w:rPr>
        <w:t>именуемое в дальнейшем «</w:t>
      </w:r>
      <w:r w:rsidRPr="00C2659F">
        <w:rPr>
          <w:b/>
          <w:sz w:val="22"/>
          <w:szCs w:val="22"/>
        </w:rPr>
        <w:t>Застройщик</w:t>
      </w:r>
      <w:r w:rsidRPr="00C2659F">
        <w:rPr>
          <w:sz w:val="22"/>
          <w:szCs w:val="22"/>
        </w:rPr>
        <w:t xml:space="preserve">», </w:t>
      </w:r>
      <w:r w:rsidRPr="007A2327">
        <w:rPr>
          <w:color w:val="000000"/>
          <w:sz w:val="22"/>
          <w:szCs w:val="22"/>
        </w:rPr>
        <w:t>в лице представителя</w:t>
      </w:r>
      <w:r w:rsidRPr="00C2659F">
        <w:rPr>
          <w:sz w:val="22"/>
          <w:szCs w:val="22"/>
        </w:rPr>
        <w:t>, с одной стороны, и</w:t>
      </w:r>
      <w:r w:rsidR="001C28C4" w:rsidRPr="00777B4C">
        <w:rPr>
          <w:sz w:val="22"/>
          <w:szCs w:val="22"/>
        </w:rPr>
        <w:t xml:space="preserve"> </w:t>
      </w:r>
    </w:p>
    <w:p w:rsidR="00DA0DDC" w:rsidRPr="00777B4C" w:rsidRDefault="00386526" w:rsidP="00DA0DDC">
      <w:pPr>
        <w:ind w:firstLine="425"/>
        <w:jc w:val="both"/>
        <w:rPr>
          <w:sz w:val="22"/>
          <w:szCs w:val="22"/>
        </w:rPr>
      </w:pPr>
      <w:bookmarkStart w:id="0" w:name="ДольщикШапка"/>
      <w:r w:rsidRPr="00777B4C">
        <w:rPr>
          <w:b/>
          <w:sz w:val="22"/>
          <w:szCs w:val="22"/>
        </w:rPr>
        <w:t>Граждан</w:t>
      </w:r>
      <w:r w:rsidR="003B5FD5" w:rsidRPr="00777B4C">
        <w:rPr>
          <w:b/>
          <w:sz w:val="22"/>
          <w:szCs w:val="22"/>
        </w:rPr>
        <w:t>ин(</w:t>
      </w:r>
      <w:r w:rsidRPr="00777B4C">
        <w:rPr>
          <w:b/>
          <w:sz w:val="22"/>
          <w:szCs w:val="22"/>
        </w:rPr>
        <w:t>ка</w:t>
      </w:r>
      <w:r w:rsidR="003B5FD5" w:rsidRPr="00777B4C">
        <w:rPr>
          <w:b/>
          <w:sz w:val="22"/>
          <w:szCs w:val="22"/>
        </w:rPr>
        <w:t>)</w:t>
      </w:r>
      <w:r w:rsidR="00D510F7" w:rsidRPr="00777B4C">
        <w:rPr>
          <w:b/>
          <w:sz w:val="22"/>
          <w:szCs w:val="22"/>
        </w:rPr>
        <w:t xml:space="preserve"> РФ</w:t>
      </w:r>
      <w:r w:rsidRPr="00777B4C">
        <w:rPr>
          <w:b/>
          <w:sz w:val="22"/>
          <w:szCs w:val="22"/>
        </w:rPr>
        <w:t xml:space="preserve"> </w:t>
      </w:r>
      <w:r w:rsidR="003B5FD5" w:rsidRPr="00777B4C">
        <w:rPr>
          <w:b/>
          <w:sz w:val="22"/>
          <w:szCs w:val="22"/>
        </w:rPr>
        <w:t>________</w:t>
      </w:r>
      <w:r w:rsidRPr="00777B4C">
        <w:rPr>
          <w:sz w:val="22"/>
          <w:szCs w:val="22"/>
        </w:rPr>
        <w:t xml:space="preserve"> «</w:t>
      </w:r>
      <w:r w:rsidR="003B5FD5" w:rsidRPr="00777B4C">
        <w:rPr>
          <w:sz w:val="22"/>
          <w:szCs w:val="22"/>
        </w:rPr>
        <w:t>__</w:t>
      </w:r>
      <w:r w:rsidRPr="00777B4C">
        <w:rPr>
          <w:sz w:val="22"/>
          <w:szCs w:val="22"/>
        </w:rPr>
        <w:t xml:space="preserve">» </w:t>
      </w:r>
      <w:r w:rsidR="003B5FD5" w:rsidRPr="00777B4C">
        <w:rPr>
          <w:sz w:val="22"/>
          <w:szCs w:val="22"/>
        </w:rPr>
        <w:t>____</w:t>
      </w:r>
      <w:r w:rsidRPr="00777B4C">
        <w:rPr>
          <w:sz w:val="22"/>
          <w:szCs w:val="22"/>
        </w:rPr>
        <w:t xml:space="preserve"> </w:t>
      </w:r>
      <w:r w:rsidR="003B5FD5" w:rsidRPr="00777B4C">
        <w:rPr>
          <w:sz w:val="22"/>
          <w:szCs w:val="22"/>
        </w:rPr>
        <w:t>___</w:t>
      </w:r>
      <w:r w:rsidRPr="00777B4C">
        <w:rPr>
          <w:sz w:val="22"/>
          <w:szCs w:val="22"/>
        </w:rPr>
        <w:t xml:space="preserve"> года рождения, место рождения </w:t>
      </w:r>
      <w:r w:rsidR="003B5FD5" w:rsidRPr="00777B4C">
        <w:rPr>
          <w:sz w:val="22"/>
          <w:szCs w:val="22"/>
        </w:rPr>
        <w:t xml:space="preserve">______ </w:t>
      </w:r>
      <w:r w:rsidRPr="00777B4C">
        <w:rPr>
          <w:sz w:val="22"/>
          <w:szCs w:val="22"/>
        </w:rPr>
        <w:t xml:space="preserve">пол </w:t>
      </w:r>
      <w:r w:rsidR="003B5FD5" w:rsidRPr="00777B4C">
        <w:rPr>
          <w:sz w:val="22"/>
          <w:szCs w:val="22"/>
        </w:rPr>
        <w:t>_____</w:t>
      </w:r>
      <w:r w:rsidRPr="00777B4C">
        <w:rPr>
          <w:sz w:val="22"/>
          <w:szCs w:val="22"/>
        </w:rPr>
        <w:t xml:space="preserve">, паспорт серия </w:t>
      </w:r>
      <w:r w:rsidR="003B5FD5" w:rsidRPr="00777B4C">
        <w:rPr>
          <w:sz w:val="22"/>
          <w:szCs w:val="22"/>
        </w:rPr>
        <w:t>__ __</w:t>
      </w:r>
      <w:r w:rsidRPr="00777B4C">
        <w:rPr>
          <w:sz w:val="22"/>
          <w:szCs w:val="22"/>
        </w:rPr>
        <w:t xml:space="preserve"> номер </w:t>
      </w:r>
      <w:r w:rsidR="003B5FD5" w:rsidRPr="00777B4C">
        <w:rPr>
          <w:sz w:val="22"/>
          <w:szCs w:val="22"/>
        </w:rPr>
        <w:t>_______</w:t>
      </w:r>
      <w:r w:rsidRPr="00777B4C">
        <w:rPr>
          <w:sz w:val="22"/>
          <w:szCs w:val="22"/>
        </w:rPr>
        <w:t xml:space="preserve">, выдан </w:t>
      </w:r>
      <w:r w:rsidR="003B5FD5" w:rsidRPr="00777B4C">
        <w:rPr>
          <w:sz w:val="22"/>
          <w:szCs w:val="22"/>
        </w:rPr>
        <w:t>__</w:t>
      </w:r>
      <w:r w:rsidRPr="00777B4C">
        <w:rPr>
          <w:sz w:val="22"/>
          <w:szCs w:val="22"/>
        </w:rPr>
        <w:t>.</w:t>
      </w:r>
      <w:r w:rsidR="003B5FD5" w:rsidRPr="00777B4C">
        <w:rPr>
          <w:sz w:val="22"/>
          <w:szCs w:val="22"/>
        </w:rPr>
        <w:t>__</w:t>
      </w:r>
      <w:r w:rsidRPr="00777B4C">
        <w:rPr>
          <w:sz w:val="22"/>
          <w:szCs w:val="22"/>
        </w:rPr>
        <w:t>.</w:t>
      </w:r>
      <w:r w:rsidR="003B5FD5" w:rsidRPr="00777B4C">
        <w:rPr>
          <w:sz w:val="22"/>
          <w:szCs w:val="22"/>
        </w:rPr>
        <w:t>__</w:t>
      </w:r>
      <w:r w:rsidRPr="00777B4C">
        <w:rPr>
          <w:sz w:val="22"/>
          <w:szCs w:val="22"/>
        </w:rPr>
        <w:t xml:space="preserve"> года </w:t>
      </w:r>
      <w:r w:rsidR="003B5FD5" w:rsidRPr="00777B4C">
        <w:rPr>
          <w:sz w:val="22"/>
          <w:szCs w:val="22"/>
        </w:rPr>
        <w:t>_____________</w:t>
      </w:r>
      <w:r w:rsidRPr="00777B4C">
        <w:rPr>
          <w:sz w:val="22"/>
          <w:szCs w:val="22"/>
        </w:rPr>
        <w:t xml:space="preserve">, код подразделения </w:t>
      </w:r>
      <w:r w:rsidR="003B5FD5" w:rsidRPr="00777B4C">
        <w:rPr>
          <w:sz w:val="22"/>
          <w:szCs w:val="22"/>
        </w:rPr>
        <w:t>___</w:t>
      </w:r>
      <w:r w:rsidRPr="00777B4C">
        <w:rPr>
          <w:sz w:val="22"/>
          <w:szCs w:val="22"/>
        </w:rPr>
        <w:t>, зарегистрированн</w:t>
      </w:r>
      <w:r w:rsidR="003B5FD5" w:rsidRPr="00777B4C">
        <w:rPr>
          <w:sz w:val="22"/>
          <w:szCs w:val="22"/>
        </w:rPr>
        <w:t>ый(</w:t>
      </w:r>
      <w:r w:rsidRPr="00777B4C">
        <w:rPr>
          <w:sz w:val="22"/>
          <w:szCs w:val="22"/>
        </w:rPr>
        <w:t>ая</w:t>
      </w:r>
      <w:r w:rsidR="003B5FD5" w:rsidRPr="00777B4C">
        <w:rPr>
          <w:sz w:val="22"/>
          <w:szCs w:val="22"/>
        </w:rPr>
        <w:t>)</w:t>
      </w:r>
      <w:r w:rsidRPr="00777B4C">
        <w:rPr>
          <w:sz w:val="22"/>
          <w:szCs w:val="22"/>
        </w:rPr>
        <w:t xml:space="preserve"> по адресу: </w:t>
      </w:r>
      <w:r w:rsidR="003B5FD5" w:rsidRPr="00777B4C">
        <w:rPr>
          <w:sz w:val="22"/>
          <w:szCs w:val="22"/>
        </w:rPr>
        <w:t>________________</w:t>
      </w:r>
      <w:r w:rsidR="00DA0DDC" w:rsidRPr="00777B4C">
        <w:rPr>
          <w:sz w:val="22"/>
          <w:szCs w:val="22"/>
        </w:rPr>
        <w:t>, именуем</w:t>
      </w:r>
      <w:r w:rsidR="00D6636F" w:rsidRPr="00777B4C">
        <w:rPr>
          <w:sz w:val="22"/>
          <w:szCs w:val="22"/>
        </w:rPr>
        <w:t>ая</w:t>
      </w:r>
      <w:r w:rsidR="00DA0DDC" w:rsidRPr="00777B4C">
        <w:rPr>
          <w:sz w:val="22"/>
          <w:szCs w:val="22"/>
        </w:rPr>
        <w:t xml:space="preserve"> в дальнейшем </w:t>
      </w:r>
      <w:r w:rsidR="00DA0DDC" w:rsidRPr="00777B4C">
        <w:rPr>
          <w:b/>
          <w:sz w:val="22"/>
          <w:szCs w:val="22"/>
        </w:rPr>
        <w:t>«Участник долевого строительства»</w:t>
      </w:r>
      <w:r w:rsidR="00DA0DDC" w:rsidRPr="00777B4C">
        <w:rPr>
          <w:sz w:val="22"/>
          <w:szCs w:val="22"/>
        </w:rPr>
        <w:t xml:space="preserve">, с другой стороны, а вместе именуемые </w:t>
      </w:r>
      <w:r w:rsidR="00DA0DDC" w:rsidRPr="00777B4C">
        <w:rPr>
          <w:b/>
          <w:sz w:val="22"/>
          <w:szCs w:val="22"/>
        </w:rPr>
        <w:t>«Стороны»</w:t>
      </w:r>
      <w:r w:rsidR="00DA0DDC" w:rsidRPr="00777B4C">
        <w:rPr>
          <w:sz w:val="22"/>
          <w:szCs w:val="22"/>
        </w:rPr>
        <w:t>, заключили настоящий Договор на следующих условиях:</w:t>
      </w:r>
    </w:p>
    <w:bookmarkEnd w:id="0"/>
    <w:p w:rsidR="001C28C4" w:rsidRPr="00777B4C" w:rsidRDefault="001C28C4" w:rsidP="001C28C4">
      <w:pPr>
        <w:jc w:val="both"/>
        <w:rPr>
          <w:sz w:val="22"/>
          <w:szCs w:val="22"/>
        </w:rPr>
      </w:pPr>
    </w:p>
    <w:permEnd w:id="1770850893"/>
    <w:p w:rsidR="001C28C4" w:rsidRPr="00777B4C" w:rsidRDefault="001C28C4" w:rsidP="001C28C4">
      <w:pPr>
        <w:pStyle w:val="a7"/>
        <w:widowControl/>
        <w:numPr>
          <w:ilvl w:val="0"/>
          <w:numId w:val="6"/>
        </w:numPr>
        <w:tabs>
          <w:tab w:val="left" w:pos="284"/>
        </w:tabs>
        <w:autoSpaceDE/>
        <w:jc w:val="center"/>
        <w:rPr>
          <w:rFonts w:ascii="Times New Roman" w:hAnsi="Times New Roman" w:cs="Times New Roman"/>
          <w:b/>
          <w:szCs w:val="22"/>
        </w:rPr>
      </w:pPr>
      <w:r w:rsidRPr="00777B4C">
        <w:rPr>
          <w:rFonts w:ascii="Times New Roman" w:hAnsi="Times New Roman" w:cs="Times New Roman"/>
          <w:b/>
          <w:szCs w:val="22"/>
        </w:rPr>
        <w:t>Общие положения.</w:t>
      </w:r>
    </w:p>
    <w:p w:rsidR="001C28C4" w:rsidRPr="00777B4C" w:rsidRDefault="001C28C4" w:rsidP="001C28C4">
      <w:pPr>
        <w:pStyle w:val="a7"/>
        <w:widowControl/>
        <w:tabs>
          <w:tab w:val="left" w:pos="284"/>
        </w:tabs>
        <w:autoSpaceDE/>
        <w:ind w:left="720"/>
        <w:rPr>
          <w:rFonts w:ascii="Times New Roman" w:hAnsi="Times New Roman" w:cs="Times New Roman"/>
          <w:b/>
          <w:szCs w:val="22"/>
        </w:rPr>
      </w:pPr>
    </w:p>
    <w:p w:rsidR="007D0158" w:rsidRPr="00777B4C" w:rsidRDefault="007D0158" w:rsidP="007D0158">
      <w:pPr>
        <w:widowControl w:val="0"/>
        <w:numPr>
          <w:ilvl w:val="1"/>
          <w:numId w:val="10"/>
        </w:numPr>
        <w:tabs>
          <w:tab w:val="left" w:pos="567"/>
        </w:tabs>
        <w:autoSpaceDE w:val="0"/>
        <w:ind w:left="0" w:firstLine="567"/>
        <w:rPr>
          <w:sz w:val="22"/>
          <w:szCs w:val="22"/>
        </w:rPr>
      </w:pPr>
      <w:permStart w:id="1918049003" w:edGrp="everyone"/>
      <w:r w:rsidRPr="00777B4C">
        <w:rPr>
          <w:sz w:val="22"/>
          <w:szCs w:val="22"/>
        </w:rPr>
        <w:t>В настоящем Договоре (далее – Договор) используются следующие основные понятия:</w:t>
      </w:r>
    </w:p>
    <w:p w:rsidR="007D0158" w:rsidRPr="00777B4C" w:rsidRDefault="007D0158" w:rsidP="008B1527">
      <w:pPr>
        <w:widowControl w:val="0"/>
        <w:tabs>
          <w:tab w:val="left" w:pos="0"/>
        </w:tabs>
        <w:autoSpaceDE w:val="0"/>
        <w:ind w:firstLine="567"/>
        <w:jc w:val="both"/>
        <w:rPr>
          <w:sz w:val="22"/>
          <w:szCs w:val="22"/>
        </w:rPr>
      </w:pPr>
      <w:r w:rsidRPr="00777B4C">
        <w:rPr>
          <w:b/>
          <w:sz w:val="22"/>
          <w:szCs w:val="22"/>
        </w:rPr>
        <w:t>Федеральный закон №214-ФЗ</w:t>
      </w:r>
      <w:r w:rsidRPr="00777B4C">
        <w:rPr>
          <w:sz w:val="22"/>
          <w:szCs w:val="22"/>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7D0158" w:rsidRPr="00777B4C" w:rsidRDefault="007D0158" w:rsidP="008B1527">
      <w:pPr>
        <w:tabs>
          <w:tab w:val="left" w:pos="567"/>
        </w:tabs>
        <w:ind w:firstLine="567"/>
        <w:jc w:val="both"/>
        <w:rPr>
          <w:sz w:val="22"/>
          <w:szCs w:val="22"/>
        </w:rPr>
      </w:pPr>
      <w:bookmarkStart w:id="1" w:name="sub_2011"/>
      <w:bookmarkStart w:id="2" w:name="sub_2012"/>
      <w:bookmarkEnd w:id="1"/>
      <w:r w:rsidRPr="00777B4C">
        <w:rPr>
          <w:b/>
          <w:sz w:val="22"/>
          <w:szCs w:val="22"/>
        </w:rPr>
        <w:t>Участник долевого строительства</w:t>
      </w:r>
      <w:r w:rsidRPr="00777B4C">
        <w:rPr>
          <w:sz w:val="22"/>
          <w:szCs w:val="22"/>
        </w:rPr>
        <w:t xml:space="preserve"> –</w:t>
      </w:r>
      <w:r w:rsidRPr="00777B4C">
        <w:rPr>
          <w:b/>
          <w:bCs/>
          <w:sz w:val="22"/>
          <w:szCs w:val="22"/>
        </w:rPr>
        <w:t xml:space="preserve"> </w:t>
      </w:r>
      <w:r w:rsidRPr="00777B4C">
        <w:rPr>
          <w:sz w:val="22"/>
          <w:szCs w:val="22"/>
        </w:rPr>
        <w:t xml:space="preserve">физическое </w:t>
      </w:r>
      <w:r w:rsidR="004F2D17" w:rsidRPr="00777B4C">
        <w:rPr>
          <w:sz w:val="22"/>
          <w:szCs w:val="22"/>
        </w:rPr>
        <w:t xml:space="preserve">или юридическое </w:t>
      </w:r>
      <w:r w:rsidRPr="00777B4C">
        <w:rPr>
          <w:sz w:val="22"/>
          <w:szCs w:val="22"/>
        </w:rPr>
        <w:t xml:space="preserve">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rsidR="007D0158" w:rsidRPr="00777B4C" w:rsidRDefault="007D0158" w:rsidP="008B1527">
      <w:pPr>
        <w:ind w:firstLine="567"/>
        <w:jc w:val="both"/>
        <w:rPr>
          <w:bCs/>
          <w:color w:val="000000"/>
          <w:sz w:val="22"/>
          <w:szCs w:val="22"/>
        </w:rPr>
      </w:pPr>
      <w:r w:rsidRPr="00777B4C">
        <w:rPr>
          <w:b/>
          <w:color w:val="000000"/>
          <w:sz w:val="22"/>
          <w:szCs w:val="22"/>
        </w:rPr>
        <w:t xml:space="preserve">Объект </w:t>
      </w:r>
      <w:r w:rsidRPr="00777B4C">
        <w:rPr>
          <w:color w:val="000000"/>
          <w:sz w:val="22"/>
          <w:szCs w:val="22"/>
        </w:rPr>
        <w:t>–</w:t>
      </w:r>
      <w:r w:rsidR="003F0529" w:rsidRPr="00777B4C">
        <w:rPr>
          <w:color w:val="000000"/>
          <w:sz w:val="22"/>
          <w:szCs w:val="22"/>
        </w:rPr>
        <w:t xml:space="preserve"> </w:t>
      </w:r>
      <w:r w:rsidR="004F2D17" w:rsidRPr="00777B4C">
        <w:rPr>
          <w:sz w:val="22"/>
          <w:szCs w:val="22"/>
        </w:rPr>
        <w:t>многоквартирный жилой дом со встроенными помещениями</w:t>
      </w:r>
      <w:r w:rsidR="004F2D17" w:rsidRPr="00777B4C">
        <w:rPr>
          <w:bCs/>
          <w:color w:val="000000"/>
          <w:sz w:val="22"/>
          <w:szCs w:val="22"/>
        </w:rPr>
        <w:t xml:space="preserve"> по адресу:</w:t>
      </w:r>
      <w:r w:rsidR="00F4575E" w:rsidRPr="00777B4C">
        <w:rPr>
          <w:bCs/>
          <w:color w:val="000000"/>
          <w:sz w:val="22"/>
          <w:szCs w:val="22"/>
        </w:rPr>
        <w:t xml:space="preserve">  </w:t>
      </w:r>
      <w:r w:rsidR="003F0529" w:rsidRPr="00777B4C">
        <w:rPr>
          <w:bCs/>
          <w:color w:val="000000"/>
          <w:sz w:val="22"/>
          <w:szCs w:val="22"/>
        </w:rPr>
        <w:t>Ленинградская область, Ломоносовский район, п. Аннино за школой</w:t>
      </w:r>
      <w:r w:rsidR="00F4575E" w:rsidRPr="00777B4C">
        <w:rPr>
          <w:bCs/>
          <w:color w:val="000000"/>
          <w:sz w:val="22"/>
          <w:szCs w:val="22"/>
        </w:rPr>
        <w:t>.</w:t>
      </w:r>
    </w:p>
    <w:p w:rsidR="007D0158" w:rsidRPr="00777B4C" w:rsidRDefault="007D0158" w:rsidP="008B1527">
      <w:pPr>
        <w:autoSpaceDE w:val="0"/>
        <w:jc w:val="both"/>
        <w:rPr>
          <w:rFonts w:eastAsia="Arial"/>
          <w:sz w:val="22"/>
          <w:szCs w:val="22"/>
        </w:rPr>
      </w:pPr>
      <w:r w:rsidRPr="00777B4C">
        <w:rPr>
          <w:rFonts w:eastAsia="Arial"/>
          <w:sz w:val="22"/>
          <w:szCs w:val="22"/>
        </w:rPr>
        <w:t xml:space="preserve">     Строительство Объекта осуществляется на земельном участке:</w:t>
      </w:r>
    </w:p>
    <w:p w:rsidR="007D0158" w:rsidRPr="00777B4C" w:rsidRDefault="007D0158" w:rsidP="00F22E54">
      <w:pPr>
        <w:autoSpaceDE w:val="0"/>
        <w:jc w:val="both"/>
        <w:rPr>
          <w:rFonts w:eastAsia="Arial"/>
          <w:color w:val="000000"/>
          <w:sz w:val="22"/>
          <w:szCs w:val="22"/>
        </w:rPr>
      </w:pPr>
      <w:r w:rsidRPr="00777B4C">
        <w:rPr>
          <w:rFonts w:eastAsia="Arial"/>
          <w:color w:val="000000"/>
          <w:sz w:val="22"/>
          <w:szCs w:val="22"/>
        </w:rPr>
        <w:t xml:space="preserve"> -  </w:t>
      </w:r>
      <w:r w:rsidRPr="00777B4C">
        <w:rPr>
          <w:rFonts w:eastAsia="Arial"/>
          <w:sz w:val="22"/>
          <w:szCs w:val="22"/>
        </w:rPr>
        <w:t xml:space="preserve">площадью </w:t>
      </w:r>
      <w:r w:rsidR="00960562" w:rsidRPr="00777B4C">
        <w:rPr>
          <w:rFonts w:eastAsia="Arial"/>
          <w:sz w:val="22"/>
          <w:szCs w:val="22"/>
        </w:rPr>
        <w:t xml:space="preserve">12 877 </w:t>
      </w:r>
      <w:r w:rsidRPr="00777B4C">
        <w:rPr>
          <w:rFonts w:eastAsia="Arial"/>
          <w:sz w:val="22"/>
          <w:szCs w:val="22"/>
        </w:rPr>
        <w:t xml:space="preserve">кв.м, кадастровый номер № </w:t>
      </w:r>
      <w:r w:rsidR="00960562" w:rsidRPr="00777B4C">
        <w:rPr>
          <w:rFonts w:eastAsia="Arial"/>
          <w:sz w:val="22"/>
          <w:szCs w:val="22"/>
        </w:rPr>
        <w:t>47:14:0502018:27</w:t>
      </w:r>
      <w:r w:rsidRPr="00777B4C">
        <w:rPr>
          <w:rFonts w:eastAsia="Arial"/>
          <w:sz w:val="22"/>
          <w:szCs w:val="22"/>
        </w:rPr>
        <w:t xml:space="preserve">. Застройщик осуществляет строительство жилого дома на земельном участке, принадлежащем ему на праве </w:t>
      </w:r>
      <w:r w:rsidR="00960562" w:rsidRPr="00777B4C">
        <w:rPr>
          <w:rFonts w:eastAsia="Arial"/>
          <w:sz w:val="22"/>
          <w:szCs w:val="22"/>
        </w:rPr>
        <w:t>субаренды</w:t>
      </w:r>
      <w:r w:rsidRPr="00777B4C">
        <w:rPr>
          <w:rFonts w:eastAsia="Arial"/>
          <w:sz w:val="22"/>
          <w:szCs w:val="22"/>
        </w:rPr>
        <w:t xml:space="preserve">. Права Застройщика на земельный участок подтверждаются </w:t>
      </w:r>
      <w:r w:rsidR="00960562" w:rsidRPr="00777B4C">
        <w:rPr>
          <w:rFonts w:eastAsia="Arial"/>
          <w:sz w:val="22"/>
          <w:szCs w:val="22"/>
        </w:rPr>
        <w:t>договором субаренды земельного участка №1/16 от 17.10.2016, зарегистрированн</w:t>
      </w:r>
      <w:r w:rsidR="004D2153" w:rsidRPr="00777B4C">
        <w:rPr>
          <w:rFonts w:eastAsia="Arial"/>
          <w:sz w:val="22"/>
          <w:szCs w:val="22"/>
        </w:rPr>
        <w:t>ым</w:t>
      </w:r>
      <w:r w:rsidR="00960562" w:rsidRPr="00777B4C">
        <w:rPr>
          <w:rFonts w:eastAsia="Arial"/>
          <w:sz w:val="22"/>
          <w:szCs w:val="22"/>
        </w:rPr>
        <w:t xml:space="preserve"> </w:t>
      </w:r>
      <w:r w:rsidRPr="00777B4C">
        <w:rPr>
          <w:rFonts w:eastAsia="Arial"/>
          <w:color w:val="000000"/>
          <w:sz w:val="22"/>
          <w:szCs w:val="22"/>
        </w:rPr>
        <w:t>Управлением Федеральной службы государственной регистрации кадастра и картографии по Ленинградской области</w:t>
      </w:r>
      <w:r w:rsidR="004D2153" w:rsidRPr="00777B4C">
        <w:rPr>
          <w:rFonts w:eastAsia="Arial"/>
          <w:color w:val="000000"/>
          <w:sz w:val="22"/>
          <w:szCs w:val="22"/>
        </w:rPr>
        <w:t xml:space="preserve"> </w:t>
      </w:r>
      <w:r w:rsidR="004D2153" w:rsidRPr="00777B4C">
        <w:rPr>
          <w:rFonts w:eastAsia="Arial"/>
          <w:sz w:val="22"/>
          <w:szCs w:val="22"/>
        </w:rPr>
        <w:t>09.11.2016г</w:t>
      </w:r>
      <w:r w:rsidRPr="00777B4C">
        <w:rPr>
          <w:rFonts w:eastAsia="Arial"/>
          <w:color w:val="000000"/>
          <w:sz w:val="22"/>
          <w:szCs w:val="22"/>
        </w:rPr>
        <w:t>.</w:t>
      </w:r>
    </w:p>
    <w:p w:rsidR="00DF466C" w:rsidRPr="00777B4C" w:rsidRDefault="00DF466C" w:rsidP="00F22E54">
      <w:pPr>
        <w:autoSpaceDE w:val="0"/>
        <w:jc w:val="both"/>
        <w:rPr>
          <w:rFonts w:eastAsia="Arial"/>
          <w:color w:val="FF0000"/>
          <w:sz w:val="22"/>
          <w:szCs w:val="22"/>
        </w:rPr>
      </w:pPr>
    </w:p>
    <w:p w:rsidR="007D0158" w:rsidRPr="00777B4C" w:rsidRDefault="007D0158" w:rsidP="007D0158">
      <w:pPr>
        <w:tabs>
          <w:tab w:val="left" w:pos="567"/>
        </w:tabs>
        <w:jc w:val="both"/>
        <w:rPr>
          <w:sz w:val="22"/>
          <w:szCs w:val="22"/>
        </w:rPr>
      </w:pPr>
      <w:r w:rsidRPr="00777B4C">
        <w:rPr>
          <w:b/>
          <w:bCs/>
          <w:color w:val="000080"/>
          <w:sz w:val="22"/>
          <w:szCs w:val="22"/>
        </w:rPr>
        <w:tab/>
      </w:r>
      <w:r w:rsidRPr="00777B4C">
        <w:rPr>
          <w:b/>
          <w:bCs/>
          <w:sz w:val="22"/>
          <w:szCs w:val="22"/>
        </w:rPr>
        <w:t>Объект долевого строительства</w:t>
      </w:r>
      <w:r w:rsidRPr="00777B4C">
        <w:rPr>
          <w:sz w:val="22"/>
          <w:szCs w:val="22"/>
        </w:rPr>
        <w:t xml:space="preserve"> – жилое помещение в соответствии с п. 2.3. Договора, общее имущество в Объекте,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(создаваемого) с привлечением денежных средств Участника долевого строительства.</w:t>
      </w:r>
      <w:bookmarkEnd w:id="2"/>
    </w:p>
    <w:p w:rsidR="007D0158" w:rsidRPr="00777B4C" w:rsidRDefault="007D0158" w:rsidP="007D0158">
      <w:pPr>
        <w:widowControl w:val="0"/>
        <w:tabs>
          <w:tab w:val="left" w:pos="709"/>
          <w:tab w:val="left" w:pos="851"/>
        </w:tabs>
        <w:autoSpaceDE w:val="0"/>
        <w:ind w:firstLine="567"/>
        <w:jc w:val="both"/>
        <w:rPr>
          <w:color w:val="000000"/>
          <w:sz w:val="22"/>
          <w:szCs w:val="22"/>
        </w:rPr>
      </w:pPr>
      <w:r w:rsidRPr="00777B4C">
        <w:rPr>
          <w:color w:val="000000"/>
          <w:sz w:val="22"/>
          <w:szCs w:val="22"/>
        </w:rPr>
        <w:t xml:space="preserve">1.2. Строительство Объекта ведется на основании Разрешения на строительство  </w:t>
      </w:r>
      <w:r w:rsidR="00F50119" w:rsidRPr="00777B4C">
        <w:rPr>
          <w:color w:val="000000"/>
          <w:sz w:val="22"/>
          <w:szCs w:val="22"/>
        </w:rPr>
        <w:t>№47-</w:t>
      </w:r>
      <w:r w:rsidR="00F50119" w:rsidRPr="00777B4C">
        <w:rPr>
          <w:color w:val="000000"/>
          <w:sz w:val="22"/>
          <w:szCs w:val="22"/>
          <w:lang w:val="en-US"/>
        </w:rPr>
        <w:t>RU</w:t>
      </w:r>
      <w:r w:rsidR="00F50119" w:rsidRPr="00777B4C">
        <w:rPr>
          <w:color w:val="000000"/>
          <w:sz w:val="22"/>
          <w:szCs w:val="22"/>
        </w:rPr>
        <w:t>475</w:t>
      </w:r>
      <w:r w:rsidR="00960562" w:rsidRPr="00777B4C">
        <w:rPr>
          <w:color w:val="000000"/>
          <w:sz w:val="22"/>
          <w:szCs w:val="22"/>
        </w:rPr>
        <w:t>11301</w:t>
      </w:r>
      <w:r w:rsidR="00F50119" w:rsidRPr="00777B4C">
        <w:rPr>
          <w:color w:val="000000"/>
          <w:sz w:val="22"/>
          <w:szCs w:val="22"/>
        </w:rPr>
        <w:t>-</w:t>
      </w:r>
      <w:r w:rsidR="00960562" w:rsidRPr="00777B4C">
        <w:rPr>
          <w:color w:val="000000"/>
          <w:sz w:val="22"/>
          <w:szCs w:val="22"/>
        </w:rPr>
        <w:t>035</w:t>
      </w:r>
      <w:r w:rsidR="00F50119" w:rsidRPr="00777B4C">
        <w:rPr>
          <w:color w:val="000000"/>
          <w:sz w:val="22"/>
          <w:szCs w:val="22"/>
        </w:rPr>
        <w:t>К-201</w:t>
      </w:r>
      <w:r w:rsidR="00960562" w:rsidRPr="00777B4C">
        <w:rPr>
          <w:color w:val="000000"/>
          <w:sz w:val="22"/>
          <w:szCs w:val="22"/>
        </w:rPr>
        <w:t>7</w:t>
      </w:r>
      <w:r w:rsidRPr="00777B4C">
        <w:rPr>
          <w:color w:val="000000"/>
          <w:sz w:val="22"/>
          <w:szCs w:val="22"/>
        </w:rPr>
        <w:t xml:space="preserve"> от </w:t>
      </w:r>
      <w:r w:rsidR="00960562" w:rsidRPr="00777B4C">
        <w:rPr>
          <w:sz w:val="22"/>
          <w:szCs w:val="22"/>
        </w:rPr>
        <w:t>22</w:t>
      </w:r>
      <w:r w:rsidR="00F50119" w:rsidRPr="00777B4C">
        <w:rPr>
          <w:sz w:val="22"/>
          <w:szCs w:val="22"/>
        </w:rPr>
        <w:t xml:space="preserve"> </w:t>
      </w:r>
      <w:r w:rsidR="00960562" w:rsidRPr="00777B4C">
        <w:rPr>
          <w:sz w:val="22"/>
          <w:szCs w:val="22"/>
        </w:rPr>
        <w:t>мая</w:t>
      </w:r>
      <w:r w:rsidR="00F50119" w:rsidRPr="00777B4C">
        <w:rPr>
          <w:sz w:val="22"/>
          <w:szCs w:val="22"/>
        </w:rPr>
        <w:t xml:space="preserve"> 201</w:t>
      </w:r>
      <w:r w:rsidR="00960562" w:rsidRPr="00777B4C">
        <w:rPr>
          <w:sz w:val="22"/>
          <w:szCs w:val="22"/>
        </w:rPr>
        <w:t>7</w:t>
      </w:r>
      <w:r w:rsidR="00F50119" w:rsidRPr="00777B4C">
        <w:rPr>
          <w:sz w:val="22"/>
          <w:szCs w:val="22"/>
        </w:rPr>
        <w:t>г.</w:t>
      </w:r>
      <w:r w:rsidRPr="00777B4C">
        <w:rPr>
          <w:color w:val="000000"/>
          <w:sz w:val="22"/>
          <w:szCs w:val="22"/>
        </w:rPr>
        <w:t xml:space="preserve"> выданного </w:t>
      </w:r>
      <w:r w:rsidR="00960562" w:rsidRPr="00777B4C">
        <w:rPr>
          <w:sz w:val="22"/>
          <w:szCs w:val="22"/>
        </w:rPr>
        <w:t>22</w:t>
      </w:r>
      <w:r w:rsidR="00F50119" w:rsidRPr="00777B4C">
        <w:rPr>
          <w:sz w:val="22"/>
          <w:szCs w:val="22"/>
        </w:rPr>
        <w:t xml:space="preserve"> </w:t>
      </w:r>
      <w:r w:rsidR="00960562" w:rsidRPr="00777B4C">
        <w:rPr>
          <w:sz w:val="22"/>
          <w:szCs w:val="22"/>
        </w:rPr>
        <w:t>мая</w:t>
      </w:r>
      <w:r w:rsidR="00F50119" w:rsidRPr="00777B4C">
        <w:rPr>
          <w:sz w:val="22"/>
          <w:szCs w:val="22"/>
        </w:rPr>
        <w:t xml:space="preserve"> 201</w:t>
      </w:r>
      <w:r w:rsidR="00960562" w:rsidRPr="00777B4C">
        <w:rPr>
          <w:sz w:val="22"/>
          <w:szCs w:val="22"/>
        </w:rPr>
        <w:t xml:space="preserve">7 </w:t>
      </w:r>
      <w:r w:rsidR="00F50119" w:rsidRPr="00777B4C">
        <w:rPr>
          <w:sz w:val="22"/>
          <w:szCs w:val="22"/>
        </w:rPr>
        <w:t>г.</w:t>
      </w:r>
      <w:r w:rsidRPr="00777B4C">
        <w:rPr>
          <w:color w:val="000000"/>
          <w:sz w:val="22"/>
          <w:szCs w:val="22"/>
        </w:rPr>
        <w:t xml:space="preserve">, срок действия до </w:t>
      </w:r>
      <w:r w:rsidR="00960562" w:rsidRPr="00777B4C">
        <w:rPr>
          <w:color w:val="000000"/>
          <w:sz w:val="22"/>
          <w:szCs w:val="22"/>
        </w:rPr>
        <w:t>22</w:t>
      </w:r>
      <w:r w:rsidR="00F50119" w:rsidRPr="00777B4C">
        <w:rPr>
          <w:color w:val="000000"/>
          <w:sz w:val="22"/>
          <w:szCs w:val="22"/>
        </w:rPr>
        <w:t xml:space="preserve"> </w:t>
      </w:r>
      <w:r w:rsidR="00960562" w:rsidRPr="00777B4C">
        <w:rPr>
          <w:color w:val="000000"/>
          <w:sz w:val="22"/>
          <w:szCs w:val="22"/>
        </w:rPr>
        <w:t>мая</w:t>
      </w:r>
      <w:r w:rsidR="00F50119" w:rsidRPr="00777B4C">
        <w:rPr>
          <w:color w:val="000000"/>
          <w:sz w:val="22"/>
          <w:szCs w:val="22"/>
        </w:rPr>
        <w:t xml:space="preserve"> 201</w:t>
      </w:r>
      <w:r w:rsidR="00960562" w:rsidRPr="00777B4C">
        <w:rPr>
          <w:color w:val="000000"/>
          <w:sz w:val="22"/>
          <w:szCs w:val="22"/>
        </w:rPr>
        <w:t>9</w:t>
      </w:r>
      <w:r w:rsidRPr="00777B4C">
        <w:rPr>
          <w:color w:val="000000"/>
          <w:sz w:val="22"/>
          <w:szCs w:val="22"/>
        </w:rPr>
        <w:t xml:space="preserve"> г. Проектная декл</w:t>
      </w:r>
      <w:r w:rsidR="00D34B6A" w:rsidRPr="00777B4C">
        <w:rPr>
          <w:color w:val="000000"/>
          <w:sz w:val="22"/>
          <w:szCs w:val="22"/>
        </w:rPr>
        <w:t xml:space="preserve">арация размещена Застройщиком </w:t>
      </w:r>
      <w:r w:rsidR="00960562" w:rsidRPr="00777B4C">
        <w:rPr>
          <w:color w:val="000000"/>
          <w:sz w:val="22"/>
          <w:szCs w:val="22"/>
        </w:rPr>
        <w:t>25</w:t>
      </w:r>
      <w:r w:rsidR="00F50119" w:rsidRPr="00777B4C">
        <w:rPr>
          <w:color w:val="000000"/>
          <w:sz w:val="22"/>
          <w:szCs w:val="22"/>
        </w:rPr>
        <w:t>.</w:t>
      </w:r>
      <w:r w:rsidR="00960562" w:rsidRPr="00777B4C">
        <w:rPr>
          <w:color w:val="000000"/>
          <w:sz w:val="22"/>
          <w:szCs w:val="22"/>
        </w:rPr>
        <w:t>05</w:t>
      </w:r>
      <w:r w:rsidR="00F50119" w:rsidRPr="00777B4C">
        <w:rPr>
          <w:color w:val="000000"/>
          <w:sz w:val="22"/>
          <w:szCs w:val="22"/>
        </w:rPr>
        <w:t>.2017</w:t>
      </w:r>
      <w:r w:rsidRPr="00777B4C">
        <w:rPr>
          <w:color w:val="000000"/>
          <w:sz w:val="22"/>
          <w:szCs w:val="22"/>
        </w:rPr>
        <w:t xml:space="preserve">г. на сайте </w:t>
      </w:r>
      <w:hyperlink r:id="rId8" w:history="1">
        <w:r w:rsidRPr="00777B4C">
          <w:rPr>
            <w:color w:val="000000"/>
            <w:sz w:val="22"/>
            <w:szCs w:val="22"/>
            <w:u w:val="single"/>
            <w:lang w:val="en-US"/>
          </w:rPr>
          <w:t>www</w:t>
        </w:r>
        <w:r w:rsidRPr="00777B4C">
          <w:rPr>
            <w:color w:val="000000"/>
            <w:sz w:val="22"/>
            <w:szCs w:val="22"/>
            <w:u w:val="single"/>
          </w:rPr>
          <w:t>.</w:t>
        </w:r>
        <w:r w:rsidRPr="00777B4C">
          <w:rPr>
            <w:color w:val="000000"/>
            <w:sz w:val="22"/>
            <w:szCs w:val="22"/>
            <w:u w:val="single"/>
            <w:lang w:val="en-US"/>
          </w:rPr>
          <w:t>nevscom</w:t>
        </w:r>
        <w:r w:rsidRPr="00777B4C">
          <w:rPr>
            <w:color w:val="000000"/>
            <w:sz w:val="22"/>
            <w:szCs w:val="22"/>
            <w:u w:val="single"/>
          </w:rPr>
          <w:t>.</w:t>
        </w:r>
        <w:r w:rsidRPr="00777B4C">
          <w:rPr>
            <w:color w:val="000000"/>
            <w:sz w:val="22"/>
            <w:szCs w:val="22"/>
            <w:u w:val="single"/>
            <w:lang w:val="en-US"/>
          </w:rPr>
          <w:t>ru</w:t>
        </w:r>
      </w:hyperlink>
      <w:r w:rsidRPr="00777B4C">
        <w:rPr>
          <w:color w:val="000000"/>
          <w:sz w:val="22"/>
          <w:szCs w:val="22"/>
        </w:rPr>
        <w:t xml:space="preserve"> в сети Интернет.  </w:t>
      </w:r>
    </w:p>
    <w:p w:rsidR="00D510F7" w:rsidRPr="00777B4C" w:rsidRDefault="007D0158" w:rsidP="00D510F7">
      <w:pPr>
        <w:widowControl w:val="0"/>
        <w:tabs>
          <w:tab w:val="left" w:pos="709"/>
          <w:tab w:val="left" w:pos="851"/>
        </w:tabs>
        <w:autoSpaceDE w:val="0"/>
        <w:ind w:firstLine="567"/>
        <w:jc w:val="both"/>
        <w:rPr>
          <w:sz w:val="22"/>
          <w:szCs w:val="22"/>
        </w:rPr>
      </w:pPr>
      <w:r w:rsidRPr="00777B4C">
        <w:rPr>
          <w:sz w:val="22"/>
          <w:szCs w:val="22"/>
        </w:rPr>
        <w:t>1.3. Участник долевого строительства ознакомлен с проектной декларацией, включающей в себя информацию о Застройщике и о проекте строительства Объекта, и с иной информацией, предоставленной  в соответствии с требованиями  Федерального Закона  №214-ФЗ.</w:t>
      </w:r>
    </w:p>
    <w:p w:rsidR="007D0158" w:rsidRPr="00777B4C" w:rsidRDefault="00D26338" w:rsidP="00D510F7">
      <w:pPr>
        <w:widowControl w:val="0"/>
        <w:tabs>
          <w:tab w:val="left" w:pos="709"/>
          <w:tab w:val="left" w:pos="851"/>
        </w:tabs>
        <w:autoSpaceDE w:val="0"/>
        <w:ind w:firstLine="567"/>
        <w:jc w:val="both"/>
        <w:rPr>
          <w:rFonts w:eastAsia="Arial"/>
          <w:color w:val="000000"/>
          <w:sz w:val="22"/>
          <w:szCs w:val="22"/>
          <w:lang w:eastAsia="ru-RU"/>
        </w:rPr>
      </w:pPr>
      <w:r w:rsidRPr="007D0158">
        <w:rPr>
          <w:rFonts w:eastAsia="Arial"/>
          <w:color w:val="000000"/>
          <w:sz w:val="22"/>
          <w:szCs w:val="22"/>
        </w:rPr>
        <w:t>1.4.</w:t>
      </w:r>
      <w:r w:rsidRPr="00DE5B69">
        <w:t xml:space="preserve"> </w:t>
      </w:r>
      <w:r w:rsidRPr="00DE5B69">
        <w:rPr>
          <w:rFonts w:eastAsia="Arial"/>
          <w:color w:val="000000"/>
          <w:sz w:val="22"/>
          <w:szCs w:val="22"/>
        </w:rPr>
        <w:t>Способ обеспечения исполнения обязательств Застройщика по Договору – уплата застройщиком обязательных отчислений (взносов) в компенсационный фонд за неисполнение или ненадлежащее исполнение им своих обязательств по передаче жилого помещения, являющегося Объектом долевого строительства Участнику долевого строительства, а также иные способы, предусмотренные Федеральным  законом № 214-ФЗ от 30.12.2004 «Об участии в долевом строительстве многоквартирных домов и иных объектов недвижимости и о внесении изменений в некоторые законодательны</w:t>
      </w:r>
      <w:r>
        <w:rPr>
          <w:rFonts w:eastAsia="Arial"/>
          <w:color w:val="000000"/>
          <w:sz w:val="22"/>
          <w:szCs w:val="22"/>
        </w:rPr>
        <w:t>е акты Российской Федерации».</w:t>
      </w:r>
      <w:bookmarkStart w:id="3" w:name="_GoBack"/>
      <w:bookmarkEnd w:id="3"/>
    </w:p>
    <w:p w:rsidR="00102E0C" w:rsidRPr="00777B4C" w:rsidRDefault="00102E0C" w:rsidP="001C28C4">
      <w:pPr>
        <w:pStyle w:val="ConsPlusNonformat"/>
        <w:widowControl/>
        <w:spacing w:before="120"/>
        <w:jc w:val="both"/>
        <w:rPr>
          <w:color w:val="008000"/>
          <w:sz w:val="22"/>
          <w:szCs w:val="22"/>
        </w:rPr>
      </w:pPr>
    </w:p>
    <w:permEnd w:id="1918049003"/>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Предмет договора</w:t>
      </w:r>
    </w:p>
    <w:p w:rsidR="001C28C4" w:rsidRPr="00777B4C" w:rsidRDefault="001C28C4" w:rsidP="001C28C4">
      <w:pPr>
        <w:jc w:val="both"/>
        <w:rPr>
          <w:sz w:val="22"/>
          <w:szCs w:val="22"/>
        </w:rPr>
      </w:pPr>
    </w:p>
    <w:p w:rsidR="001C28C4" w:rsidRPr="00777B4C" w:rsidRDefault="001C28C4" w:rsidP="001C28C4">
      <w:pPr>
        <w:ind w:firstLine="567"/>
        <w:jc w:val="both"/>
        <w:rPr>
          <w:sz w:val="22"/>
          <w:szCs w:val="22"/>
        </w:rPr>
      </w:pPr>
      <w:r w:rsidRPr="00777B4C">
        <w:rPr>
          <w:sz w:val="22"/>
          <w:szCs w:val="22"/>
        </w:rPr>
        <w:t xml:space="preserve">2.1. По Договору </w:t>
      </w:r>
      <w:r w:rsidRPr="00777B4C">
        <w:rPr>
          <w:rStyle w:val="31"/>
          <w:sz w:val="22"/>
          <w:szCs w:val="22"/>
        </w:rPr>
        <w:t>Застройщик</w:t>
      </w:r>
      <w:r w:rsidRPr="00777B4C">
        <w:rPr>
          <w:sz w:val="22"/>
          <w:szCs w:val="22"/>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w:t>
      </w:r>
      <w:r w:rsidRPr="00777B4C">
        <w:rPr>
          <w:sz w:val="22"/>
          <w:szCs w:val="22"/>
        </w:rPr>
        <w:lastRenderedPageBreak/>
        <w:t xml:space="preserve">а Участник долевого строительства обязуется уплатить обусловленную Договором цену (п. 3.1. Договора) и принять Объект долевого строительства. </w:t>
      </w:r>
    </w:p>
    <w:p w:rsidR="001C28C4" w:rsidRPr="00777B4C" w:rsidRDefault="001C28C4" w:rsidP="001C28C4">
      <w:pPr>
        <w:widowControl w:val="0"/>
        <w:tabs>
          <w:tab w:val="left" w:pos="567"/>
        </w:tabs>
        <w:autoSpaceDE w:val="0"/>
        <w:ind w:firstLine="567"/>
        <w:jc w:val="both"/>
        <w:rPr>
          <w:color w:val="000000"/>
          <w:sz w:val="22"/>
          <w:szCs w:val="22"/>
        </w:rPr>
      </w:pPr>
      <w:r w:rsidRPr="00777B4C">
        <w:rPr>
          <w:color w:val="000000"/>
          <w:sz w:val="22"/>
          <w:szCs w:val="22"/>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 лифты, лифтовые и иные шахты,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rsidR="001C28C4" w:rsidRPr="00777B4C" w:rsidRDefault="001C28C4" w:rsidP="001C28C4">
      <w:pPr>
        <w:widowControl w:val="0"/>
        <w:tabs>
          <w:tab w:val="left" w:pos="993"/>
        </w:tabs>
        <w:autoSpaceDE w:val="0"/>
        <w:ind w:firstLine="567"/>
        <w:jc w:val="both"/>
        <w:rPr>
          <w:sz w:val="22"/>
          <w:szCs w:val="22"/>
        </w:rPr>
      </w:pPr>
      <w:r w:rsidRPr="00777B4C">
        <w:rPr>
          <w:sz w:val="22"/>
          <w:szCs w:val="22"/>
        </w:rPr>
        <w:t xml:space="preserve">2.2. </w:t>
      </w:r>
      <w:r w:rsidRPr="00777B4C">
        <w:rPr>
          <w:sz w:val="22"/>
          <w:szCs w:val="22"/>
        </w:rPr>
        <w:tab/>
        <w:t>Принимая участие в инвестировании</w:t>
      </w:r>
      <w:r w:rsidRPr="00777B4C">
        <w:rPr>
          <w:color w:val="000000"/>
          <w:sz w:val="22"/>
          <w:szCs w:val="22"/>
        </w:rPr>
        <w:t xml:space="preserve"> проектирования, ст</w:t>
      </w:r>
      <w:r w:rsidRPr="00777B4C">
        <w:rPr>
          <w:sz w:val="22"/>
          <w:szCs w:val="22"/>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rsidR="00DF466C" w:rsidRPr="009253EE" w:rsidRDefault="001C28C4" w:rsidP="00DF466C">
      <w:pPr>
        <w:tabs>
          <w:tab w:val="left" w:pos="567"/>
        </w:tabs>
        <w:suppressAutoHyphens w:val="0"/>
        <w:ind w:firstLine="709"/>
        <w:jc w:val="both"/>
        <w:rPr>
          <w:color w:val="000000"/>
          <w:sz w:val="22"/>
          <w:szCs w:val="22"/>
        </w:rPr>
      </w:pPr>
      <w:r w:rsidRPr="00777B4C">
        <w:rPr>
          <w:sz w:val="22"/>
          <w:szCs w:val="22"/>
        </w:rPr>
        <w:t xml:space="preserve">2.3. </w:t>
      </w:r>
      <w:r w:rsidR="00DF466C" w:rsidRPr="00777B4C">
        <w:rPr>
          <w:rFonts w:ascii="Calibri" w:eastAsiaTheme="minorHAnsi" w:hAnsi="Calibri"/>
          <w:color w:val="000000"/>
          <w:sz w:val="22"/>
          <w:szCs w:val="22"/>
          <w:lang w:eastAsia="en-US"/>
        </w:rPr>
        <w:t xml:space="preserve">Основные </w:t>
      </w:r>
      <w:r w:rsidR="00DF466C" w:rsidRPr="009253EE">
        <w:rPr>
          <w:color w:val="000000"/>
          <w:sz w:val="22"/>
          <w:szCs w:val="22"/>
        </w:rPr>
        <w:t xml:space="preserve">характеристики Жилого дома:  </w:t>
      </w:r>
    </w:p>
    <w:p w:rsidR="00DF466C" w:rsidRPr="009253EE" w:rsidRDefault="00DF466C" w:rsidP="00DF466C">
      <w:pPr>
        <w:tabs>
          <w:tab w:val="left" w:pos="567"/>
        </w:tabs>
        <w:suppressAutoHyphens w:val="0"/>
        <w:ind w:firstLine="709"/>
        <w:jc w:val="both"/>
        <w:rPr>
          <w:color w:val="000000"/>
          <w:sz w:val="22"/>
          <w:szCs w:val="22"/>
        </w:rPr>
      </w:pPr>
    </w:p>
    <w:tbl>
      <w:tblPr>
        <w:tblW w:w="48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5793"/>
      </w:tblGrid>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Наименование характеристики</w:t>
            </w:r>
          </w:p>
        </w:tc>
        <w:tc>
          <w:tcPr>
            <w:tcW w:w="2803"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Описание характеристики</w:t>
            </w: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Вид</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 xml:space="preserve">Назначение </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Этажность</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Общая площадь</w:t>
            </w:r>
          </w:p>
        </w:tc>
        <w:tc>
          <w:tcPr>
            <w:tcW w:w="2803" w:type="pct"/>
            <w:shd w:val="clear" w:color="auto" w:fill="auto"/>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Материал наружных стен</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Материал поэтажных перекрытий</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Класс энергоэффективности</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r w:rsidR="00DF466C" w:rsidRPr="009253EE" w:rsidTr="00043499">
        <w:trPr>
          <w:trHeight w:val="276"/>
        </w:trPr>
        <w:tc>
          <w:tcPr>
            <w:tcW w:w="2197" w:type="pct"/>
            <w:shd w:val="clear" w:color="auto" w:fill="auto"/>
          </w:tcPr>
          <w:p w:rsidR="00DF466C" w:rsidRPr="009253EE" w:rsidRDefault="00DF466C" w:rsidP="00043499">
            <w:pPr>
              <w:tabs>
                <w:tab w:val="left" w:pos="567"/>
              </w:tabs>
              <w:suppressAutoHyphens w:val="0"/>
              <w:jc w:val="both"/>
              <w:rPr>
                <w:color w:val="000000"/>
                <w:sz w:val="22"/>
                <w:szCs w:val="22"/>
              </w:rPr>
            </w:pPr>
            <w:r w:rsidRPr="009253EE">
              <w:rPr>
                <w:color w:val="000000"/>
                <w:sz w:val="22"/>
                <w:szCs w:val="22"/>
              </w:rPr>
              <w:t>Класс сейсмостойкости</w:t>
            </w:r>
          </w:p>
        </w:tc>
        <w:tc>
          <w:tcPr>
            <w:tcW w:w="2803" w:type="pct"/>
            <w:shd w:val="clear" w:color="auto" w:fill="auto"/>
            <w:vAlign w:val="center"/>
          </w:tcPr>
          <w:p w:rsidR="00DF466C" w:rsidRPr="009253EE" w:rsidRDefault="00DF466C" w:rsidP="00043499">
            <w:pPr>
              <w:tabs>
                <w:tab w:val="left" w:pos="567"/>
              </w:tabs>
              <w:suppressAutoHyphens w:val="0"/>
              <w:jc w:val="both"/>
              <w:rPr>
                <w:color w:val="000000"/>
                <w:sz w:val="22"/>
                <w:szCs w:val="22"/>
              </w:rPr>
            </w:pPr>
          </w:p>
        </w:tc>
      </w:tr>
    </w:tbl>
    <w:p w:rsidR="00DF466C" w:rsidRPr="00777B4C" w:rsidRDefault="00DF466C" w:rsidP="001C28C4">
      <w:pPr>
        <w:ind w:firstLine="567"/>
        <w:rPr>
          <w:sz w:val="22"/>
          <w:szCs w:val="22"/>
        </w:rPr>
      </w:pPr>
    </w:p>
    <w:p w:rsidR="001C28C4" w:rsidRPr="00777B4C" w:rsidRDefault="001C28C4" w:rsidP="001C28C4">
      <w:pPr>
        <w:ind w:firstLine="567"/>
        <w:rPr>
          <w:sz w:val="22"/>
          <w:szCs w:val="22"/>
        </w:rPr>
      </w:pPr>
      <w:r w:rsidRPr="00777B4C">
        <w:rPr>
          <w:sz w:val="22"/>
          <w:szCs w:val="22"/>
        </w:rPr>
        <w:t xml:space="preserve">Характеристики объекта долевого строительства: </w:t>
      </w:r>
    </w:p>
    <w:p w:rsidR="001C28C4" w:rsidRPr="00777B4C" w:rsidRDefault="001C28C4" w:rsidP="00D646A5">
      <w:pPr>
        <w:numPr>
          <w:ilvl w:val="0"/>
          <w:numId w:val="8"/>
        </w:numPr>
        <w:rPr>
          <w:sz w:val="22"/>
          <w:szCs w:val="22"/>
        </w:rPr>
      </w:pPr>
      <w:r w:rsidRPr="00777B4C">
        <w:rPr>
          <w:sz w:val="22"/>
          <w:szCs w:val="22"/>
        </w:rPr>
        <w:t>Проектный номер жилого помещения – №</w:t>
      </w:r>
      <w:r w:rsidR="003B5FD5" w:rsidRPr="00777B4C">
        <w:rPr>
          <w:sz w:val="22"/>
          <w:szCs w:val="22"/>
        </w:rPr>
        <w:t>___</w:t>
      </w:r>
      <w:r w:rsidR="00D646A5" w:rsidRPr="00777B4C">
        <w:rPr>
          <w:sz w:val="22"/>
          <w:szCs w:val="22"/>
        </w:rPr>
        <w:t>,</w:t>
      </w:r>
    </w:p>
    <w:p w:rsidR="001C28C4" w:rsidRPr="00777B4C" w:rsidRDefault="001C28C4" w:rsidP="00D646A5">
      <w:pPr>
        <w:numPr>
          <w:ilvl w:val="0"/>
          <w:numId w:val="8"/>
        </w:numPr>
        <w:rPr>
          <w:sz w:val="22"/>
          <w:szCs w:val="22"/>
        </w:rPr>
      </w:pPr>
      <w:r w:rsidRPr="00777B4C">
        <w:rPr>
          <w:sz w:val="22"/>
          <w:szCs w:val="22"/>
        </w:rPr>
        <w:t>Проектная общая площадь жилого помещения  –</w:t>
      </w:r>
      <w:r w:rsidR="00102E0C" w:rsidRPr="00777B4C">
        <w:rPr>
          <w:sz w:val="22"/>
          <w:szCs w:val="22"/>
        </w:rPr>
        <w:t xml:space="preserve"> </w:t>
      </w:r>
      <w:r w:rsidR="003B5FD5" w:rsidRPr="00777B4C">
        <w:rPr>
          <w:sz w:val="22"/>
          <w:szCs w:val="22"/>
        </w:rPr>
        <w:t>____</w:t>
      </w:r>
      <w:r w:rsidR="00102E0C" w:rsidRPr="00777B4C">
        <w:rPr>
          <w:sz w:val="22"/>
          <w:szCs w:val="22"/>
        </w:rPr>
        <w:t xml:space="preserve"> </w:t>
      </w:r>
      <w:r w:rsidR="00D646A5" w:rsidRPr="00777B4C">
        <w:rPr>
          <w:sz w:val="22"/>
          <w:szCs w:val="22"/>
        </w:rPr>
        <w:t>кв.м.,</w:t>
      </w:r>
    </w:p>
    <w:p w:rsidR="00F746B6" w:rsidRPr="00777B4C" w:rsidRDefault="00F746B6" w:rsidP="00D646A5">
      <w:pPr>
        <w:numPr>
          <w:ilvl w:val="0"/>
          <w:numId w:val="8"/>
        </w:numPr>
        <w:rPr>
          <w:sz w:val="22"/>
          <w:szCs w:val="22"/>
        </w:rPr>
      </w:pPr>
      <w:r w:rsidRPr="00777B4C">
        <w:rPr>
          <w:sz w:val="22"/>
          <w:szCs w:val="22"/>
        </w:rPr>
        <w:t xml:space="preserve">Секция </w:t>
      </w:r>
      <w:r w:rsidR="003C2C98" w:rsidRPr="00777B4C">
        <w:rPr>
          <w:sz w:val="22"/>
          <w:szCs w:val="22"/>
        </w:rPr>
        <w:t>–</w:t>
      </w:r>
      <w:r w:rsidR="00102E0C" w:rsidRPr="00777B4C">
        <w:rPr>
          <w:sz w:val="22"/>
          <w:szCs w:val="22"/>
        </w:rPr>
        <w:t xml:space="preserve"> </w:t>
      </w:r>
      <w:r w:rsidR="003B5FD5" w:rsidRPr="00777B4C">
        <w:rPr>
          <w:sz w:val="22"/>
          <w:szCs w:val="22"/>
        </w:rPr>
        <w:t>_</w:t>
      </w:r>
      <w:r w:rsidRPr="00777B4C">
        <w:rPr>
          <w:sz w:val="22"/>
          <w:szCs w:val="22"/>
        </w:rPr>
        <w:t xml:space="preserve"> </w:t>
      </w:r>
    </w:p>
    <w:p w:rsidR="001C28C4" w:rsidRPr="00777B4C" w:rsidRDefault="001C28C4" w:rsidP="00D646A5">
      <w:pPr>
        <w:numPr>
          <w:ilvl w:val="0"/>
          <w:numId w:val="8"/>
        </w:numPr>
        <w:rPr>
          <w:sz w:val="22"/>
          <w:szCs w:val="22"/>
        </w:rPr>
      </w:pPr>
      <w:r w:rsidRPr="00777B4C">
        <w:rPr>
          <w:sz w:val="22"/>
          <w:szCs w:val="22"/>
        </w:rPr>
        <w:t>Этаж –</w:t>
      </w:r>
      <w:r w:rsidR="00960562" w:rsidRPr="00777B4C">
        <w:rPr>
          <w:sz w:val="22"/>
          <w:szCs w:val="22"/>
        </w:rPr>
        <w:t xml:space="preserve"> </w:t>
      </w:r>
      <w:r w:rsidR="003B5FD5" w:rsidRPr="00777B4C">
        <w:rPr>
          <w:sz w:val="22"/>
          <w:szCs w:val="22"/>
        </w:rPr>
        <w:t>_</w:t>
      </w:r>
      <w:r w:rsidR="00102E0C" w:rsidRPr="00777B4C">
        <w:rPr>
          <w:sz w:val="22"/>
          <w:szCs w:val="22"/>
        </w:rPr>
        <w:t xml:space="preserve"> </w:t>
      </w:r>
      <w:r w:rsidR="00DA0DDC" w:rsidRPr="00777B4C">
        <w:rPr>
          <w:sz w:val="22"/>
          <w:szCs w:val="22"/>
        </w:rPr>
        <w:t>этаж</w:t>
      </w:r>
      <w:r w:rsidR="00D646A5" w:rsidRPr="00777B4C">
        <w:rPr>
          <w:sz w:val="22"/>
          <w:szCs w:val="22"/>
        </w:rPr>
        <w:t>,</w:t>
      </w:r>
    </w:p>
    <w:p w:rsidR="001C28C4" w:rsidRPr="00777B4C" w:rsidRDefault="001C28C4" w:rsidP="00F50119">
      <w:pPr>
        <w:numPr>
          <w:ilvl w:val="0"/>
          <w:numId w:val="8"/>
        </w:numPr>
        <w:rPr>
          <w:sz w:val="22"/>
          <w:szCs w:val="22"/>
        </w:rPr>
      </w:pPr>
      <w:r w:rsidRPr="00777B4C">
        <w:rPr>
          <w:sz w:val="22"/>
          <w:szCs w:val="22"/>
        </w:rPr>
        <w:t>Строительные оси –</w:t>
      </w:r>
      <w:r w:rsidR="00960562" w:rsidRPr="00777B4C">
        <w:rPr>
          <w:sz w:val="22"/>
          <w:szCs w:val="22"/>
        </w:rPr>
        <w:t xml:space="preserve"> </w:t>
      </w:r>
      <w:r w:rsidR="003B5FD5" w:rsidRPr="00777B4C">
        <w:rPr>
          <w:sz w:val="22"/>
          <w:szCs w:val="22"/>
        </w:rPr>
        <w:t>___</w:t>
      </w:r>
      <w:r w:rsidR="00F50119" w:rsidRPr="00777B4C">
        <w:rPr>
          <w:sz w:val="22"/>
          <w:szCs w:val="22"/>
        </w:rPr>
        <w:t>/</w:t>
      </w:r>
      <w:r w:rsidR="003B5FD5" w:rsidRPr="00777B4C">
        <w:rPr>
          <w:sz w:val="22"/>
          <w:szCs w:val="22"/>
        </w:rPr>
        <w:t>___</w:t>
      </w:r>
      <w:r w:rsidR="00D646A5" w:rsidRPr="00777B4C">
        <w:rPr>
          <w:sz w:val="22"/>
          <w:szCs w:val="22"/>
        </w:rPr>
        <w:t>,</w:t>
      </w:r>
    </w:p>
    <w:p w:rsidR="001C28C4" w:rsidRPr="00777B4C" w:rsidRDefault="001C28C4" w:rsidP="00D646A5">
      <w:pPr>
        <w:numPr>
          <w:ilvl w:val="0"/>
          <w:numId w:val="8"/>
        </w:numPr>
        <w:rPr>
          <w:sz w:val="22"/>
          <w:szCs w:val="22"/>
        </w:rPr>
      </w:pPr>
      <w:r w:rsidRPr="00777B4C">
        <w:rPr>
          <w:sz w:val="22"/>
          <w:szCs w:val="22"/>
        </w:rPr>
        <w:t>Квартира состоит</w:t>
      </w:r>
      <w:r w:rsidR="00960562" w:rsidRPr="00777B4C">
        <w:rPr>
          <w:sz w:val="22"/>
          <w:szCs w:val="22"/>
        </w:rPr>
        <w:t xml:space="preserve"> </w:t>
      </w:r>
      <w:r w:rsidR="00102E0C" w:rsidRPr="00777B4C">
        <w:rPr>
          <w:sz w:val="22"/>
          <w:szCs w:val="22"/>
        </w:rPr>
        <w:t>из одной комнаты</w:t>
      </w:r>
      <w:r w:rsidR="00CE1175" w:rsidRPr="00777B4C">
        <w:rPr>
          <w:sz w:val="22"/>
          <w:szCs w:val="22"/>
        </w:rPr>
        <w:t>.</w:t>
      </w:r>
    </w:p>
    <w:p w:rsidR="001C28C4" w:rsidRPr="00777B4C" w:rsidRDefault="001C28C4" w:rsidP="001C28C4">
      <w:pPr>
        <w:tabs>
          <w:tab w:val="left" w:pos="567"/>
        </w:tabs>
        <w:spacing w:line="288" w:lineRule="auto"/>
        <w:ind w:firstLine="567"/>
        <w:jc w:val="both"/>
        <w:rPr>
          <w:rStyle w:val="a4"/>
          <w:b w:val="0"/>
          <w:color w:val="000000"/>
          <w:sz w:val="22"/>
          <w:szCs w:val="22"/>
        </w:rPr>
      </w:pPr>
      <w:r w:rsidRPr="00777B4C">
        <w:rPr>
          <w:rStyle w:val="a4"/>
          <w:b w:val="0"/>
          <w:color w:val="000000"/>
          <w:sz w:val="22"/>
          <w:szCs w:val="22"/>
        </w:rPr>
        <w:t>Полные характеристики Объекта долевого строительства указаны в Приложении № 3 к настоящему договору.</w:t>
      </w:r>
    </w:p>
    <w:p w:rsidR="001C28C4" w:rsidRPr="00777B4C" w:rsidRDefault="001C28C4" w:rsidP="001C28C4">
      <w:pPr>
        <w:tabs>
          <w:tab w:val="left" w:pos="567"/>
        </w:tabs>
        <w:spacing w:line="288" w:lineRule="auto"/>
        <w:ind w:firstLine="567"/>
        <w:jc w:val="both"/>
        <w:rPr>
          <w:sz w:val="22"/>
          <w:szCs w:val="22"/>
        </w:rPr>
      </w:pPr>
      <w:r w:rsidRPr="00777B4C">
        <w:rPr>
          <w:sz w:val="22"/>
          <w:szCs w:val="22"/>
        </w:rPr>
        <w:t xml:space="preserve">2.3.1. План объекта долевого строительства - предполагаемого Объекта долевого строительства          </w:t>
      </w:r>
      <w:r w:rsidR="002B5734" w:rsidRPr="00777B4C">
        <w:rPr>
          <w:sz w:val="22"/>
          <w:szCs w:val="22"/>
        </w:rPr>
        <w:t xml:space="preserve"> </w:t>
      </w:r>
      <w:r w:rsidRPr="00777B4C">
        <w:rPr>
          <w:sz w:val="22"/>
          <w:szCs w:val="22"/>
        </w:rPr>
        <w:t>(Приложение №1 к договору).</w:t>
      </w:r>
    </w:p>
    <w:p w:rsidR="00423CA4" w:rsidRPr="00777B4C" w:rsidRDefault="001C28C4" w:rsidP="00423CA4">
      <w:pPr>
        <w:tabs>
          <w:tab w:val="left" w:pos="567"/>
        </w:tabs>
        <w:spacing w:line="288" w:lineRule="auto"/>
        <w:ind w:firstLine="567"/>
        <w:jc w:val="both"/>
        <w:rPr>
          <w:sz w:val="22"/>
          <w:szCs w:val="22"/>
        </w:rPr>
      </w:pPr>
      <w:r w:rsidRPr="00777B4C">
        <w:rPr>
          <w:sz w:val="22"/>
          <w:szCs w:val="22"/>
        </w:rPr>
        <w:t>2.3.2. Местоположение объекта долевого строительства на плане создаваемого объекта (Приложение № 2 к договору).</w:t>
      </w:r>
      <w:permStart w:id="865343513" w:edGrp="everyone"/>
      <w:r w:rsidR="00423CA4" w:rsidRPr="00777B4C">
        <w:rPr>
          <w:sz w:val="22"/>
          <w:szCs w:val="22"/>
        </w:rPr>
        <w:t xml:space="preserve"> </w:t>
      </w:r>
    </w:p>
    <w:p w:rsidR="00423CA4" w:rsidRPr="00777B4C" w:rsidRDefault="00423CA4" w:rsidP="00423CA4">
      <w:pPr>
        <w:widowControl w:val="0"/>
        <w:shd w:val="clear" w:color="auto" w:fill="FFFFFF"/>
        <w:tabs>
          <w:tab w:val="left" w:pos="567"/>
        </w:tabs>
        <w:autoSpaceDE w:val="0"/>
        <w:ind w:firstLine="567"/>
        <w:jc w:val="both"/>
        <w:rPr>
          <w:sz w:val="22"/>
          <w:szCs w:val="22"/>
        </w:rPr>
      </w:pPr>
      <w:r w:rsidRPr="00777B4C">
        <w:rPr>
          <w:sz w:val="22"/>
          <w:szCs w:val="22"/>
        </w:rPr>
        <w:t xml:space="preserve">2.4. Плановый срок ввода Объекта в эксплуатацию </w:t>
      </w:r>
      <w:r w:rsidR="00642F3C" w:rsidRPr="00777B4C">
        <w:rPr>
          <w:color w:val="000000"/>
          <w:sz w:val="22"/>
          <w:szCs w:val="22"/>
        </w:rPr>
        <w:t xml:space="preserve">– </w:t>
      </w:r>
      <w:r w:rsidR="0092127C">
        <w:rPr>
          <w:color w:val="000000"/>
          <w:sz w:val="22"/>
          <w:szCs w:val="22"/>
          <w:lang w:val="en-US"/>
        </w:rPr>
        <w:t>IV</w:t>
      </w:r>
      <w:r w:rsidRPr="00777B4C">
        <w:rPr>
          <w:color w:val="000000"/>
          <w:sz w:val="22"/>
          <w:szCs w:val="22"/>
        </w:rPr>
        <w:t xml:space="preserve"> квартал </w:t>
      </w:r>
      <w:r w:rsidR="00642F3C" w:rsidRPr="00777B4C">
        <w:rPr>
          <w:color w:val="000000"/>
          <w:sz w:val="22"/>
          <w:szCs w:val="22"/>
        </w:rPr>
        <w:t>201</w:t>
      </w:r>
      <w:r w:rsidR="00297F0B" w:rsidRPr="00777B4C">
        <w:rPr>
          <w:color w:val="000000"/>
          <w:sz w:val="22"/>
          <w:szCs w:val="22"/>
        </w:rPr>
        <w:t>9</w:t>
      </w:r>
      <w:r w:rsidRPr="00777B4C">
        <w:rPr>
          <w:color w:val="000000"/>
          <w:sz w:val="22"/>
          <w:szCs w:val="22"/>
        </w:rPr>
        <w:t xml:space="preserve"> г. Выполнение работ на Объекте после его ввода в эксплуатацию (сезонные и прочие подобные работы) не является нарушением Договора.    </w:t>
      </w:r>
    </w:p>
    <w:p w:rsidR="00423CA4" w:rsidRPr="006F7B47" w:rsidRDefault="00423CA4" w:rsidP="00423CA4">
      <w:pPr>
        <w:widowControl w:val="0"/>
        <w:shd w:val="clear" w:color="auto" w:fill="FFFFFF"/>
        <w:tabs>
          <w:tab w:val="left" w:pos="567"/>
        </w:tabs>
        <w:autoSpaceDE w:val="0"/>
        <w:ind w:firstLine="567"/>
        <w:jc w:val="both"/>
        <w:rPr>
          <w:rFonts w:eastAsia="Arial"/>
          <w:bCs/>
          <w:color w:val="000000"/>
          <w:sz w:val="22"/>
          <w:szCs w:val="22"/>
        </w:rPr>
      </w:pPr>
      <w:r w:rsidRPr="00777B4C">
        <w:rPr>
          <w:color w:val="000000"/>
          <w:sz w:val="22"/>
          <w:szCs w:val="22"/>
        </w:rPr>
        <w:t xml:space="preserve">Стороны соглашаются, </w:t>
      </w:r>
      <w:r w:rsidRPr="006F7B47">
        <w:rPr>
          <w:rFonts w:eastAsia="Arial"/>
          <w:bCs/>
          <w:color w:val="000000"/>
          <w:sz w:val="22"/>
          <w:szCs w:val="22"/>
        </w:rPr>
        <w:t>что допускается досрочное исполнение Застройщиком обязательства по передаче</w:t>
      </w:r>
      <w:r w:rsidR="00D34B6A" w:rsidRPr="006F7B47">
        <w:rPr>
          <w:rFonts w:eastAsia="Arial"/>
          <w:bCs/>
          <w:color w:val="000000"/>
          <w:sz w:val="22"/>
          <w:szCs w:val="22"/>
        </w:rPr>
        <w:t xml:space="preserve"> Объекта долевого строительства, но в любом случае не ранее даты получения разрешения на ввод Объекта в эксплуатации.</w:t>
      </w:r>
    </w:p>
    <w:p w:rsidR="00764DF7" w:rsidRPr="006F7B47" w:rsidRDefault="00423CA4" w:rsidP="00764DF7">
      <w:pPr>
        <w:widowControl w:val="0"/>
        <w:shd w:val="clear" w:color="auto" w:fill="FFFFFF"/>
        <w:tabs>
          <w:tab w:val="left" w:pos="567"/>
        </w:tabs>
        <w:autoSpaceDE w:val="0"/>
        <w:ind w:firstLine="567"/>
        <w:jc w:val="both"/>
        <w:rPr>
          <w:rFonts w:eastAsia="Arial"/>
          <w:bCs/>
          <w:color w:val="000000"/>
          <w:sz w:val="22"/>
          <w:szCs w:val="22"/>
        </w:rPr>
      </w:pPr>
      <w:r w:rsidRPr="006F7B47">
        <w:rPr>
          <w:rFonts w:eastAsia="Arial"/>
          <w:bCs/>
          <w:color w:val="000000"/>
          <w:sz w:val="22"/>
          <w:szCs w:val="22"/>
        </w:rPr>
        <w:t xml:space="preserve">2.5. </w:t>
      </w:r>
      <w:r w:rsidR="00764DF7" w:rsidRPr="006F7B47">
        <w:rPr>
          <w:rFonts w:eastAsia="Arial"/>
          <w:bCs/>
          <w:color w:val="000000"/>
          <w:sz w:val="22"/>
          <w:szCs w:val="22"/>
        </w:rPr>
        <w:t xml:space="preserve">Застройщик обязан передать Участнику долевого строительства Объект долевого строительства по Акту приема-передачи в срок до </w:t>
      </w:r>
      <w:r w:rsidR="0092127C">
        <w:rPr>
          <w:color w:val="000000"/>
          <w:sz w:val="22"/>
          <w:szCs w:val="22"/>
          <w:lang w:val="en-US"/>
        </w:rPr>
        <w:t>IV</w:t>
      </w:r>
      <w:r w:rsidR="0092127C" w:rsidRPr="00777B4C">
        <w:rPr>
          <w:color w:val="000000"/>
          <w:sz w:val="22"/>
          <w:szCs w:val="22"/>
        </w:rPr>
        <w:t xml:space="preserve"> квартал</w:t>
      </w:r>
      <w:r w:rsidR="0092127C">
        <w:rPr>
          <w:color w:val="000000"/>
          <w:sz w:val="22"/>
          <w:szCs w:val="22"/>
        </w:rPr>
        <w:t>а</w:t>
      </w:r>
      <w:r w:rsidR="0092127C" w:rsidRPr="00777B4C">
        <w:rPr>
          <w:color w:val="000000"/>
          <w:sz w:val="22"/>
          <w:szCs w:val="22"/>
        </w:rPr>
        <w:t xml:space="preserve"> 2019 г</w:t>
      </w:r>
      <w:r w:rsidR="00764DF7" w:rsidRPr="006F7B47">
        <w:rPr>
          <w:rFonts w:eastAsia="Arial"/>
          <w:bCs/>
          <w:color w:val="000000"/>
          <w:sz w:val="22"/>
          <w:szCs w:val="22"/>
        </w:rPr>
        <w:t>.</w:t>
      </w:r>
    </w:p>
    <w:p w:rsidR="00722D1D" w:rsidRPr="00777B4C" w:rsidRDefault="00722D1D" w:rsidP="00764DF7">
      <w:pPr>
        <w:widowControl w:val="0"/>
        <w:shd w:val="clear" w:color="auto" w:fill="FFFFFF"/>
        <w:tabs>
          <w:tab w:val="left" w:pos="567"/>
        </w:tabs>
        <w:autoSpaceDE w:val="0"/>
        <w:ind w:firstLine="567"/>
        <w:jc w:val="both"/>
        <w:rPr>
          <w:color w:val="000000"/>
          <w:sz w:val="22"/>
          <w:szCs w:val="22"/>
        </w:rPr>
      </w:pPr>
    </w:p>
    <w:p w:rsidR="001C28C4" w:rsidRPr="00777B4C" w:rsidRDefault="001C28C4" w:rsidP="00423CA4">
      <w:pPr>
        <w:tabs>
          <w:tab w:val="left" w:pos="567"/>
        </w:tabs>
        <w:spacing w:line="288" w:lineRule="auto"/>
        <w:ind w:firstLine="567"/>
        <w:jc w:val="both"/>
        <w:rPr>
          <w:sz w:val="22"/>
          <w:szCs w:val="22"/>
        </w:rPr>
      </w:pPr>
    </w:p>
    <w:permEnd w:id="865343513"/>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Цена Договора. Условия и порядок оплаты.</w:t>
      </w:r>
    </w:p>
    <w:p w:rsidR="001C28C4" w:rsidRPr="00777B4C" w:rsidRDefault="001C28C4" w:rsidP="001C28C4">
      <w:pPr>
        <w:tabs>
          <w:tab w:val="left" w:pos="567"/>
        </w:tabs>
        <w:ind w:left="720"/>
        <w:jc w:val="both"/>
        <w:rPr>
          <w:sz w:val="22"/>
          <w:szCs w:val="22"/>
        </w:rPr>
      </w:pPr>
    </w:p>
    <w:p w:rsidR="001C28C4" w:rsidRPr="006F7B47" w:rsidRDefault="006F7B47" w:rsidP="006F7B47">
      <w:pPr>
        <w:shd w:val="clear" w:color="auto" w:fill="FFFFFF"/>
        <w:tabs>
          <w:tab w:val="left" w:pos="567"/>
          <w:tab w:val="left" w:pos="1310"/>
        </w:tabs>
        <w:autoSpaceDE w:val="0"/>
        <w:jc w:val="both"/>
        <w:rPr>
          <w:color w:val="000000"/>
          <w:sz w:val="22"/>
          <w:szCs w:val="22"/>
        </w:rPr>
      </w:pPr>
      <w:r>
        <w:rPr>
          <w:sz w:val="22"/>
          <w:szCs w:val="22"/>
        </w:rPr>
        <w:tab/>
      </w:r>
      <w:r w:rsidR="001C28C4" w:rsidRPr="006F7B47">
        <w:rPr>
          <w:color w:val="000000"/>
          <w:sz w:val="22"/>
          <w:szCs w:val="22"/>
        </w:rPr>
        <w:t xml:space="preserve">3.1. Цена Договора согласована Сторонами и составляет </w:t>
      </w:r>
      <w:r w:rsidR="003B5FD5" w:rsidRPr="006F7B47">
        <w:rPr>
          <w:color w:val="000000"/>
          <w:sz w:val="22"/>
          <w:szCs w:val="22"/>
        </w:rPr>
        <w:t>______</w:t>
      </w:r>
      <w:r w:rsidR="00D646A5" w:rsidRPr="006F7B47">
        <w:rPr>
          <w:color w:val="000000"/>
          <w:sz w:val="22"/>
          <w:szCs w:val="22"/>
        </w:rPr>
        <w:t xml:space="preserve"> (</w:t>
      </w:r>
      <w:r w:rsidR="003B5FD5" w:rsidRPr="006F7B47">
        <w:rPr>
          <w:color w:val="000000"/>
          <w:sz w:val="22"/>
          <w:szCs w:val="22"/>
        </w:rPr>
        <w:t>___________</w:t>
      </w:r>
      <w:r w:rsidR="00D646A5" w:rsidRPr="006F7B47">
        <w:rPr>
          <w:color w:val="000000"/>
          <w:sz w:val="22"/>
          <w:szCs w:val="22"/>
        </w:rPr>
        <w:t xml:space="preserve">) </w:t>
      </w:r>
      <w:r w:rsidR="001C28C4" w:rsidRPr="006F7B47">
        <w:rPr>
          <w:color w:val="000000"/>
          <w:sz w:val="22"/>
          <w:szCs w:val="22"/>
        </w:rPr>
        <w:t xml:space="preserve">рублей  00 копеек. </w:t>
      </w:r>
    </w:p>
    <w:p w:rsidR="00722D1D" w:rsidRPr="006F7B47" w:rsidRDefault="00722D1D" w:rsidP="006F7B47">
      <w:pPr>
        <w:shd w:val="clear" w:color="auto" w:fill="FFFFFF"/>
        <w:tabs>
          <w:tab w:val="left" w:pos="567"/>
          <w:tab w:val="left" w:pos="1310"/>
        </w:tabs>
        <w:autoSpaceDE w:val="0"/>
        <w:ind w:firstLine="567"/>
        <w:jc w:val="both"/>
        <w:rPr>
          <w:color w:val="000000"/>
          <w:sz w:val="22"/>
          <w:szCs w:val="22"/>
        </w:rPr>
      </w:pPr>
      <w:r w:rsidRPr="006F7B47">
        <w:rPr>
          <w:color w:val="000000"/>
          <w:sz w:val="22"/>
          <w:szCs w:val="22"/>
        </w:rPr>
        <w:t>3.2</w:t>
      </w:r>
      <w:r w:rsidR="006F7B47">
        <w:rPr>
          <w:color w:val="000000"/>
          <w:sz w:val="22"/>
          <w:szCs w:val="22"/>
        </w:rPr>
        <w:t>.</w:t>
      </w:r>
      <w:r w:rsidRPr="006F7B47">
        <w:rPr>
          <w:color w:val="000000"/>
          <w:sz w:val="22"/>
          <w:szCs w:val="22"/>
        </w:rPr>
        <w:t xml:space="preserve"> При этом Участник долевого строительства оплачивает:</w:t>
      </w:r>
    </w:p>
    <w:p w:rsidR="00722D1D" w:rsidRPr="006F7B47" w:rsidRDefault="00722D1D" w:rsidP="006F7B47">
      <w:pPr>
        <w:shd w:val="clear" w:color="auto" w:fill="FFFFFF"/>
        <w:tabs>
          <w:tab w:val="left" w:pos="567"/>
          <w:tab w:val="left" w:pos="1310"/>
        </w:tabs>
        <w:autoSpaceDE w:val="0"/>
        <w:ind w:firstLine="567"/>
        <w:jc w:val="both"/>
        <w:rPr>
          <w:color w:val="000000"/>
          <w:sz w:val="22"/>
          <w:szCs w:val="22"/>
        </w:rPr>
      </w:pPr>
      <w:r w:rsidRPr="006F7B47">
        <w:rPr>
          <w:color w:val="000000"/>
          <w:sz w:val="22"/>
          <w:szCs w:val="22"/>
        </w:rPr>
        <w:t xml:space="preserve">За счет собственных средств сумму в размере_____________________ – </w:t>
      </w:r>
      <w:r w:rsidR="001A0FF9">
        <w:rPr>
          <w:color w:val="000000"/>
          <w:sz w:val="22"/>
          <w:szCs w:val="22"/>
        </w:rPr>
        <w:t xml:space="preserve">в течение     </w:t>
      </w:r>
      <w:r w:rsidRPr="006F7B47">
        <w:rPr>
          <w:color w:val="000000"/>
          <w:sz w:val="22"/>
          <w:szCs w:val="22"/>
        </w:rPr>
        <w:t xml:space="preserve"> </w:t>
      </w:r>
      <w:r w:rsidR="001A0FF9">
        <w:rPr>
          <w:color w:val="000000"/>
          <w:sz w:val="22"/>
          <w:szCs w:val="22"/>
        </w:rPr>
        <w:t>рабочих</w:t>
      </w:r>
      <w:r w:rsidRPr="006F7B47">
        <w:rPr>
          <w:color w:val="000000"/>
          <w:sz w:val="22"/>
          <w:szCs w:val="22"/>
        </w:rPr>
        <w:t xml:space="preserve"> дней с даты государственной регистрации настоящего Договора;</w:t>
      </w:r>
    </w:p>
    <w:p w:rsidR="00722D1D" w:rsidRDefault="00722D1D" w:rsidP="006F7B47">
      <w:pPr>
        <w:shd w:val="clear" w:color="auto" w:fill="FFFFFF"/>
        <w:tabs>
          <w:tab w:val="left" w:pos="567"/>
          <w:tab w:val="left" w:pos="1310"/>
        </w:tabs>
        <w:autoSpaceDE w:val="0"/>
        <w:ind w:firstLine="567"/>
        <w:jc w:val="both"/>
        <w:rPr>
          <w:color w:val="000000"/>
          <w:sz w:val="22"/>
          <w:szCs w:val="22"/>
        </w:rPr>
      </w:pPr>
      <w:r w:rsidRPr="006F7B47">
        <w:rPr>
          <w:color w:val="000000"/>
          <w:sz w:val="22"/>
          <w:szCs w:val="22"/>
        </w:rPr>
        <w:t xml:space="preserve">За счет кредитных средств сумму в размере </w:t>
      </w:r>
      <w:r w:rsidR="001A0FF9">
        <w:rPr>
          <w:color w:val="000000"/>
          <w:sz w:val="22"/>
          <w:szCs w:val="22"/>
        </w:rPr>
        <w:t xml:space="preserve">       </w:t>
      </w:r>
      <w:r w:rsidRPr="006F7B47">
        <w:rPr>
          <w:color w:val="000000"/>
          <w:sz w:val="22"/>
          <w:szCs w:val="22"/>
        </w:rPr>
        <w:t xml:space="preserve">предоставляемых Участнику долевого строительства Публичным акционерным обществом «Сбербанк России» (в лице ) (место нахождения: 117997, г. Москва, ул. Вавилова, д. 19, почтовый адрес: ИНН 7707083893, корреспондентский счет </w:t>
      </w:r>
      <w:r w:rsidR="00777B4C" w:rsidRPr="006F7B47">
        <w:rPr>
          <w:color w:val="000000"/>
          <w:sz w:val="22"/>
          <w:szCs w:val="22"/>
        </w:rPr>
        <w:t>______________</w:t>
      </w:r>
      <w:r w:rsidRPr="006F7B47">
        <w:rPr>
          <w:color w:val="000000"/>
          <w:sz w:val="22"/>
          <w:szCs w:val="22"/>
        </w:rPr>
        <w:t xml:space="preserve"> в ГУ Банка </w:t>
      </w:r>
      <w:r w:rsidRPr="006F7B47">
        <w:rPr>
          <w:color w:val="000000"/>
          <w:sz w:val="22"/>
          <w:szCs w:val="22"/>
        </w:rPr>
        <w:lastRenderedPageBreak/>
        <w:t>России по ЦФО, счет № </w:t>
      </w:r>
      <w:r w:rsidR="00777B4C" w:rsidRPr="006F7B47">
        <w:rPr>
          <w:color w:val="000000"/>
          <w:sz w:val="22"/>
          <w:szCs w:val="22"/>
        </w:rPr>
        <w:t>________________</w:t>
      </w:r>
      <w:r w:rsidRPr="006F7B47">
        <w:rPr>
          <w:color w:val="000000"/>
          <w:sz w:val="22"/>
          <w:szCs w:val="22"/>
        </w:rPr>
        <w:t xml:space="preserve">, БИК </w:t>
      </w:r>
      <w:r w:rsidR="00777B4C" w:rsidRPr="006F7B47">
        <w:rPr>
          <w:color w:val="000000"/>
          <w:sz w:val="22"/>
          <w:szCs w:val="22"/>
        </w:rPr>
        <w:t>_____________</w:t>
      </w:r>
      <w:r w:rsidRPr="006F7B47">
        <w:rPr>
          <w:color w:val="000000"/>
          <w:sz w:val="22"/>
          <w:szCs w:val="22"/>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r w:rsidR="001A0FF9">
        <w:rPr>
          <w:color w:val="000000"/>
          <w:sz w:val="22"/>
          <w:szCs w:val="22"/>
        </w:rPr>
        <w:t xml:space="preserve"> </w:t>
      </w:r>
      <w:r w:rsidRPr="006F7B47">
        <w:rPr>
          <w:color w:val="000000"/>
          <w:sz w:val="22"/>
          <w:szCs w:val="22"/>
        </w:rPr>
        <w:t xml:space="preserve">по Кредитному договору </w:t>
      </w:r>
      <w:r w:rsidRPr="006F7B47">
        <w:rPr>
          <w:b/>
          <w:bCs/>
          <w:color w:val="000000"/>
          <w:sz w:val="22"/>
          <w:szCs w:val="22"/>
        </w:rPr>
        <w:t xml:space="preserve">№__________  от____________________ </w:t>
      </w:r>
      <w:r w:rsidRPr="006F7B47">
        <w:rPr>
          <w:color w:val="000000"/>
          <w:sz w:val="22"/>
          <w:szCs w:val="22"/>
        </w:rPr>
        <w:t xml:space="preserve">, заключаемому </w:t>
      </w:r>
      <w:r w:rsidRPr="006F7B47">
        <w:rPr>
          <w:b/>
          <w:bCs/>
          <w:color w:val="000000"/>
          <w:sz w:val="22"/>
          <w:szCs w:val="22"/>
        </w:rPr>
        <w:t xml:space="preserve">в городе______________ </w:t>
      </w:r>
      <w:r w:rsidRPr="006F7B47">
        <w:rPr>
          <w:color w:val="000000"/>
          <w:sz w:val="22"/>
          <w:szCs w:val="22"/>
        </w:rPr>
        <w:t xml:space="preserve">между Участником долевого строительства и Банком для целей участия в долевом строительстве Квартиры, далее по тексту – «Кредитный договор» - не позднее </w:t>
      </w:r>
      <w:r w:rsidR="00777B4C" w:rsidRPr="006F7B47">
        <w:rPr>
          <w:color w:val="000000"/>
          <w:sz w:val="22"/>
          <w:szCs w:val="22"/>
        </w:rPr>
        <w:t>__________</w:t>
      </w:r>
      <w:r w:rsidRPr="006F7B47">
        <w:rPr>
          <w:color w:val="000000"/>
          <w:sz w:val="22"/>
          <w:szCs w:val="22"/>
        </w:rPr>
        <w:t xml:space="preserve"> </w:t>
      </w:r>
      <w:r w:rsidR="001A0FF9">
        <w:rPr>
          <w:color w:val="000000"/>
          <w:sz w:val="22"/>
          <w:szCs w:val="22"/>
        </w:rPr>
        <w:t>рабочих</w:t>
      </w:r>
      <w:r w:rsidR="001A0FF9" w:rsidRPr="006F7B47">
        <w:rPr>
          <w:color w:val="000000"/>
          <w:sz w:val="22"/>
          <w:szCs w:val="22"/>
        </w:rPr>
        <w:t xml:space="preserve"> </w:t>
      </w:r>
      <w:r w:rsidRPr="006F7B47">
        <w:rPr>
          <w:color w:val="000000"/>
          <w:sz w:val="22"/>
          <w:szCs w:val="22"/>
        </w:rPr>
        <w:t>дней с даты государственной регистрации настоящего Договора.</w:t>
      </w:r>
    </w:p>
    <w:p w:rsidR="00B27870" w:rsidRPr="00B27870" w:rsidRDefault="001A0FF9" w:rsidP="00B27870">
      <w:pPr>
        <w:shd w:val="clear" w:color="auto" w:fill="FFFFFF"/>
        <w:tabs>
          <w:tab w:val="left" w:pos="567"/>
          <w:tab w:val="left" w:pos="1310"/>
        </w:tabs>
        <w:autoSpaceDE w:val="0"/>
        <w:ind w:firstLine="567"/>
        <w:jc w:val="both"/>
        <w:rPr>
          <w:color w:val="000000"/>
          <w:sz w:val="22"/>
          <w:szCs w:val="22"/>
        </w:rPr>
      </w:pPr>
      <w:r>
        <w:rPr>
          <w:color w:val="000000"/>
          <w:sz w:val="22"/>
          <w:szCs w:val="22"/>
        </w:rPr>
        <w:t>Р</w:t>
      </w:r>
      <w:r w:rsidR="00B27870" w:rsidRPr="00B27870">
        <w:rPr>
          <w:color w:val="000000"/>
          <w:sz w:val="22"/>
          <w:szCs w:val="22"/>
        </w:rPr>
        <w:t xml:space="preserve">асчеты по договору </w:t>
      </w:r>
      <w:r w:rsidR="005D63FF">
        <w:rPr>
          <w:color w:val="000000"/>
          <w:sz w:val="22"/>
          <w:szCs w:val="22"/>
        </w:rPr>
        <w:t>участия в долевом строительстве</w:t>
      </w:r>
      <w:r w:rsidR="00B27870" w:rsidRPr="00B27870">
        <w:rPr>
          <w:color w:val="000000"/>
          <w:sz w:val="22"/>
          <w:szCs w:val="22"/>
        </w:rPr>
        <w:t xml:space="preserve"> Объекта </w:t>
      </w:r>
      <w:r>
        <w:rPr>
          <w:color w:val="000000"/>
          <w:sz w:val="22"/>
          <w:szCs w:val="22"/>
        </w:rPr>
        <w:t>долевого строительства</w:t>
      </w:r>
      <w:r w:rsidRPr="00B27870">
        <w:rPr>
          <w:color w:val="000000"/>
          <w:sz w:val="22"/>
          <w:szCs w:val="22"/>
        </w:rPr>
        <w:t xml:space="preserve"> </w:t>
      </w:r>
      <w:r w:rsidR="00B27870" w:rsidRPr="00B27870">
        <w:rPr>
          <w:color w:val="000000"/>
          <w:sz w:val="22"/>
          <w:szCs w:val="22"/>
        </w:rPr>
        <w:t>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w:t>
      </w:r>
      <w:r>
        <w:rPr>
          <w:rFonts w:asciiTheme="minorHAnsi" w:eastAsia="PMingLiU" w:hAnsiTheme="minorHAnsi" w:cs="PMingLiU"/>
          <w:color w:val="000000"/>
          <w:sz w:val="22"/>
          <w:szCs w:val="22"/>
        </w:rPr>
        <w:t>т</w:t>
      </w:r>
      <w:r w:rsidR="00B27870" w:rsidRPr="00B27870">
        <w:rPr>
          <w:color w:val="000000"/>
          <w:sz w:val="22"/>
          <w:szCs w:val="22"/>
        </w:rPr>
        <w:t>ся участник долевого строительства</w:t>
      </w:r>
      <w:r>
        <w:rPr>
          <w:color w:val="000000"/>
          <w:sz w:val="22"/>
          <w:szCs w:val="22"/>
        </w:rPr>
        <w:t>.</w:t>
      </w:r>
    </w:p>
    <w:p w:rsidR="00B27870" w:rsidRPr="00B27870" w:rsidRDefault="001A0FF9" w:rsidP="00B27870">
      <w:pPr>
        <w:shd w:val="clear" w:color="auto" w:fill="FFFFFF"/>
        <w:tabs>
          <w:tab w:val="left" w:pos="567"/>
          <w:tab w:val="left" w:pos="1310"/>
        </w:tabs>
        <w:autoSpaceDE w:val="0"/>
        <w:ind w:firstLine="567"/>
        <w:jc w:val="both"/>
        <w:rPr>
          <w:color w:val="000000"/>
          <w:sz w:val="22"/>
          <w:szCs w:val="22"/>
        </w:rPr>
      </w:pPr>
      <w:r>
        <w:rPr>
          <w:color w:val="000000"/>
          <w:sz w:val="22"/>
          <w:szCs w:val="22"/>
        </w:rPr>
        <w:t>П</w:t>
      </w:r>
      <w:r w:rsidR="00B27870" w:rsidRPr="00B27870">
        <w:rPr>
          <w:color w:val="000000"/>
          <w:sz w:val="22"/>
          <w:szCs w:val="22"/>
        </w:rPr>
        <w:t xml:space="preserve">еречисление  денежных средств в счет оплаты Объекта </w:t>
      </w:r>
      <w:r>
        <w:rPr>
          <w:color w:val="000000"/>
          <w:sz w:val="22"/>
          <w:szCs w:val="22"/>
        </w:rPr>
        <w:t>долевого строительства</w:t>
      </w:r>
      <w:r w:rsidRPr="00B27870">
        <w:rPr>
          <w:color w:val="000000"/>
          <w:sz w:val="22"/>
          <w:szCs w:val="22"/>
        </w:rPr>
        <w:t xml:space="preserve"> </w:t>
      </w:r>
      <w:r w:rsidR="00B27870" w:rsidRPr="00B27870">
        <w:rPr>
          <w:color w:val="000000"/>
          <w:sz w:val="22"/>
          <w:szCs w:val="22"/>
        </w:rPr>
        <w:t xml:space="preserve">осуществляется </w:t>
      </w:r>
      <w:r>
        <w:rPr>
          <w:color w:val="000000"/>
          <w:sz w:val="22"/>
          <w:szCs w:val="22"/>
        </w:rPr>
        <w:t>О</w:t>
      </w:r>
      <w:r w:rsidR="00B27870" w:rsidRPr="00B27870">
        <w:rPr>
          <w:color w:val="000000"/>
          <w:sz w:val="22"/>
          <w:szCs w:val="22"/>
        </w:rPr>
        <w:t>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w:t>
      </w:r>
      <w:r w:rsidR="00B27870" w:rsidRPr="00B27870">
        <w:rPr>
          <w:rFonts w:hint="eastAsia"/>
          <w:color w:val="000000"/>
          <w:sz w:val="22"/>
          <w:szCs w:val="22"/>
        </w:rPr>
        <w:t>м</w:t>
      </w:r>
      <w:r w:rsidR="00B27870" w:rsidRPr="00B27870">
        <w:rPr>
          <w:color w:val="000000"/>
          <w:sz w:val="22"/>
          <w:szCs w:val="22"/>
        </w:rPr>
        <w:t xml:space="preserve"> действующим законодательстве порядке договора </w:t>
      </w:r>
      <w:r w:rsidR="005D63FF">
        <w:rPr>
          <w:color w:val="000000"/>
          <w:sz w:val="22"/>
          <w:szCs w:val="22"/>
        </w:rPr>
        <w:t>участия в долевом строительстве</w:t>
      </w:r>
      <w:r w:rsidR="00B27870" w:rsidRPr="00B27870">
        <w:rPr>
          <w:color w:val="000000"/>
          <w:sz w:val="22"/>
          <w:szCs w:val="22"/>
        </w:rPr>
        <w:t>, а также государственной регистрации залога прав требования участника  долевого строительства в си</w:t>
      </w:r>
      <w:r w:rsidR="00B27870" w:rsidRPr="00B27870">
        <w:rPr>
          <w:rFonts w:hint="eastAsia"/>
          <w:color w:val="000000"/>
          <w:sz w:val="22"/>
          <w:szCs w:val="22"/>
        </w:rPr>
        <w:t>лу</w:t>
      </w:r>
      <w:r w:rsidR="00B27870" w:rsidRPr="00B27870">
        <w:rPr>
          <w:color w:val="000000"/>
          <w:sz w:val="22"/>
          <w:szCs w:val="22"/>
        </w:rPr>
        <w:t xml:space="preserve"> закона в пользу Банка,  по следующим реквизитам: _______________________ (указать получателя денежных средств, платежные реквизиты).</w:t>
      </w:r>
    </w:p>
    <w:p w:rsidR="001A0FF9" w:rsidRPr="006F7B47" w:rsidRDefault="001A0FF9" w:rsidP="001A0FF9">
      <w:pPr>
        <w:pStyle w:val="afc"/>
        <w:ind w:firstLine="567"/>
        <w:jc w:val="both"/>
        <w:rPr>
          <w:rFonts w:eastAsia="Arial"/>
          <w:bCs/>
          <w:color w:val="000000"/>
          <w:sz w:val="22"/>
          <w:szCs w:val="22"/>
          <w:lang w:eastAsia="ar-SA"/>
        </w:rPr>
      </w:pPr>
      <w:r w:rsidRPr="006F7B47">
        <w:rPr>
          <w:rFonts w:eastAsia="Arial"/>
          <w:bCs/>
          <w:color w:val="000000"/>
          <w:sz w:val="22"/>
          <w:szCs w:val="22"/>
          <w:lang w:eastAsia="ar-SA"/>
        </w:rPr>
        <w:t>На основании п. 5 ст. 5 и п. 1 ст. 77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rsidR="001A0FF9" w:rsidRPr="006F7B47" w:rsidRDefault="001A0FF9" w:rsidP="001A0FF9">
      <w:pPr>
        <w:pStyle w:val="afc"/>
        <w:ind w:firstLine="567"/>
        <w:jc w:val="both"/>
        <w:rPr>
          <w:rFonts w:eastAsia="Arial"/>
          <w:bCs/>
          <w:color w:val="000000"/>
          <w:sz w:val="22"/>
          <w:szCs w:val="22"/>
          <w:lang w:eastAsia="ar-SA"/>
        </w:rPr>
      </w:pPr>
      <w:r w:rsidRPr="006F7B47">
        <w:rPr>
          <w:rFonts w:eastAsia="Arial"/>
          <w:bCs/>
          <w:color w:val="000000"/>
          <w:sz w:val="22"/>
          <w:szCs w:val="22"/>
          <w:lang w:eastAsia="ar-SA"/>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1A0FF9" w:rsidRPr="006F7B47" w:rsidRDefault="001A0FF9" w:rsidP="001A0FF9">
      <w:pPr>
        <w:pStyle w:val="afc"/>
        <w:ind w:firstLine="567"/>
        <w:jc w:val="both"/>
        <w:rPr>
          <w:rFonts w:eastAsia="Arial"/>
          <w:bCs/>
          <w:color w:val="000000"/>
          <w:sz w:val="22"/>
          <w:szCs w:val="22"/>
          <w:lang w:eastAsia="ar-SA"/>
        </w:rPr>
      </w:pPr>
      <w:r w:rsidRPr="006F7B47">
        <w:rPr>
          <w:rFonts w:eastAsia="Arial"/>
          <w:bCs/>
          <w:color w:val="000000"/>
          <w:sz w:val="22"/>
          <w:szCs w:val="22"/>
          <w:lang w:eastAsia="ar-SA"/>
        </w:rPr>
        <w:t>На основании п.1ст.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1A0FF9" w:rsidRPr="006F7B47" w:rsidRDefault="001A0FF9" w:rsidP="001A0FF9">
      <w:pPr>
        <w:pStyle w:val="afc"/>
        <w:ind w:firstLine="567"/>
        <w:jc w:val="both"/>
        <w:rPr>
          <w:rFonts w:eastAsia="Arial"/>
          <w:bCs/>
          <w:color w:val="000000"/>
          <w:sz w:val="22"/>
          <w:szCs w:val="22"/>
          <w:lang w:eastAsia="ar-SA"/>
        </w:rPr>
      </w:pPr>
      <w:r w:rsidRPr="006F7B47">
        <w:rPr>
          <w:rFonts w:eastAsia="Arial"/>
          <w:bCs/>
          <w:color w:val="000000"/>
          <w:sz w:val="22"/>
          <w:szCs w:val="22"/>
          <w:lang w:eastAsia="ar-SA"/>
        </w:rPr>
        <w:t>Право залога Банка на квартиру удостоверяется закладной, оформляемой в соответствии с законодательством Участником долевого строительства.</w:t>
      </w:r>
    </w:p>
    <w:p w:rsidR="001A0FF9" w:rsidRPr="006F7B47" w:rsidRDefault="001A0FF9" w:rsidP="001A0FF9">
      <w:pPr>
        <w:pStyle w:val="afc"/>
        <w:ind w:firstLine="567"/>
        <w:jc w:val="both"/>
        <w:rPr>
          <w:rFonts w:eastAsia="Arial"/>
          <w:color w:val="000000"/>
          <w:sz w:val="22"/>
          <w:szCs w:val="22"/>
          <w:lang w:eastAsia="ar-SA"/>
        </w:rPr>
      </w:pPr>
      <w:r w:rsidRPr="006F7B47">
        <w:rPr>
          <w:rFonts w:eastAsia="Arial"/>
          <w:bCs/>
          <w:color w:val="000000"/>
          <w:sz w:val="22"/>
          <w:szCs w:val="22"/>
          <w:lang w:eastAsia="ar-SA"/>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r w:rsidRPr="006F7B47">
        <w:rPr>
          <w:rFonts w:eastAsia="Arial"/>
          <w:color w:val="000000"/>
          <w:sz w:val="22"/>
          <w:szCs w:val="22"/>
          <w:lang w:eastAsia="ar-SA"/>
        </w:rPr>
        <w:t>.</w:t>
      </w:r>
    </w:p>
    <w:p w:rsidR="00B27870" w:rsidRPr="006F7B47" w:rsidRDefault="00B27870" w:rsidP="006F7B47">
      <w:pPr>
        <w:shd w:val="clear" w:color="auto" w:fill="FFFFFF"/>
        <w:tabs>
          <w:tab w:val="left" w:pos="567"/>
          <w:tab w:val="left" w:pos="1310"/>
        </w:tabs>
        <w:autoSpaceDE w:val="0"/>
        <w:ind w:firstLine="567"/>
        <w:jc w:val="both"/>
        <w:rPr>
          <w:color w:val="000000"/>
          <w:sz w:val="22"/>
          <w:szCs w:val="22"/>
        </w:rPr>
      </w:pPr>
    </w:p>
    <w:p w:rsidR="001C28C4" w:rsidRPr="006F7B47" w:rsidRDefault="001C28C4" w:rsidP="006F7B47">
      <w:pPr>
        <w:shd w:val="clear" w:color="auto" w:fill="FFFFFF"/>
        <w:tabs>
          <w:tab w:val="left" w:pos="567"/>
          <w:tab w:val="left" w:pos="1310"/>
        </w:tabs>
        <w:autoSpaceDE w:val="0"/>
        <w:ind w:firstLine="567"/>
        <w:jc w:val="both"/>
        <w:rPr>
          <w:color w:val="000000"/>
          <w:sz w:val="22"/>
          <w:szCs w:val="22"/>
        </w:rPr>
      </w:pPr>
      <w:r w:rsidRPr="006F7B47">
        <w:rPr>
          <w:color w:val="000000"/>
          <w:sz w:val="22"/>
          <w:szCs w:val="22"/>
        </w:rPr>
        <w:t>3.</w:t>
      </w:r>
      <w:r w:rsidR="00722D1D" w:rsidRPr="006F7B47">
        <w:rPr>
          <w:color w:val="000000"/>
          <w:sz w:val="22"/>
          <w:szCs w:val="22"/>
        </w:rPr>
        <w:t>3</w:t>
      </w:r>
      <w:r w:rsidRPr="006F7B47">
        <w:rPr>
          <w:color w:val="000000"/>
          <w:sz w:val="22"/>
          <w:szCs w:val="22"/>
        </w:rPr>
        <w:t xml:space="preserve">. Денежные средства Участника долевого строительства, уплачиваемые в счет цены Договора, используются Застройщиком для </w:t>
      </w:r>
      <w:r w:rsidR="00D36F28" w:rsidRPr="006F7B47">
        <w:rPr>
          <w:color w:val="000000"/>
          <w:sz w:val="22"/>
          <w:szCs w:val="22"/>
        </w:rPr>
        <w:t>строительства (создания) О</w:t>
      </w:r>
      <w:r w:rsidRPr="006F7B47">
        <w:rPr>
          <w:color w:val="000000"/>
          <w:sz w:val="22"/>
          <w:szCs w:val="22"/>
        </w:rPr>
        <w:t>бъекта в соответствии с действующим законодательством РФ.</w:t>
      </w:r>
      <w:r w:rsidR="00D77DBC" w:rsidRPr="006F7B47">
        <w:rPr>
          <w:color w:val="000000"/>
          <w:sz w:val="22"/>
          <w:szCs w:val="22"/>
        </w:rPr>
        <w:t xml:space="preserve"> </w:t>
      </w:r>
    </w:p>
    <w:p w:rsidR="001C28C4" w:rsidRPr="00777B4C" w:rsidRDefault="001C28C4" w:rsidP="00852C2E">
      <w:pPr>
        <w:ind w:firstLine="585"/>
        <w:jc w:val="both"/>
        <w:rPr>
          <w:sz w:val="22"/>
          <w:szCs w:val="22"/>
        </w:rPr>
      </w:pPr>
      <w:r w:rsidRPr="006F7B47">
        <w:rPr>
          <w:sz w:val="22"/>
          <w:szCs w:val="22"/>
        </w:rPr>
        <w:t>3.</w:t>
      </w:r>
      <w:r w:rsidR="00722D1D" w:rsidRPr="006F7B47">
        <w:rPr>
          <w:sz w:val="22"/>
          <w:szCs w:val="22"/>
        </w:rPr>
        <w:t>4</w:t>
      </w:r>
      <w:r w:rsidRPr="006F7B47">
        <w:rPr>
          <w:sz w:val="22"/>
          <w:szCs w:val="22"/>
        </w:rPr>
        <w:t xml:space="preserve">.  </w:t>
      </w:r>
      <w:r w:rsidRPr="00777B4C">
        <w:rPr>
          <w:color w:val="000000"/>
          <w:sz w:val="22"/>
          <w:szCs w:val="22"/>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777B4C">
        <w:rPr>
          <w:sz w:val="22"/>
          <w:szCs w:val="22"/>
        </w:rPr>
        <w:t>Застройщик гарантирует, что на момент заключения настоящего Договора Объект долевого строительства   не заложен, не продан, в споре и под арестом не состоит, а также отсутствуют права третьих лиц.</w:t>
      </w:r>
    </w:p>
    <w:p w:rsidR="001C28C4" w:rsidRPr="00777B4C" w:rsidRDefault="001C28C4" w:rsidP="001C28C4">
      <w:pPr>
        <w:pStyle w:val="21"/>
        <w:tabs>
          <w:tab w:val="left" w:pos="567"/>
        </w:tabs>
        <w:ind w:firstLine="567"/>
        <w:rPr>
          <w:sz w:val="22"/>
          <w:szCs w:val="22"/>
        </w:rPr>
      </w:pPr>
      <w:r w:rsidRPr="00777B4C">
        <w:rPr>
          <w:sz w:val="22"/>
          <w:szCs w:val="22"/>
        </w:rPr>
        <w:t>3.</w:t>
      </w:r>
      <w:r w:rsidR="00722D1D" w:rsidRPr="00777B4C">
        <w:rPr>
          <w:sz w:val="22"/>
          <w:szCs w:val="22"/>
        </w:rPr>
        <w:t>5</w:t>
      </w:r>
      <w:r w:rsidRPr="00777B4C">
        <w:rPr>
          <w:sz w:val="22"/>
          <w:szCs w:val="22"/>
        </w:rPr>
        <w:t xml:space="preserve">. Цена Договора может быть изменена только в случаях, предусмотренных п.3.5 и п.3.6 Договора. </w:t>
      </w:r>
    </w:p>
    <w:p w:rsidR="001C28C4" w:rsidRPr="00777B4C" w:rsidRDefault="001C28C4" w:rsidP="001C28C4">
      <w:pPr>
        <w:shd w:val="clear" w:color="auto" w:fill="FFFFFF"/>
        <w:tabs>
          <w:tab w:val="left" w:pos="540"/>
          <w:tab w:val="left" w:pos="567"/>
          <w:tab w:val="left" w:pos="792"/>
          <w:tab w:val="left" w:pos="1195"/>
        </w:tabs>
        <w:autoSpaceDE w:val="0"/>
        <w:ind w:firstLine="567"/>
        <w:jc w:val="both"/>
        <w:rPr>
          <w:sz w:val="22"/>
          <w:szCs w:val="22"/>
        </w:rPr>
      </w:pPr>
      <w:r w:rsidRPr="00777B4C">
        <w:rPr>
          <w:sz w:val="22"/>
          <w:szCs w:val="22"/>
        </w:rPr>
        <w:t>3.</w:t>
      </w:r>
      <w:r w:rsidR="00722D1D" w:rsidRPr="00777B4C">
        <w:rPr>
          <w:sz w:val="22"/>
          <w:szCs w:val="22"/>
        </w:rPr>
        <w:t>6</w:t>
      </w:r>
      <w:r w:rsidRPr="00777B4C">
        <w:rPr>
          <w:sz w:val="22"/>
          <w:szCs w:val="22"/>
        </w:rPr>
        <w:t xml:space="preserve">.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777B4C">
        <w:rPr>
          <w:rStyle w:val="a4"/>
          <w:b w:val="0"/>
          <w:color w:val="auto"/>
          <w:sz w:val="22"/>
          <w:szCs w:val="22"/>
        </w:rPr>
        <w:t>Объекта долевого строительства</w:t>
      </w:r>
      <w:r w:rsidRPr="00777B4C">
        <w:rPr>
          <w:sz w:val="22"/>
          <w:szCs w:val="22"/>
        </w:rPr>
        <w:t xml:space="preserve"> превысит общую площадь </w:t>
      </w:r>
      <w:r w:rsidRPr="00777B4C">
        <w:rPr>
          <w:rStyle w:val="a4"/>
          <w:b w:val="0"/>
          <w:color w:val="auto"/>
          <w:sz w:val="22"/>
          <w:szCs w:val="22"/>
        </w:rPr>
        <w:t>Объекта долевого строительства</w:t>
      </w:r>
      <w:r w:rsidR="00B70485" w:rsidRPr="00777B4C">
        <w:rPr>
          <w:sz w:val="22"/>
          <w:szCs w:val="22"/>
        </w:rPr>
        <w:t>, указанную</w:t>
      </w:r>
      <w:r w:rsidRPr="00777B4C">
        <w:rPr>
          <w:sz w:val="22"/>
          <w:szCs w:val="22"/>
        </w:rPr>
        <w:t xml:space="preserve"> в п.2.3 Договора более чем на 5%, цена Договора увеличивается на сумму, полученную из расчета фактического превышения общей площади </w:t>
      </w:r>
      <w:r w:rsidRPr="00777B4C">
        <w:rPr>
          <w:rStyle w:val="a4"/>
          <w:b w:val="0"/>
          <w:color w:val="auto"/>
          <w:sz w:val="22"/>
          <w:szCs w:val="22"/>
        </w:rPr>
        <w:t>Объекта долевого строительства</w:t>
      </w:r>
      <w:r w:rsidRPr="00777B4C">
        <w:rPr>
          <w:sz w:val="22"/>
          <w:szCs w:val="22"/>
        </w:rPr>
        <w:t xml:space="preserve"> </w:t>
      </w:r>
      <w:r w:rsidR="00B70485" w:rsidRPr="00777B4C">
        <w:rPr>
          <w:sz w:val="22"/>
          <w:szCs w:val="22"/>
        </w:rPr>
        <w:t xml:space="preserve">умноженного </w:t>
      </w:r>
      <w:r w:rsidRPr="00777B4C">
        <w:rPr>
          <w:sz w:val="22"/>
          <w:szCs w:val="22"/>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rsidR="001C28C4" w:rsidRPr="00777B4C" w:rsidRDefault="001C28C4" w:rsidP="001C28C4">
      <w:pPr>
        <w:shd w:val="clear" w:color="auto" w:fill="FFFFFF"/>
        <w:tabs>
          <w:tab w:val="left" w:pos="567"/>
        </w:tabs>
        <w:ind w:right="14" w:firstLine="567"/>
        <w:jc w:val="both"/>
        <w:rPr>
          <w:sz w:val="22"/>
          <w:szCs w:val="22"/>
        </w:rPr>
      </w:pPr>
      <w:r w:rsidRPr="00777B4C">
        <w:rPr>
          <w:sz w:val="22"/>
          <w:szCs w:val="22"/>
        </w:rPr>
        <w:t>3.</w:t>
      </w:r>
      <w:r w:rsidR="00722D1D" w:rsidRPr="00777B4C">
        <w:rPr>
          <w:sz w:val="22"/>
          <w:szCs w:val="22"/>
        </w:rPr>
        <w:t>7</w:t>
      </w:r>
      <w:r w:rsidRPr="00777B4C">
        <w:rPr>
          <w:sz w:val="22"/>
          <w:szCs w:val="22"/>
        </w:rPr>
        <w:t xml:space="preserve">.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777B4C">
        <w:rPr>
          <w:rStyle w:val="a4"/>
          <w:b w:val="0"/>
          <w:color w:val="auto"/>
          <w:sz w:val="22"/>
          <w:szCs w:val="22"/>
        </w:rPr>
        <w:t>Объекта долевого строительства</w:t>
      </w:r>
      <w:r w:rsidRPr="00777B4C">
        <w:rPr>
          <w:sz w:val="22"/>
          <w:szCs w:val="22"/>
        </w:rPr>
        <w:t xml:space="preserve"> окажется меньше общей площади </w:t>
      </w:r>
      <w:r w:rsidRPr="00777B4C">
        <w:rPr>
          <w:rStyle w:val="a4"/>
          <w:b w:val="0"/>
          <w:color w:val="auto"/>
          <w:sz w:val="22"/>
          <w:szCs w:val="22"/>
        </w:rPr>
        <w:t>Объекта долевого строительства</w:t>
      </w:r>
      <w:r w:rsidRPr="00777B4C">
        <w:rPr>
          <w:sz w:val="22"/>
          <w:szCs w:val="22"/>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777B4C">
        <w:rPr>
          <w:rStyle w:val="a4"/>
          <w:b w:val="0"/>
          <w:color w:val="auto"/>
          <w:sz w:val="22"/>
          <w:szCs w:val="22"/>
        </w:rPr>
        <w:t>Объекта долевого строительства</w:t>
      </w:r>
      <w:r w:rsidRPr="00777B4C">
        <w:rPr>
          <w:sz w:val="22"/>
          <w:szCs w:val="22"/>
        </w:rPr>
        <w:t xml:space="preserve"> </w:t>
      </w:r>
      <w:r w:rsidR="00B70485" w:rsidRPr="00777B4C">
        <w:rPr>
          <w:sz w:val="22"/>
          <w:szCs w:val="22"/>
        </w:rPr>
        <w:t xml:space="preserve">умноженного </w:t>
      </w:r>
      <w:r w:rsidRPr="00777B4C">
        <w:rPr>
          <w:sz w:val="22"/>
          <w:szCs w:val="22"/>
        </w:rPr>
        <w:t xml:space="preserve">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w:t>
      </w:r>
      <w:r w:rsidRPr="00777B4C">
        <w:rPr>
          <w:sz w:val="22"/>
          <w:szCs w:val="22"/>
        </w:rPr>
        <w:lastRenderedPageBreak/>
        <w:t>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rsidR="001C28C4" w:rsidRPr="00777B4C" w:rsidRDefault="001C28C4" w:rsidP="001C28C4">
      <w:pPr>
        <w:pStyle w:val="21"/>
        <w:tabs>
          <w:tab w:val="left" w:pos="567"/>
        </w:tabs>
        <w:ind w:right="14"/>
        <w:rPr>
          <w:sz w:val="22"/>
          <w:szCs w:val="22"/>
        </w:rPr>
      </w:pPr>
      <w:r w:rsidRPr="00777B4C">
        <w:rPr>
          <w:sz w:val="22"/>
          <w:szCs w:val="22"/>
        </w:rPr>
        <w:tab/>
        <w:t>3.</w:t>
      </w:r>
      <w:r w:rsidR="00722D1D" w:rsidRPr="00777B4C">
        <w:rPr>
          <w:sz w:val="22"/>
          <w:szCs w:val="22"/>
        </w:rPr>
        <w:t>8</w:t>
      </w:r>
      <w:r w:rsidRPr="00777B4C">
        <w:rPr>
          <w:sz w:val="22"/>
          <w:szCs w:val="22"/>
        </w:rPr>
        <w:t>. Условна</w:t>
      </w:r>
      <w:r w:rsidRPr="00777B4C">
        <w:rPr>
          <w:bCs/>
          <w:sz w:val="22"/>
          <w:szCs w:val="22"/>
        </w:rPr>
        <w:t xml:space="preserve">я цена одного квадратного метра согласована Сторонами и составляет </w:t>
      </w:r>
      <w:r w:rsidR="003B5FD5" w:rsidRPr="00777B4C">
        <w:rPr>
          <w:b/>
          <w:bCs/>
          <w:sz w:val="22"/>
          <w:szCs w:val="22"/>
        </w:rPr>
        <w:t>____</w:t>
      </w:r>
      <w:r w:rsidR="00D646A5" w:rsidRPr="00777B4C">
        <w:rPr>
          <w:b/>
          <w:bCs/>
          <w:sz w:val="22"/>
          <w:szCs w:val="22"/>
        </w:rPr>
        <w:t xml:space="preserve"> (</w:t>
      </w:r>
      <w:r w:rsidR="003B5FD5" w:rsidRPr="00777B4C">
        <w:rPr>
          <w:b/>
          <w:bCs/>
          <w:sz w:val="22"/>
          <w:szCs w:val="22"/>
        </w:rPr>
        <w:t>_________</w:t>
      </w:r>
      <w:r w:rsidR="00D646A5" w:rsidRPr="00777B4C">
        <w:rPr>
          <w:b/>
          <w:bCs/>
          <w:sz w:val="22"/>
          <w:szCs w:val="22"/>
        </w:rPr>
        <w:t xml:space="preserve">) </w:t>
      </w:r>
      <w:r w:rsidRPr="00777B4C">
        <w:rPr>
          <w:b/>
          <w:bCs/>
          <w:sz w:val="22"/>
          <w:szCs w:val="22"/>
        </w:rPr>
        <w:t>рубл</w:t>
      </w:r>
      <w:r w:rsidR="000A0ED1" w:rsidRPr="00777B4C">
        <w:rPr>
          <w:b/>
          <w:bCs/>
          <w:sz w:val="22"/>
          <w:szCs w:val="22"/>
        </w:rPr>
        <w:t>ей</w:t>
      </w:r>
      <w:r w:rsidRPr="00777B4C">
        <w:rPr>
          <w:b/>
          <w:bCs/>
          <w:sz w:val="22"/>
          <w:szCs w:val="22"/>
        </w:rPr>
        <w:t xml:space="preserve"> </w:t>
      </w:r>
      <w:r w:rsidR="003B5FD5" w:rsidRPr="00777B4C">
        <w:rPr>
          <w:b/>
          <w:bCs/>
          <w:sz w:val="22"/>
          <w:szCs w:val="22"/>
        </w:rPr>
        <w:t>00</w:t>
      </w:r>
      <w:r w:rsidRPr="00777B4C">
        <w:rPr>
          <w:b/>
          <w:bCs/>
          <w:sz w:val="22"/>
          <w:szCs w:val="22"/>
        </w:rPr>
        <w:t xml:space="preserve"> копеек</w:t>
      </w:r>
      <w:r w:rsidRPr="00777B4C">
        <w:rPr>
          <w:sz w:val="22"/>
          <w:szCs w:val="22"/>
        </w:rPr>
        <w:t xml:space="preserve">. Условная цена установлена для </w:t>
      </w:r>
      <w:r w:rsidRPr="00777B4C">
        <w:rPr>
          <w:bCs/>
          <w:sz w:val="22"/>
          <w:szCs w:val="22"/>
        </w:rPr>
        <w:t>одного квадратного метра</w:t>
      </w:r>
      <w:r w:rsidRPr="00777B4C">
        <w:rPr>
          <w:sz w:val="22"/>
          <w:szCs w:val="22"/>
        </w:rPr>
        <w:t xml:space="preserve"> общей площади </w:t>
      </w:r>
      <w:r w:rsidRPr="00777B4C">
        <w:rPr>
          <w:rStyle w:val="a4"/>
          <w:b w:val="0"/>
          <w:color w:val="auto"/>
          <w:sz w:val="22"/>
          <w:szCs w:val="22"/>
        </w:rPr>
        <w:t>Объекта долевого строительства</w:t>
      </w:r>
      <w:r w:rsidRPr="00777B4C">
        <w:rPr>
          <w:sz w:val="22"/>
          <w:szCs w:val="22"/>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777B4C">
        <w:rPr>
          <w:rStyle w:val="a4"/>
          <w:b w:val="0"/>
          <w:color w:val="auto"/>
          <w:sz w:val="22"/>
          <w:szCs w:val="22"/>
        </w:rPr>
        <w:t>Объекта долевого строительства</w:t>
      </w:r>
      <w:r w:rsidRPr="00777B4C">
        <w:rPr>
          <w:b/>
          <w:sz w:val="22"/>
          <w:szCs w:val="22"/>
        </w:rPr>
        <w:t>.</w:t>
      </w:r>
    </w:p>
    <w:p w:rsidR="001C28C4" w:rsidRPr="00777B4C" w:rsidRDefault="001C28C4" w:rsidP="001C28C4">
      <w:pPr>
        <w:pStyle w:val="21"/>
        <w:tabs>
          <w:tab w:val="left" w:pos="567"/>
        </w:tabs>
        <w:ind w:right="14"/>
        <w:rPr>
          <w:sz w:val="22"/>
          <w:szCs w:val="22"/>
        </w:rPr>
      </w:pPr>
      <w:r w:rsidRPr="00777B4C">
        <w:rPr>
          <w:sz w:val="22"/>
          <w:szCs w:val="22"/>
        </w:rPr>
        <w:tab/>
        <w:t>3.</w:t>
      </w:r>
      <w:r w:rsidR="00722D1D" w:rsidRPr="00777B4C">
        <w:rPr>
          <w:sz w:val="22"/>
          <w:szCs w:val="22"/>
        </w:rPr>
        <w:t>9</w:t>
      </w:r>
      <w:r w:rsidRPr="00777B4C">
        <w:rPr>
          <w:sz w:val="22"/>
          <w:szCs w:val="22"/>
        </w:rPr>
        <w:t xml:space="preserve">.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rsidR="007463C5" w:rsidRPr="00777B4C" w:rsidRDefault="001C28C4" w:rsidP="001C28C4">
      <w:pPr>
        <w:pStyle w:val="21"/>
        <w:tabs>
          <w:tab w:val="left" w:pos="567"/>
        </w:tabs>
        <w:ind w:right="14"/>
        <w:rPr>
          <w:sz w:val="22"/>
          <w:szCs w:val="22"/>
        </w:rPr>
      </w:pPr>
      <w:r w:rsidRPr="00777B4C">
        <w:rPr>
          <w:sz w:val="22"/>
          <w:szCs w:val="22"/>
        </w:rPr>
        <w:tab/>
        <w:t>3.</w:t>
      </w:r>
      <w:r w:rsidR="00722D1D" w:rsidRPr="00777B4C">
        <w:rPr>
          <w:sz w:val="22"/>
          <w:szCs w:val="22"/>
        </w:rPr>
        <w:t>10</w:t>
      </w:r>
      <w:r w:rsidRPr="00777B4C">
        <w:rPr>
          <w:sz w:val="22"/>
          <w:szCs w:val="22"/>
        </w:rPr>
        <w:t xml:space="preserve">. Оплата по Договору производится путем перечисления денежных средств в рублях РФ Застройщику, по реквизитам, указанным в разделе 12 Договора. Обязательство Участника долевого строительства по оплате считается исполненным с момента оплаты. </w:t>
      </w:r>
    </w:p>
    <w:p w:rsidR="001C28C4" w:rsidRPr="00777B4C" w:rsidRDefault="007463C5" w:rsidP="00102E0C">
      <w:pPr>
        <w:pStyle w:val="21"/>
        <w:tabs>
          <w:tab w:val="left" w:pos="567"/>
        </w:tabs>
        <w:ind w:right="14"/>
        <w:rPr>
          <w:color w:val="FF0000"/>
          <w:spacing w:val="-2"/>
          <w:sz w:val="23"/>
          <w:szCs w:val="23"/>
          <w:lang w:eastAsia="ru-RU"/>
        </w:rPr>
      </w:pPr>
      <w:r w:rsidRPr="00777B4C">
        <w:rPr>
          <w:sz w:val="22"/>
          <w:szCs w:val="22"/>
        </w:rPr>
        <w:tab/>
      </w:r>
      <w:permStart w:id="428761044" w:edGrp="everyone"/>
    </w:p>
    <w:permEnd w:id="428761044"/>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Обязательства Сторон.</w:t>
      </w:r>
    </w:p>
    <w:p w:rsidR="00102E0C" w:rsidRPr="00777B4C" w:rsidRDefault="00102E0C" w:rsidP="0003734C">
      <w:pPr>
        <w:widowControl w:val="0"/>
        <w:tabs>
          <w:tab w:val="left" w:pos="851"/>
        </w:tabs>
        <w:autoSpaceDE w:val="0"/>
        <w:ind w:left="720"/>
        <w:rPr>
          <w:b/>
          <w:bCs/>
          <w:sz w:val="22"/>
          <w:szCs w:val="22"/>
        </w:rPr>
      </w:pPr>
    </w:p>
    <w:p w:rsidR="001C28C4" w:rsidRPr="00777B4C" w:rsidRDefault="001C28C4" w:rsidP="001C28C4">
      <w:pPr>
        <w:pStyle w:val="12"/>
        <w:tabs>
          <w:tab w:val="left" w:pos="0"/>
          <w:tab w:val="left" w:pos="567"/>
        </w:tabs>
        <w:spacing w:line="240" w:lineRule="auto"/>
        <w:ind w:right="50" w:firstLine="567"/>
        <w:rPr>
          <w:u w:val="single"/>
        </w:rPr>
      </w:pPr>
      <w:r w:rsidRPr="00777B4C">
        <w:rPr>
          <w:u w:val="single"/>
        </w:rPr>
        <w:t>4.1. Права и обязанности Участника долевого строительства:</w:t>
      </w:r>
    </w:p>
    <w:p w:rsidR="001C28C4" w:rsidRPr="00777B4C" w:rsidRDefault="001C28C4" w:rsidP="001C28C4">
      <w:pPr>
        <w:tabs>
          <w:tab w:val="left" w:pos="567"/>
        </w:tabs>
        <w:ind w:firstLine="567"/>
        <w:jc w:val="both"/>
        <w:rPr>
          <w:sz w:val="22"/>
          <w:szCs w:val="22"/>
        </w:rPr>
      </w:pPr>
      <w:r w:rsidRPr="00777B4C">
        <w:rPr>
          <w:sz w:val="22"/>
          <w:szCs w:val="22"/>
        </w:rPr>
        <w:t>4.1.1. Обязуется произвести оплату в объеме, сроки  и порядке, указанные в Договор</w:t>
      </w:r>
      <w:r w:rsidR="001A0FF9">
        <w:rPr>
          <w:sz w:val="22"/>
          <w:szCs w:val="22"/>
        </w:rPr>
        <w:t>е</w:t>
      </w:r>
      <w:r w:rsidRPr="00777B4C">
        <w:rPr>
          <w:sz w:val="22"/>
          <w:szCs w:val="22"/>
        </w:rPr>
        <w:t xml:space="preserve">. </w:t>
      </w:r>
    </w:p>
    <w:p w:rsidR="001C28C4" w:rsidRPr="00777B4C" w:rsidRDefault="001C28C4" w:rsidP="001C28C4">
      <w:pPr>
        <w:jc w:val="both"/>
        <w:rPr>
          <w:sz w:val="22"/>
          <w:szCs w:val="22"/>
        </w:rPr>
      </w:pPr>
      <w:r w:rsidRPr="00777B4C">
        <w:rPr>
          <w:sz w:val="22"/>
          <w:szCs w:val="22"/>
        </w:rPr>
        <w:t xml:space="preserve">           4.1.2.</w:t>
      </w:r>
      <w:r w:rsidR="00CE1175" w:rsidRPr="00777B4C">
        <w:rPr>
          <w:sz w:val="22"/>
          <w:szCs w:val="22"/>
        </w:rPr>
        <w:t xml:space="preserve"> </w:t>
      </w:r>
      <w:r w:rsidRPr="00777B4C">
        <w:rPr>
          <w:sz w:val="22"/>
          <w:szCs w:val="22"/>
        </w:rPr>
        <w:t xml:space="preserve">Участник долевого строительства обязан выбрать совместного с другими собственниками </w:t>
      </w:r>
      <w:r w:rsidR="00D36F28" w:rsidRPr="00777B4C">
        <w:rPr>
          <w:sz w:val="22"/>
          <w:szCs w:val="22"/>
        </w:rPr>
        <w:t xml:space="preserve">помещений в Объекте </w:t>
      </w:r>
      <w:r w:rsidRPr="00777B4C">
        <w:rPr>
          <w:sz w:val="22"/>
          <w:szCs w:val="22"/>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1C28C4" w:rsidRPr="00777B4C" w:rsidRDefault="001C28C4" w:rsidP="001C28C4">
      <w:pPr>
        <w:jc w:val="both"/>
        <w:rPr>
          <w:sz w:val="22"/>
          <w:szCs w:val="22"/>
        </w:rPr>
      </w:pPr>
      <w:r w:rsidRPr="00777B4C">
        <w:rPr>
          <w:sz w:val="22"/>
          <w:szCs w:val="22"/>
        </w:rPr>
        <w:t xml:space="preserve">            4.1.3. Застройщик вправе мотивированно предложить Участнику долевого строительства компенсировать ему на дату подписания Сторонами передаточного акта Объекта долевого строительства расходы, связанные с эксплуатацией Объекта, завершенного строительством, включая оплату коммунальных услуг (при их наличии), расходы по техническому обслуживанию (содержанию), охране Объекта, внесения платы за владение и пользование соответствующим земельным участком. Указанные расходы уплачиваются Участником долевого строительства не позднее даты подписания Сторонами Передаточного акта.</w:t>
      </w:r>
    </w:p>
    <w:p w:rsidR="001C28C4" w:rsidRPr="00777B4C" w:rsidRDefault="001C28C4" w:rsidP="001C28C4">
      <w:pPr>
        <w:jc w:val="both"/>
        <w:rPr>
          <w:sz w:val="22"/>
          <w:szCs w:val="22"/>
        </w:rPr>
      </w:pPr>
      <w:r w:rsidRPr="00777B4C">
        <w:rPr>
          <w:sz w:val="22"/>
          <w:szCs w:val="22"/>
        </w:rPr>
        <w:tab/>
        <w:t>Сумма подлежащих оплате Участником долевого строительства указанных в настоящем пункте расходов рассчитывается и уплачивается</w:t>
      </w:r>
      <w:r w:rsidR="00D34B6A" w:rsidRPr="00777B4C">
        <w:rPr>
          <w:sz w:val="22"/>
          <w:szCs w:val="22"/>
        </w:rPr>
        <w:t xml:space="preserve"> авансом</w:t>
      </w:r>
      <w:r w:rsidRPr="00777B4C">
        <w:rPr>
          <w:sz w:val="22"/>
          <w:szCs w:val="22"/>
        </w:rPr>
        <w:t xml:space="preserve"> за 6 месяцев</w:t>
      </w:r>
      <w:r w:rsidR="00D34B6A" w:rsidRPr="00777B4C">
        <w:rPr>
          <w:sz w:val="22"/>
          <w:szCs w:val="22"/>
        </w:rPr>
        <w:t>, начиная</w:t>
      </w:r>
      <w:r w:rsidRPr="00777B4C">
        <w:rPr>
          <w:sz w:val="22"/>
          <w:szCs w:val="22"/>
        </w:rPr>
        <w:t xml:space="preserve"> </w:t>
      </w:r>
      <w:r w:rsidR="00D34B6A" w:rsidRPr="00777B4C">
        <w:rPr>
          <w:sz w:val="22"/>
          <w:szCs w:val="22"/>
        </w:rPr>
        <w:t>с даты</w:t>
      </w:r>
      <w:r w:rsidRPr="00777B4C">
        <w:rPr>
          <w:sz w:val="22"/>
          <w:szCs w:val="22"/>
        </w:rPr>
        <w:t xml:space="preserve"> ввода Объекта в эксплуатацию, пропорционально его доле в Объекте.</w:t>
      </w:r>
    </w:p>
    <w:p w:rsidR="001C28C4" w:rsidRPr="00777B4C" w:rsidRDefault="001C28C4" w:rsidP="001C28C4">
      <w:pPr>
        <w:jc w:val="both"/>
        <w:rPr>
          <w:sz w:val="22"/>
          <w:szCs w:val="22"/>
        </w:rPr>
      </w:pPr>
      <w:r w:rsidRPr="00777B4C">
        <w:rPr>
          <w:sz w:val="22"/>
          <w:szCs w:val="22"/>
        </w:rPr>
        <w:tab/>
        <w:t>В случае заключения договора на управление Объектом до истечения 6  месяцев, уплаченные Участником долевого строительства платежи засчитываются жилищно-эксплуатационной организацией в счет уплаты последующих коммунальных платежей по Объекту долевого строительства.</w:t>
      </w:r>
    </w:p>
    <w:p w:rsidR="001C28C4" w:rsidRPr="00777B4C" w:rsidRDefault="001C28C4" w:rsidP="001C28C4">
      <w:pPr>
        <w:ind w:firstLine="426"/>
        <w:jc w:val="both"/>
        <w:rPr>
          <w:sz w:val="22"/>
          <w:szCs w:val="22"/>
        </w:rPr>
      </w:pPr>
      <w:r w:rsidRPr="00777B4C">
        <w:rPr>
          <w:sz w:val="22"/>
          <w:szCs w:val="22"/>
        </w:rPr>
        <w:t xml:space="preserve"> 4.1.4. Лично или через представителя, путем выдачи соответствующей доверенности, в течение 5 (пяти)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rsidR="001C28C4" w:rsidRPr="00777B4C" w:rsidRDefault="001C28C4" w:rsidP="001C28C4">
      <w:pPr>
        <w:pStyle w:val="ConsNormal"/>
        <w:tabs>
          <w:tab w:val="left" w:pos="567"/>
        </w:tabs>
        <w:ind w:firstLine="567"/>
        <w:jc w:val="both"/>
        <w:rPr>
          <w:sz w:val="22"/>
          <w:szCs w:val="22"/>
        </w:rPr>
      </w:pPr>
      <w:r w:rsidRPr="00777B4C">
        <w:rPr>
          <w:sz w:val="22"/>
          <w:szCs w:val="22"/>
        </w:rPr>
        <w:t>4.1.5. Имеет право уступать свои права и обязанности по Договору третьим лицам при соблюдении всех  следующих условий:</w:t>
      </w:r>
    </w:p>
    <w:p w:rsidR="001C28C4" w:rsidRPr="00777B4C" w:rsidRDefault="001C28C4" w:rsidP="001C28C4">
      <w:pPr>
        <w:pStyle w:val="ConsNormal"/>
        <w:numPr>
          <w:ilvl w:val="0"/>
          <w:numId w:val="4"/>
        </w:numPr>
        <w:tabs>
          <w:tab w:val="left" w:pos="567"/>
          <w:tab w:val="left" w:pos="851"/>
        </w:tabs>
        <w:jc w:val="both"/>
        <w:rPr>
          <w:sz w:val="22"/>
          <w:szCs w:val="22"/>
        </w:rPr>
      </w:pPr>
      <w:r w:rsidRPr="00777B4C">
        <w:rPr>
          <w:sz w:val="22"/>
          <w:szCs w:val="22"/>
        </w:rPr>
        <w:t>в период с момента государственной регистрации Договора до момента подписания Сторонами Акта приема-передачи;</w:t>
      </w:r>
    </w:p>
    <w:p w:rsidR="001C28C4" w:rsidRPr="00777B4C" w:rsidRDefault="001C28C4" w:rsidP="001C28C4">
      <w:pPr>
        <w:pStyle w:val="ConsNormal"/>
        <w:numPr>
          <w:ilvl w:val="0"/>
          <w:numId w:val="4"/>
        </w:numPr>
        <w:tabs>
          <w:tab w:val="left" w:pos="567"/>
          <w:tab w:val="left" w:pos="851"/>
        </w:tabs>
        <w:jc w:val="both"/>
        <w:rPr>
          <w:sz w:val="22"/>
          <w:szCs w:val="22"/>
        </w:rPr>
      </w:pPr>
      <w:r w:rsidRPr="00777B4C">
        <w:rPr>
          <w:sz w:val="22"/>
          <w:szCs w:val="22"/>
        </w:rPr>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1C28C4" w:rsidRPr="00777B4C" w:rsidRDefault="001C28C4" w:rsidP="001C28C4">
      <w:pPr>
        <w:pStyle w:val="ConsNormal"/>
        <w:numPr>
          <w:ilvl w:val="0"/>
          <w:numId w:val="4"/>
        </w:numPr>
        <w:tabs>
          <w:tab w:val="left" w:pos="567"/>
          <w:tab w:val="left" w:pos="851"/>
        </w:tabs>
        <w:jc w:val="both"/>
        <w:rPr>
          <w:sz w:val="22"/>
          <w:szCs w:val="22"/>
        </w:rPr>
      </w:pPr>
      <w:r w:rsidRPr="00777B4C">
        <w:rPr>
          <w:sz w:val="22"/>
          <w:szCs w:val="22"/>
        </w:rPr>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rsidR="001C28C4" w:rsidRPr="00777B4C" w:rsidRDefault="001C28C4" w:rsidP="001C28C4">
      <w:pPr>
        <w:tabs>
          <w:tab w:val="left" w:pos="567"/>
          <w:tab w:val="left" w:pos="900"/>
        </w:tabs>
        <w:ind w:right="48" w:firstLine="567"/>
        <w:jc w:val="both"/>
        <w:rPr>
          <w:sz w:val="22"/>
          <w:szCs w:val="22"/>
        </w:rPr>
      </w:pPr>
      <w:r w:rsidRPr="00777B4C">
        <w:rPr>
          <w:sz w:val="22"/>
          <w:szCs w:val="22"/>
        </w:rPr>
        <w:t xml:space="preserve">4.1.6. Обязуется </w:t>
      </w:r>
      <w:r w:rsidR="000A1017" w:rsidRPr="00777B4C">
        <w:rPr>
          <w:sz w:val="22"/>
          <w:szCs w:val="22"/>
        </w:rPr>
        <w:t>после выдачи Застройщику</w:t>
      </w:r>
      <w:r w:rsidRPr="00777B4C">
        <w:rPr>
          <w:sz w:val="22"/>
          <w:szCs w:val="22"/>
        </w:rPr>
        <w:t xml:space="preserve">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w:t>
      </w:r>
      <w:r w:rsidRPr="00777B4C">
        <w:rPr>
          <w:color w:val="000000"/>
          <w:sz w:val="22"/>
          <w:szCs w:val="22"/>
        </w:rPr>
        <w:t>письменного</w:t>
      </w:r>
      <w:r w:rsidRPr="00777B4C">
        <w:rPr>
          <w:sz w:val="22"/>
          <w:szCs w:val="22"/>
        </w:rPr>
        <w:t xml:space="preserve"> уведомления от Застройщика. </w:t>
      </w:r>
    </w:p>
    <w:p w:rsidR="00F22C7F" w:rsidRPr="00777B4C" w:rsidRDefault="001C28C4" w:rsidP="001C28C4">
      <w:pPr>
        <w:tabs>
          <w:tab w:val="left" w:pos="567"/>
          <w:tab w:val="left" w:pos="900"/>
        </w:tabs>
        <w:ind w:right="48" w:firstLine="567"/>
        <w:jc w:val="both"/>
        <w:rPr>
          <w:sz w:val="22"/>
          <w:szCs w:val="22"/>
        </w:rPr>
      </w:pPr>
      <w:r w:rsidRPr="00777B4C">
        <w:rPr>
          <w:sz w:val="22"/>
          <w:szCs w:val="22"/>
        </w:rPr>
        <w:t xml:space="preserve">В случае обнаружения, при осмотре </w:t>
      </w:r>
      <w:r w:rsidRPr="00777B4C">
        <w:rPr>
          <w:rStyle w:val="a4"/>
          <w:b w:val="0"/>
          <w:color w:val="auto"/>
          <w:sz w:val="22"/>
          <w:szCs w:val="22"/>
        </w:rPr>
        <w:t>Объекта долевого строительства</w:t>
      </w:r>
      <w:r w:rsidRPr="00777B4C">
        <w:rPr>
          <w:sz w:val="22"/>
          <w:szCs w:val="22"/>
        </w:rPr>
        <w:t xml:space="preserve">  несоответствия условиям Договора, Стороны составляют Акт о несоответствии, включающий перечень дефектов и/или недо</w:t>
      </w:r>
      <w:r w:rsidR="00503715" w:rsidRPr="00777B4C">
        <w:rPr>
          <w:sz w:val="22"/>
          <w:szCs w:val="22"/>
        </w:rPr>
        <w:t>дело</w:t>
      </w:r>
      <w:r w:rsidR="001C377D" w:rsidRPr="00777B4C">
        <w:rPr>
          <w:sz w:val="22"/>
          <w:szCs w:val="22"/>
        </w:rPr>
        <w:t>к</w:t>
      </w:r>
      <w:r w:rsidR="007A185F" w:rsidRPr="00777B4C">
        <w:rPr>
          <w:sz w:val="22"/>
          <w:szCs w:val="22"/>
        </w:rPr>
        <w:t xml:space="preserve"> </w:t>
      </w:r>
      <w:r w:rsidR="006830B1" w:rsidRPr="00777B4C">
        <w:rPr>
          <w:sz w:val="22"/>
          <w:szCs w:val="22"/>
        </w:rPr>
        <w:t>и срок их устранения</w:t>
      </w:r>
      <w:r w:rsidRPr="00777B4C">
        <w:rPr>
          <w:sz w:val="22"/>
          <w:szCs w:val="22"/>
        </w:rPr>
        <w:t xml:space="preserve">. </w:t>
      </w:r>
      <w:r w:rsidR="007E5056" w:rsidRPr="00777B4C">
        <w:rPr>
          <w:sz w:val="22"/>
          <w:szCs w:val="22"/>
        </w:rPr>
        <w:t>При отказе от приемки Объекта долевого строительства Участник долевого строительства вправе ссылаться на существенные недостатки, то есть  приведшие к ухудшению качества Объекта долевого строительства, или которые делают его непригодным для проживания.</w:t>
      </w:r>
      <w:r w:rsidR="007E5056" w:rsidRPr="00777B4C">
        <w:rPr>
          <w:spacing w:val="4"/>
          <w:sz w:val="22"/>
          <w:szCs w:val="22"/>
        </w:rPr>
        <w:t xml:space="preserve"> Незначительные и легкоустранимые недостатки не являются основанием </w:t>
      </w:r>
      <w:r w:rsidR="006830B1" w:rsidRPr="00777B4C">
        <w:rPr>
          <w:spacing w:val="4"/>
          <w:sz w:val="22"/>
          <w:szCs w:val="22"/>
        </w:rPr>
        <w:t xml:space="preserve">для </w:t>
      </w:r>
      <w:r w:rsidR="007E5056" w:rsidRPr="00777B4C">
        <w:rPr>
          <w:spacing w:val="4"/>
          <w:sz w:val="22"/>
          <w:szCs w:val="22"/>
        </w:rPr>
        <w:t>отказа от приемки Объекта долевого строительства</w:t>
      </w:r>
      <w:r w:rsidR="007E5056" w:rsidRPr="00777B4C">
        <w:rPr>
          <w:sz w:val="22"/>
          <w:szCs w:val="22"/>
        </w:rPr>
        <w:t xml:space="preserve"> Участник</w:t>
      </w:r>
      <w:r w:rsidR="006830B1" w:rsidRPr="00777B4C">
        <w:rPr>
          <w:sz w:val="22"/>
          <w:szCs w:val="22"/>
        </w:rPr>
        <w:t>ом</w:t>
      </w:r>
      <w:r w:rsidR="007E5056" w:rsidRPr="00777B4C">
        <w:rPr>
          <w:sz w:val="22"/>
          <w:szCs w:val="22"/>
        </w:rPr>
        <w:t xml:space="preserve"> долевого строительства</w:t>
      </w:r>
      <w:r w:rsidR="007E5056" w:rsidRPr="00777B4C">
        <w:rPr>
          <w:spacing w:val="4"/>
          <w:sz w:val="22"/>
          <w:szCs w:val="22"/>
        </w:rPr>
        <w:t>.</w:t>
      </w:r>
    </w:p>
    <w:p w:rsidR="001C28C4" w:rsidRPr="00777B4C" w:rsidRDefault="001C28C4" w:rsidP="001C28C4">
      <w:pPr>
        <w:tabs>
          <w:tab w:val="left" w:pos="567"/>
          <w:tab w:val="left" w:pos="900"/>
        </w:tabs>
        <w:ind w:right="48" w:firstLine="567"/>
        <w:jc w:val="both"/>
        <w:rPr>
          <w:sz w:val="22"/>
          <w:szCs w:val="22"/>
        </w:rPr>
      </w:pPr>
      <w:r w:rsidRPr="00777B4C">
        <w:rPr>
          <w:sz w:val="22"/>
          <w:szCs w:val="22"/>
        </w:rPr>
        <w:t>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r w:rsidR="006113F6" w:rsidRPr="00777B4C">
        <w:rPr>
          <w:sz w:val="22"/>
          <w:szCs w:val="22"/>
        </w:rPr>
        <w:t xml:space="preserve"> Кроме того, Застройщик вправе уведомить Участника </w:t>
      </w:r>
      <w:r w:rsidR="006113F6" w:rsidRPr="00777B4C">
        <w:rPr>
          <w:sz w:val="22"/>
          <w:szCs w:val="22"/>
        </w:rPr>
        <w:lastRenderedPageBreak/>
        <w:t>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rsidR="001C28C4" w:rsidRPr="00777B4C" w:rsidRDefault="001C28C4" w:rsidP="001C28C4">
      <w:pPr>
        <w:pStyle w:val="a7"/>
        <w:ind w:firstLine="567"/>
        <w:jc w:val="both"/>
        <w:rPr>
          <w:rFonts w:ascii="Times New Roman" w:hAnsi="Times New Roman" w:cs="Times New Roman"/>
          <w:szCs w:val="22"/>
        </w:rPr>
      </w:pPr>
      <w:r w:rsidRPr="00777B4C">
        <w:rPr>
          <w:rFonts w:ascii="Times New Roman" w:hAnsi="Times New Roman" w:cs="Times New Roman"/>
          <w:szCs w:val="22"/>
        </w:rPr>
        <w:t>При уклонении Участника долевого строительства от приемки в вышеуказанный срок или при отказе от приемки при отсутствии дефектов и/или недоделок Застройщик вправе составить односторонний Акт приема-передачи</w:t>
      </w:r>
      <w:r w:rsidR="00E935FC" w:rsidRPr="00777B4C">
        <w:rPr>
          <w:rFonts w:ascii="Times New Roman" w:hAnsi="Times New Roman" w:cs="Times New Roman"/>
          <w:szCs w:val="22"/>
        </w:rPr>
        <w:t>,</w:t>
      </w:r>
      <w:r w:rsidRPr="00777B4C">
        <w:rPr>
          <w:rFonts w:ascii="Times New Roman" w:hAnsi="Times New Roman" w:cs="Times New Roman"/>
          <w:szCs w:val="22"/>
        </w:rPr>
        <w:t xml:space="preserve"> </w:t>
      </w:r>
      <w:r w:rsidR="00E935FC" w:rsidRPr="00777B4C">
        <w:rPr>
          <w:rFonts w:ascii="Times New Roman" w:hAnsi="Times New Roman" w:cs="Times New Roman"/>
          <w:szCs w:val="22"/>
        </w:rPr>
        <w:t>п</w:t>
      </w:r>
      <w:r w:rsidRPr="00777B4C">
        <w:rPr>
          <w:rFonts w:ascii="Times New Roman" w:hAnsi="Times New Roman" w:cs="Times New Roman"/>
          <w:szCs w:val="22"/>
        </w:rPr>
        <w:t xml:space="preserve">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w:t>
      </w:r>
    </w:p>
    <w:p w:rsidR="001C28C4" w:rsidRPr="00777B4C" w:rsidRDefault="001C28C4" w:rsidP="001C28C4">
      <w:pPr>
        <w:tabs>
          <w:tab w:val="left" w:pos="567"/>
          <w:tab w:val="left" w:pos="900"/>
        </w:tabs>
        <w:ind w:right="48"/>
        <w:jc w:val="both"/>
        <w:rPr>
          <w:sz w:val="22"/>
          <w:szCs w:val="22"/>
        </w:rPr>
      </w:pPr>
      <w:r w:rsidRPr="00777B4C">
        <w:rPr>
          <w:sz w:val="22"/>
          <w:szCs w:val="22"/>
        </w:rPr>
        <w:tab/>
        <w:t>4.1.7.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rsidR="001C28C4" w:rsidRPr="00777B4C" w:rsidRDefault="001C28C4" w:rsidP="001C28C4">
      <w:pPr>
        <w:pStyle w:val="11"/>
        <w:tabs>
          <w:tab w:val="left" w:pos="567"/>
        </w:tabs>
        <w:ind w:firstLine="567"/>
        <w:jc w:val="both"/>
        <w:rPr>
          <w:rFonts w:ascii="Times New Roman" w:hAnsi="Times New Roman"/>
          <w:sz w:val="22"/>
          <w:szCs w:val="22"/>
        </w:rPr>
      </w:pPr>
      <w:r w:rsidRPr="00777B4C">
        <w:rPr>
          <w:rFonts w:ascii="Times New Roman" w:hAnsi="Times New Roman"/>
          <w:sz w:val="22"/>
          <w:szCs w:val="22"/>
        </w:rPr>
        <w:t>4.1.8.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доверенности либо обязан участвовать в указанных отношениях самостоятельно.</w:t>
      </w:r>
    </w:p>
    <w:p w:rsidR="001C28C4" w:rsidRPr="00777B4C" w:rsidRDefault="001C28C4" w:rsidP="001C28C4">
      <w:pPr>
        <w:shd w:val="clear" w:color="auto" w:fill="FFFFFF"/>
        <w:tabs>
          <w:tab w:val="left" w:pos="-2694"/>
          <w:tab w:val="left" w:pos="567"/>
        </w:tabs>
        <w:ind w:firstLine="567"/>
        <w:jc w:val="both"/>
        <w:rPr>
          <w:color w:val="000000"/>
          <w:spacing w:val="3"/>
          <w:sz w:val="22"/>
          <w:szCs w:val="22"/>
        </w:rPr>
      </w:pPr>
      <w:r w:rsidRPr="00777B4C">
        <w:rPr>
          <w:color w:val="000000"/>
          <w:spacing w:val="-1"/>
          <w:sz w:val="22"/>
          <w:szCs w:val="22"/>
        </w:rPr>
        <w:t>4.1.9.</w:t>
      </w:r>
      <w:r w:rsidRPr="00777B4C">
        <w:rPr>
          <w:color w:val="000000"/>
          <w:spacing w:val="3"/>
          <w:sz w:val="22"/>
          <w:szCs w:val="22"/>
        </w:rPr>
        <w:t xml:space="preserve"> Незамедлительно рассматривать и </w:t>
      </w:r>
      <w:r w:rsidR="008F7368" w:rsidRPr="00777B4C">
        <w:rPr>
          <w:color w:val="000000"/>
          <w:spacing w:val="3"/>
          <w:sz w:val="22"/>
          <w:szCs w:val="22"/>
        </w:rPr>
        <w:t>направлять письменные ответы на</w:t>
      </w:r>
      <w:r w:rsidRPr="00777B4C">
        <w:rPr>
          <w:color w:val="000000"/>
          <w:spacing w:val="3"/>
          <w:sz w:val="22"/>
          <w:szCs w:val="22"/>
        </w:rPr>
        <w:t xml:space="preserve"> обращения Застройщика </w:t>
      </w:r>
      <w:r w:rsidR="008F7368" w:rsidRPr="00777B4C">
        <w:rPr>
          <w:color w:val="000000"/>
          <w:spacing w:val="3"/>
          <w:sz w:val="22"/>
          <w:szCs w:val="22"/>
        </w:rPr>
        <w:t>с предложением</w:t>
      </w:r>
      <w:r w:rsidRPr="00777B4C">
        <w:rPr>
          <w:color w:val="000000"/>
          <w:spacing w:val="3"/>
          <w:sz w:val="22"/>
          <w:szCs w:val="22"/>
        </w:rPr>
        <w:t xml:space="preserve"> </w:t>
      </w:r>
      <w:r w:rsidR="00AA4A6C" w:rsidRPr="00777B4C">
        <w:rPr>
          <w:color w:val="000000"/>
          <w:spacing w:val="3"/>
          <w:sz w:val="22"/>
          <w:szCs w:val="22"/>
        </w:rPr>
        <w:t>подписать</w:t>
      </w:r>
      <w:r w:rsidRPr="00777B4C">
        <w:rPr>
          <w:color w:val="000000"/>
          <w:spacing w:val="3"/>
          <w:sz w:val="22"/>
          <w:szCs w:val="22"/>
        </w:rPr>
        <w:t xml:space="preserve"> дополнительны</w:t>
      </w:r>
      <w:r w:rsidR="00AA4A6C" w:rsidRPr="00777B4C">
        <w:rPr>
          <w:color w:val="000000"/>
          <w:spacing w:val="3"/>
          <w:sz w:val="22"/>
          <w:szCs w:val="22"/>
        </w:rPr>
        <w:t>е</w:t>
      </w:r>
      <w:r w:rsidRPr="00777B4C">
        <w:rPr>
          <w:color w:val="000000"/>
          <w:spacing w:val="3"/>
          <w:sz w:val="22"/>
          <w:szCs w:val="22"/>
        </w:rPr>
        <w:t xml:space="preserve"> соглашени</w:t>
      </w:r>
      <w:r w:rsidR="00AA4A6C" w:rsidRPr="00777B4C">
        <w:rPr>
          <w:color w:val="000000"/>
          <w:spacing w:val="3"/>
          <w:sz w:val="22"/>
          <w:szCs w:val="22"/>
        </w:rPr>
        <w:t>я</w:t>
      </w:r>
      <w:r w:rsidRPr="00777B4C">
        <w:rPr>
          <w:color w:val="000000"/>
          <w:spacing w:val="3"/>
          <w:sz w:val="22"/>
          <w:szCs w:val="22"/>
        </w:rPr>
        <w:t>, связанны</w:t>
      </w:r>
      <w:r w:rsidR="00AA4A6C" w:rsidRPr="00777B4C">
        <w:rPr>
          <w:color w:val="000000"/>
          <w:spacing w:val="3"/>
          <w:sz w:val="22"/>
          <w:szCs w:val="22"/>
        </w:rPr>
        <w:t>е</w:t>
      </w:r>
      <w:r w:rsidRPr="00777B4C">
        <w:rPr>
          <w:color w:val="000000"/>
          <w:spacing w:val="3"/>
          <w:sz w:val="22"/>
          <w:szCs w:val="22"/>
        </w:rPr>
        <w:t xml:space="preserve"> с реализацией настоящего Договора.</w:t>
      </w:r>
    </w:p>
    <w:p w:rsidR="001C28C4" w:rsidRPr="00777B4C" w:rsidRDefault="001C28C4" w:rsidP="001C28C4">
      <w:pPr>
        <w:pStyle w:val="310"/>
        <w:spacing w:after="0"/>
        <w:ind w:firstLine="567"/>
        <w:jc w:val="both"/>
        <w:rPr>
          <w:sz w:val="22"/>
          <w:szCs w:val="22"/>
        </w:rPr>
      </w:pPr>
      <w:r w:rsidRPr="00777B4C">
        <w:rPr>
          <w:color w:val="000000"/>
          <w:spacing w:val="3"/>
          <w:sz w:val="22"/>
          <w:szCs w:val="22"/>
        </w:rPr>
        <w:t xml:space="preserve">4.1.10. </w:t>
      </w:r>
      <w:r w:rsidRPr="00777B4C">
        <w:rPr>
          <w:sz w:val="22"/>
          <w:szCs w:val="22"/>
        </w:rPr>
        <w:t>Уплатить Застройщику предусмотренные Договором и (или) действующим законодательством РФ неустойки (штрафы, пени) до подписания Акта приема-передачи.</w:t>
      </w:r>
    </w:p>
    <w:p w:rsidR="001C28C4" w:rsidRPr="00777B4C" w:rsidRDefault="001C28C4" w:rsidP="001C28C4">
      <w:pPr>
        <w:autoSpaceDE w:val="0"/>
        <w:ind w:firstLine="567"/>
        <w:jc w:val="both"/>
        <w:rPr>
          <w:sz w:val="22"/>
          <w:szCs w:val="22"/>
          <w:u w:val="single"/>
        </w:rPr>
      </w:pPr>
      <w:r w:rsidRPr="00777B4C">
        <w:rPr>
          <w:sz w:val="22"/>
          <w:szCs w:val="22"/>
        </w:rPr>
        <w:t xml:space="preserve">4.1.11. При осуществлении платежей по Договору указывать следующее назначение платежа: «Оплата по договору участия в долевом строительстве № </w:t>
      </w:r>
      <w:r w:rsidR="00FD7224" w:rsidRPr="00777B4C">
        <w:rPr>
          <w:bCs/>
          <w:sz w:val="22"/>
          <w:szCs w:val="22"/>
        </w:rPr>
        <w:t>ДУ-</w:t>
      </w:r>
      <w:r w:rsidR="000A0ED1" w:rsidRPr="00777B4C">
        <w:rPr>
          <w:bCs/>
          <w:sz w:val="22"/>
          <w:szCs w:val="22"/>
        </w:rPr>
        <w:t>Ш</w:t>
      </w:r>
      <w:r w:rsidR="00102E0C" w:rsidRPr="00777B4C">
        <w:rPr>
          <w:bCs/>
          <w:sz w:val="22"/>
          <w:szCs w:val="22"/>
        </w:rPr>
        <w:t>-</w:t>
      </w:r>
      <w:r w:rsidR="003B5FD5" w:rsidRPr="00777B4C">
        <w:rPr>
          <w:bCs/>
          <w:sz w:val="22"/>
          <w:szCs w:val="22"/>
        </w:rPr>
        <w:t>_</w:t>
      </w:r>
      <w:r w:rsidR="00102E0C" w:rsidRPr="00777B4C">
        <w:rPr>
          <w:bCs/>
          <w:sz w:val="22"/>
          <w:szCs w:val="22"/>
        </w:rPr>
        <w:t>-</w:t>
      </w:r>
      <w:r w:rsidR="003B5FD5" w:rsidRPr="00777B4C">
        <w:rPr>
          <w:bCs/>
          <w:sz w:val="22"/>
          <w:szCs w:val="22"/>
        </w:rPr>
        <w:t>___</w:t>
      </w:r>
      <w:r w:rsidRPr="00777B4C">
        <w:rPr>
          <w:bCs/>
          <w:sz w:val="22"/>
          <w:szCs w:val="22"/>
        </w:rPr>
        <w:t xml:space="preserve"> </w:t>
      </w:r>
      <w:r w:rsidRPr="00777B4C">
        <w:rPr>
          <w:sz w:val="22"/>
          <w:szCs w:val="22"/>
        </w:rPr>
        <w:t xml:space="preserve">от </w:t>
      </w:r>
      <w:r w:rsidR="003B5FD5" w:rsidRPr="00777B4C">
        <w:rPr>
          <w:sz w:val="22"/>
          <w:szCs w:val="22"/>
        </w:rPr>
        <w:t>__</w:t>
      </w:r>
      <w:r w:rsidR="00102E0C" w:rsidRPr="00777B4C">
        <w:rPr>
          <w:sz w:val="22"/>
          <w:szCs w:val="22"/>
        </w:rPr>
        <w:t>.</w:t>
      </w:r>
      <w:r w:rsidR="003B5FD5" w:rsidRPr="00777B4C">
        <w:rPr>
          <w:sz w:val="22"/>
          <w:szCs w:val="22"/>
        </w:rPr>
        <w:t>__</w:t>
      </w:r>
      <w:r w:rsidR="00102E0C" w:rsidRPr="00777B4C">
        <w:rPr>
          <w:sz w:val="22"/>
          <w:szCs w:val="22"/>
        </w:rPr>
        <w:t>.</w:t>
      </w:r>
      <w:r w:rsidR="003B5FD5" w:rsidRPr="00777B4C">
        <w:rPr>
          <w:sz w:val="22"/>
          <w:szCs w:val="22"/>
        </w:rPr>
        <w:t>____</w:t>
      </w:r>
      <w:r w:rsidR="00DA0DDC" w:rsidRPr="00777B4C">
        <w:rPr>
          <w:sz w:val="22"/>
          <w:szCs w:val="22"/>
        </w:rPr>
        <w:t>.</w:t>
      </w:r>
      <w:r w:rsidR="00D646A5" w:rsidRPr="00777B4C">
        <w:rPr>
          <w:sz w:val="22"/>
          <w:szCs w:val="22"/>
        </w:rPr>
        <w:t>,</w:t>
      </w:r>
      <w:r w:rsidRPr="00777B4C">
        <w:rPr>
          <w:sz w:val="22"/>
          <w:szCs w:val="22"/>
        </w:rPr>
        <w:t xml:space="preserve"> НДС не облагается»; в случае осуществления платежей третьим лицом, обеспечить указание этим лицом следующег</w:t>
      </w:r>
      <w:r w:rsidR="008A7F58" w:rsidRPr="00777B4C">
        <w:rPr>
          <w:sz w:val="22"/>
          <w:szCs w:val="22"/>
        </w:rPr>
        <w:t xml:space="preserve">о назначения платежа: «Оплата </w:t>
      </w:r>
      <w:r w:rsidR="006B787A" w:rsidRPr="00777B4C">
        <w:rPr>
          <w:sz w:val="22"/>
          <w:szCs w:val="22"/>
        </w:rPr>
        <w:t>за</w:t>
      </w:r>
      <w:r w:rsidRPr="00777B4C">
        <w:rPr>
          <w:sz w:val="22"/>
          <w:szCs w:val="22"/>
        </w:rPr>
        <w:t xml:space="preserve"> </w:t>
      </w:r>
      <w:r w:rsidR="003B5FD5" w:rsidRPr="00777B4C">
        <w:rPr>
          <w:b/>
          <w:sz w:val="22"/>
          <w:szCs w:val="22"/>
        </w:rPr>
        <w:t>_________</w:t>
      </w:r>
      <w:r w:rsidRPr="00777B4C">
        <w:rPr>
          <w:sz w:val="22"/>
          <w:szCs w:val="22"/>
        </w:rPr>
        <w:t xml:space="preserve"> по договору </w:t>
      </w:r>
      <w:r w:rsidR="006F7B47">
        <w:rPr>
          <w:sz w:val="22"/>
          <w:szCs w:val="22"/>
        </w:rPr>
        <w:t xml:space="preserve">участия в долевом строительстве </w:t>
      </w:r>
      <w:r w:rsidRPr="00777B4C">
        <w:rPr>
          <w:sz w:val="22"/>
          <w:szCs w:val="22"/>
        </w:rPr>
        <w:t xml:space="preserve">№ </w:t>
      </w:r>
      <w:r w:rsidR="003B5FD5" w:rsidRPr="00777B4C">
        <w:rPr>
          <w:bCs/>
          <w:sz w:val="22"/>
          <w:szCs w:val="22"/>
        </w:rPr>
        <w:t xml:space="preserve">ДУ-Ш-_-___ </w:t>
      </w:r>
      <w:r w:rsidR="003B5FD5" w:rsidRPr="00777B4C">
        <w:rPr>
          <w:sz w:val="22"/>
          <w:szCs w:val="22"/>
        </w:rPr>
        <w:t>от __.__.____</w:t>
      </w:r>
      <w:r w:rsidR="000A0ED1" w:rsidRPr="00777B4C">
        <w:rPr>
          <w:sz w:val="22"/>
          <w:szCs w:val="22"/>
        </w:rPr>
        <w:t xml:space="preserve"> </w:t>
      </w:r>
      <w:r w:rsidR="00DA0DDC" w:rsidRPr="00777B4C">
        <w:rPr>
          <w:sz w:val="22"/>
          <w:szCs w:val="22"/>
        </w:rPr>
        <w:t>г.</w:t>
      </w:r>
      <w:r w:rsidRPr="00777B4C">
        <w:rPr>
          <w:sz w:val="22"/>
          <w:szCs w:val="22"/>
        </w:rPr>
        <w:t>, НДС не облагается».</w:t>
      </w:r>
    </w:p>
    <w:p w:rsidR="001C28C4" w:rsidRPr="00777B4C" w:rsidRDefault="001C28C4" w:rsidP="00606297">
      <w:pPr>
        <w:pStyle w:val="12"/>
        <w:tabs>
          <w:tab w:val="left" w:pos="0"/>
          <w:tab w:val="left" w:pos="567"/>
        </w:tabs>
        <w:spacing w:before="120" w:line="240" w:lineRule="auto"/>
        <w:ind w:firstLine="567"/>
        <w:rPr>
          <w:u w:val="single"/>
        </w:rPr>
      </w:pPr>
      <w:r w:rsidRPr="00777B4C">
        <w:rPr>
          <w:u w:val="single"/>
        </w:rPr>
        <w:t>4.2. Права и обязанности Застройщика:</w:t>
      </w:r>
    </w:p>
    <w:p w:rsidR="001C28C4" w:rsidRPr="00777B4C" w:rsidRDefault="001C28C4" w:rsidP="001C28C4">
      <w:pPr>
        <w:pStyle w:val="12"/>
        <w:tabs>
          <w:tab w:val="left" w:pos="0"/>
          <w:tab w:val="left" w:pos="567"/>
        </w:tabs>
        <w:spacing w:line="240" w:lineRule="auto"/>
        <w:ind w:firstLine="567"/>
      </w:pPr>
      <w:r w:rsidRPr="00777B4C">
        <w:t>4.2.1. Привлекать Участника долевого строительства к инвестированию строительства Объекта в объеме и на условиях настоящего Договора.</w:t>
      </w:r>
    </w:p>
    <w:p w:rsidR="001C28C4" w:rsidRPr="00777B4C" w:rsidRDefault="001C28C4" w:rsidP="001C28C4">
      <w:pPr>
        <w:pStyle w:val="11"/>
        <w:tabs>
          <w:tab w:val="left" w:pos="567"/>
        </w:tabs>
        <w:ind w:firstLine="567"/>
        <w:jc w:val="both"/>
        <w:rPr>
          <w:rFonts w:ascii="Times New Roman" w:hAnsi="Times New Roman"/>
          <w:sz w:val="22"/>
          <w:szCs w:val="22"/>
        </w:rPr>
      </w:pPr>
      <w:r w:rsidRPr="00777B4C">
        <w:rPr>
          <w:rFonts w:ascii="Times New Roman" w:hAnsi="Times New Roman"/>
          <w:sz w:val="22"/>
          <w:szCs w:val="22"/>
        </w:rPr>
        <w:t>4.2.2.  Обеспечить выполнение функций Заказчика-Застройщика (оказание услуг Застройщика).</w:t>
      </w:r>
    </w:p>
    <w:p w:rsidR="001C28C4" w:rsidRPr="00777B4C" w:rsidRDefault="001C28C4" w:rsidP="001C28C4">
      <w:pPr>
        <w:pStyle w:val="310"/>
        <w:spacing w:after="0"/>
        <w:ind w:firstLine="567"/>
        <w:jc w:val="both"/>
        <w:rPr>
          <w:sz w:val="22"/>
          <w:szCs w:val="22"/>
        </w:rPr>
      </w:pPr>
      <w:r w:rsidRPr="00777B4C">
        <w:rPr>
          <w:sz w:val="22"/>
          <w:szCs w:val="22"/>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rsidR="001C28C4" w:rsidRPr="00777B4C" w:rsidRDefault="001C28C4" w:rsidP="001C28C4">
      <w:pPr>
        <w:tabs>
          <w:tab w:val="left" w:pos="567"/>
        </w:tabs>
        <w:ind w:right="48" w:firstLine="567"/>
        <w:jc w:val="both"/>
        <w:rPr>
          <w:sz w:val="22"/>
          <w:szCs w:val="22"/>
        </w:rPr>
      </w:pPr>
      <w:r w:rsidRPr="00777B4C">
        <w:rPr>
          <w:sz w:val="22"/>
          <w:szCs w:val="22"/>
        </w:rPr>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777B4C">
        <w:rPr>
          <w:sz w:val="22"/>
          <w:szCs w:val="22"/>
        </w:rPr>
        <w:t>ка, указанного в п. 2.5</w:t>
      </w:r>
      <w:r w:rsidRPr="00777B4C">
        <w:rPr>
          <w:sz w:val="22"/>
          <w:szCs w:val="22"/>
        </w:rPr>
        <w:t xml:space="preserve"> Договора. </w:t>
      </w:r>
    </w:p>
    <w:p w:rsidR="001C28C4" w:rsidRPr="00777B4C" w:rsidRDefault="00D36F28" w:rsidP="001C28C4">
      <w:pPr>
        <w:pStyle w:val="ConsPlusNormal"/>
        <w:ind w:firstLine="540"/>
        <w:jc w:val="both"/>
        <w:rPr>
          <w:rFonts w:ascii="Times New Roman" w:hAnsi="Times New Roman" w:cs="Times New Roman"/>
          <w:sz w:val="22"/>
          <w:szCs w:val="22"/>
        </w:rPr>
      </w:pPr>
      <w:r w:rsidRPr="00777B4C">
        <w:rPr>
          <w:rFonts w:ascii="Times New Roman" w:hAnsi="Times New Roman" w:cs="Times New Roman"/>
          <w:sz w:val="22"/>
          <w:szCs w:val="22"/>
        </w:rPr>
        <w:t>4.2.5. После ввода Объекта</w:t>
      </w:r>
      <w:r w:rsidR="001C28C4" w:rsidRPr="00777B4C">
        <w:rPr>
          <w:rFonts w:ascii="Times New Roman" w:hAnsi="Times New Roman" w:cs="Times New Roman"/>
          <w:sz w:val="22"/>
          <w:szCs w:val="22"/>
        </w:rPr>
        <w:t xml:space="preserve"> в эксплуатацию</w:t>
      </w:r>
      <w:r w:rsidR="00A56E3A" w:rsidRPr="00777B4C">
        <w:rPr>
          <w:rFonts w:ascii="Times New Roman" w:hAnsi="Times New Roman" w:cs="Times New Roman"/>
          <w:sz w:val="22"/>
          <w:szCs w:val="22"/>
        </w:rPr>
        <w:t>,</w:t>
      </w:r>
      <w:r w:rsidR="001C28C4" w:rsidRPr="00777B4C">
        <w:rPr>
          <w:rFonts w:ascii="Times New Roman" w:hAnsi="Times New Roman" w:cs="Times New Roman"/>
          <w:sz w:val="22"/>
          <w:szCs w:val="22"/>
        </w:rPr>
        <w:t xml:space="preserve"> при условии исполнения Участником долевого строительства обязательств по оплате цены Договора в полном размере</w:t>
      </w:r>
      <w:r w:rsidR="00A56E3A" w:rsidRPr="00777B4C">
        <w:rPr>
          <w:rFonts w:ascii="Times New Roman" w:hAnsi="Times New Roman" w:cs="Times New Roman"/>
          <w:sz w:val="22"/>
          <w:szCs w:val="22"/>
        </w:rPr>
        <w:t>,</w:t>
      </w:r>
      <w:r w:rsidR="001C28C4" w:rsidRPr="00777B4C">
        <w:rPr>
          <w:rFonts w:ascii="Times New Roman" w:hAnsi="Times New Roman" w:cs="Times New Roman"/>
          <w:sz w:val="22"/>
          <w:szCs w:val="22"/>
        </w:rPr>
        <w:t xml:space="preserve"> обязан передать Участнику долевого строительства по Акту приема-передачи Объект долевого строительства</w:t>
      </w:r>
      <w:r w:rsidR="00D551A4" w:rsidRPr="00777B4C">
        <w:rPr>
          <w:rFonts w:ascii="Times New Roman" w:hAnsi="Times New Roman" w:cs="Times New Roman"/>
          <w:sz w:val="22"/>
          <w:szCs w:val="22"/>
        </w:rPr>
        <w:t xml:space="preserve"> в срок</w:t>
      </w:r>
      <w:r w:rsidR="00A56E3A" w:rsidRPr="00777B4C">
        <w:rPr>
          <w:rFonts w:ascii="Times New Roman" w:hAnsi="Times New Roman" w:cs="Times New Roman"/>
          <w:sz w:val="22"/>
          <w:szCs w:val="22"/>
        </w:rPr>
        <w:t>,</w:t>
      </w:r>
      <w:r w:rsidR="00EE4F64" w:rsidRPr="00777B4C">
        <w:rPr>
          <w:rFonts w:ascii="Times New Roman" w:hAnsi="Times New Roman" w:cs="Times New Roman"/>
          <w:sz w:val="22"/>
          <w:szCs w:val="22"/>
        </w:rPr>
        <w:t xml:space="preserve"> обусловленный п.2.5 Договора</w:t>
      </w:r>
      <w:r w:rsidR="001C28C4" w:rsidRPr="00777B4C">
        <w:rPr>
          <w:rFonts w:ascii="Times New Roman" w:hAnsi="Times New Roman" w:cs="Times New Roman"/>
          <w:sz w:val="22"/>
          <w:szCs w:val="22"/>
        </w:rPr>
        <w:t xml:space="preserve">. </w:t>
      </w:r>
    </w:p>
    <w:p w:rsidR="001C28C4" w:rsidRPr="00777B4C" w:rsidRDefault="001C28C4" w:rsidP="001C28C4">
      <w:pPr>
        <w:pStyle w:val="ConsPlusNormal"/>
        <w:ind w:firstLine="540"/>
        <w:jc w:val="both"/>
        <w:rPr>
          <w:rFonts w:ascii="Times New Roman" w:hAnsi="Times New Roman" w:cs="Times New Roman"/>
          <w:sz w:val="22"/>
          <w:szCs w:val="22"/>
        </w:rPr>
      </w:pPr>
      <w:r w:rsidRPr="00777B4C">
        <w:rPr>
          <w:rFonts w:ascii="Times New Roman" w:hAnsi="Times New Roman" w:cs="Times New Roman"/>
          <w:sz w:val="22"/>
          <w:szCs w:val="22"/>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B77163" w:rsidRPr="00777B4C" w:rsidRDefault="002E6D62" w:rsidP="001C28C4">
      <w:pPr>
        <w:pStyle w:val="ConsPlusNormal"/>
        <w:ind w:firstLine="540"/>
        <w:jc w:val="both"/>
        <w:rPr>
          <w:rFonts w:ascii="Times New Roman" w:hAnsi="Times New Roman" w:cs="Times New Roman"/>
          <w:sz w:val="22"/>
          <w:szCs w:val="22"/>
        </w:rPr>
      </w:pPr>
      <w:r w:rsidRPr="00777B4C">
        <w:rPr>
          <w:rFonts w:ascii="Times New Roman" w:hAnsi="Times New Roman" w:cs="Times New Roman"/>
          <w:sz w:val="22"/>
          <w:szCs w:val="22"/>
        </w:rPr>
        <w:t>Кроме того, Застройщик в</w:t>
      </w:r>
      <w:r w:rsidR="00B77163" w:rsidRPr="00777B4C">
        <w:rPr>
          <w:rFonts w:ascii="Times New Roman" w:hAnsi="Times New Roman" w:cs="Times New Roman"/>
          <w:sz w:val="22"/>
          <w:szCs w:val="22"/>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rsidR="001C28C4" w:rsidRPr="00777B4C" w:rsidRDefault="001C28C4" w:rsidP="001C28C4">
      <w:pPr>
        <w:tabs>
          <w:tab w:val="left" w:pos="567"/>
        </w:tabs>
        <w:ind w:right="48" w:firstLine="567"/>
        <w:jc w:val="both"/>
        <w:rPr>
          <w:sz w:val="22"/>
          <w:szCs w:val="22"/>
        </w:rPr>
      </w:pPr>
      <w:r w:rsidRPr="00777B4C">
        <w:rPr>
          <w:sz w:val="22"/>
          <w:szCs w:val="22"/>
        </w:rPr>
        <w:t xml:space="preserve">Участник долевого строительства самостоятельно </w:t>
      </w:r>
      <w:r w:rsidR="00D34B6A" w:rsidRPr="00777B4C">
        <w:rPr>
          <w:sz w:val="22"/>
          <w:szCs w:val="22"/>
        </w:rPr>
        <w:t>получает выписку из кадастрового</w:t>
      </w:r>
      <w:r w:rsidRPr="00777B4C">
        <w:rPr>
          <w:sz w:val="22"/>
          <w:szCs w:val="22"/>
        </w:rPr>
        <w:t xml:space="preserve"> паспорт</w:t>
      </w:r>
      <w:r w:rsidR="00D34B6A" w:rsidRPr="00777B4C">
        <w:rPr>
          <w:sz w:val="22"/>
          <w:szCs w:val="22"/>
        </w:rPr>
        <w:t>а</w:t>
      </w:r>
      <w:r w:rsidRPr="00777B4C">
        <w:rPr>
          <w:sz w:val="22"/>
          <w:szCs w:val="22"/>
        </w:rPr>
        <w:t xml:space="preserve"> на Объект долевого строительства в</w:t>
      </w:r>
      <w:r w:rsidR="00D34B6A" w:rsidRPr="00777B4C">
        <w:rPr>
          <w:sz w:val="22"/>
          <w:szCs w:val="22"/>
        </w:rPr>
        <w:t xml:space="preserve"> ФГБУ </w:t>
      </w:r>
      <w:r w:rsidR="00D34B6A" w:rsidRPr="00777B4C">
        <w:rPr>
          <w:sz w:val="22"/>
          <w:szCs w:val="22"/>
          <w:shd w:val="clear" w:color="auto" w:fill="F7F7F7"/>
        </w:rPr>
        <w:t>“Федеральная кадастровая палата Федеральной службы</w:t>
      </w:r>
      <w:r w:rsidR="00D34B6A" w:rsidRPr="00777B4C">
        <w:rPr>
          <w:sz w:val="22"/>
          <w:szCs w:val="22"/>
        </w:rPr>
        <w:br/>
      </w:r>
      <w:r w:rsidR="00D34B6A" w:rsidRPr="00777B4C">
        <w:rPr>
          <w:sz w:val="22"/>
          <w:szCs w:val="22"/>
          <w:shd w:val="clear" w:color="auto" w:fill="F7F7F7"/>
        </w:rPr>
        <w:t>государственной регистрации, кадастра и картографии”</w:t>
      </w:r>
      <w:r w:rsidR="00B77163" w:rsidRPr="00777B4C">
        <w:rPr>
          <w:sz w:val="22"/>
          <w:szCs w:val="22"/>
          <w:shd w:val="clear" w:color="auto" w:fill="F7F7F7"/>
        </w:rPr>
        <w:t xml:space="preserve"> по Ленинградской области</w:t>
      </w:r>
      <w:r w:rsidR="006113F6" w:rsidRPr="00777B4C">
        <w:rPr>
          <w:sz w:val="22"/>
          <w:szCs w:val="22"/>
          <w:shd w:val="clear" w:color="auto" w:fill="F7F7F7"/>
        </w:rPr>
        <w:t xml:space="preserve"> (при необходимости)</w:t>
      </w:r>
      <w:r w:rsidRPr="00777B4C">
        <w:rPr>
          <w:sz w:val="22"/>
          <w:szCs w:val="22"/>
        </w:rPr>
        <w:t>, подает в регистрирующий орган документы на регистрацию права собственности, и оплачивает государственную пошлину.</w:t>
      </w:r>
    </w:p>
    <w:p w:rsidR="001C28C4" w:rsidRPr="00777B4C" w:rsidRDefault="001C28C4" w:rsidP="001C28C4">
      <w:pPr>
        <w:pStyle w:val="22"/>
        <w:widowControl w:val="0"/>
        <w:tabs>
          <w:tab w:val="left" w:pos="567"/>
        </w:tabs>
        <w:autoSpaceDE w:val="0"/>
        <w:ind w:firstLine="567"/>
        <w:jc w:val="both"/>
        <w:rPr>
          <w:rFonts w:ascii="Times New Roman" w:hAnsi="Times New Roman"/>
          <w:iCs/>
          <w:sz w:val="22"/>
          <w:szCs w:val="22"/>
        </w:rPr>
      </w:pPr>
      <w:r w:rsidRPr="00777B4C">
        <w:rPr>
          <w:rFonts w:ascii="Times New Roman" w:hAnsi="Times New Roman"/>
          <w:sz w:val="22"/>
          <w:szCs w:val="22"/>
        </w:rPr>
        <w:t xml:space="preserve">4.2.6. </w:t>
      </w:r>
      <w:r w:rsidR="00D36F28" w:rsidRPr="00777B4C">
        <w:rPr>
          <w:rFonts w:ascii="Times New Roman" w:hAnsi="Times New Roman"/>
          <w:iCs/>
          <w:sz w:val="22"/>
          <w:szCs w:val="22"/>
        </w:rPr>
        <w:t>Застройщик, в момент передачи О</w:t>
      </w:r>
      <w:r w:rsidRPr="00777B4C">
        <w:rPr>
          <w:rFonts w:ascii="Times New Roman" w:hAnsi="Times New Roman"/>
          <w:iCs/>
          <w:sz w:val="22"/>
          <w:szCs w:val="22"/>
        </w:rPr>
        <w:t>бъекта</w:t>
      </w:r>
      <w:r w:rsidR="00D36F28" w:rsidRPr="00777B4C">
        <w:rPr>
          <w:rFonts w:ascii="Times New Roman" w:hAnsi="Times New Roman"/>
          <w:iCs/>
          <w:sz w:val="22"/>
          <w:szCs w:val="22"/>
        </w:rPr>
        <w:t xml:space="preserve"> долевого строительства</w:t>
      </w:r>
      <w:r w:rsidRPr="00777B4C">
        <w:rPr>
          <w:rFonts w:ascii="Times New Roman" w:hAnsi="Times New Roman"/>
          <w:iCs/>
          <w:sz w:val="22"/>
          <w:szCs w:val="22"/>
        </w:rPr>
        <w:t xml:space="preserve"> Участнику долевого строительства по Акту приема-передачи после завершения строительства, обязан выдать учас</w:t>
      </w:r>
      <w:r w:rsidR="00D36F28" w:rsidRPr="00777B4C">
        <w:rPr>
          <w:rFonts w:ascii="Times New Roman" w:hAnsi="Times New Roman"/>
          <w:iCs/>
          <w:sz w:val="22"/>
          <w:szCs w:val="22"/>
        </w:rPr>
        <w:t>тнику долевого строительства</w:t>
      </w:r>
      <w:r w:rsidRPr="00777B4C">
        <w:rPr>
          <w:rFonts w:ascii="Times New Roman" w:hAnsi="Times New Roman"/>
          <w:iCs/>
          <w:sz w:val="22"/>
          <w:szCs w:val="22"/>
        </w:rPr>
        <w:t xml:space="preserve"> документы</w:t>
      </w:r>
      <w:r w:rsidR="00D36F28" w:rsidRPr="00777B4C">
        <w:rPr>
          <w:rFonts w:ascii="Times New Roman" w:hAnsi="Times New Roman"/>
          <w:iCs/>
          <w:sz w:val="22"/>
          <w:szCs w:val="22"/>
        </w:rPr>
        <w:t xml:space="preserve"> Застройщика</w:t>
      </w:r>
      <w:r w:rsidRPr="00777B4C">
        <w:rPr>
          <w:rFonts w:ascii="Times New Roman" w:hAnsi="Times New Roman"/>
          <w:iCs/>
          <w:sz w:val="22"/>
          <w:szCs w:val="22"/>
        </w:rPr>
        <w:t xml:space="preserve">, необходимые для государственной регистрации права собственности. </w:t>
      </w:r>
    </w:p>
    <w:p w:rsidR="001C28C4" w:rsidRPr="00777B4C" w:rsidRDefault="001C28C4" w:rsidP="001C28C4">
      <w:pPr>
        <w:pStyle w:val="21"/>
        <w:tabs>
          <w:tab w:val="left" w:pos="567"/>
          <w:tab w:val="left" w:pos="1123"/>
        </w:tabs>
        <w:ind w:firstLine="567"/>
        <w:rPr>
          <w:sz w:val="22"/>
          <w:szCs w:val="22"/>
        </w:rPr>
      </w:pPr>
      <w:r w:rsidRPr="00777B4C">
        <w:rPr>
          <w:sz w:val="22"/>
          <w:szCs w:val="22"/>
        </w:rPr>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1C28C4" w:rsidRPr="00777B4C" w:rsidRDefault="001C28C4" w:rsidP="001C28C4">
      <w:pPr>
        <w:tabs>
          <w:tab w:val="left" w:pos="567"/>
          <w:tab w:val="left" w:pos="10348"/>
          <w:tab w:val="left" w:pos="10490"/>
        </w:tabs>
        <w:jc w:val="both"/>
        <w:rPr>
          <w:i/>
          <w:iCs/>
          <w:color w:val="FF0000"/>
          <w:sz w:val="22"/>
          <w:szCs w:val="22"/>
        </w:rPr>
      </w:pPr>
      <w:r w:rsidRPr="00777B4C">
        <w:rPr>
          <w:sz w:val="22"/>
          <w:szCs w:val="22"/>
        </w:rPr>
        <w:tab/>
      </w:r>
    </w:p>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lastRenderedPageBreak/>
        <w:t>Срок действия Договора.</w:t>
      </w:r>
    </w:p>
    <w:p w:rsidR="001C28C4" w:rsidRPr="00777B4C" w:rsidRDefault="001C28C4" w:rsidP="001C28C4">
      <w:pPr>
        <w:tabs>
          <w:tab w:val="left" w:pos="567"/>
        </w:tabs>
        <w:ind w:firstLine="567"/>
        <w:jc w:val="both"/>
        <w:rPr>
          <w:sz w:val="22"/>
          <w:szCs w:val="22"/>
        </w:rPr>
      </w:pPr>
      <w:bookmarkStart w:id="4" w:name="sub_403"/>
    </w:p>
    <w:p w:rsidR="001C28C4" w:rsidRPr="00777B4C" w:rsidRDefault="001C28C4" w:rsidP="001C28C4">
      <w:pPr>
        <w:tabs>
          <w:tab w:val="left" w:pos="567"/>
        </w:tabs>
        <w:ind w:firstLine="567"/>
        <w:jc w:val="both"/>
        <w:rPr>
          <w:sz w:val="22"/>
          <w:szCs w:val="22"/>
        </w:rPr>
      </w:pPr>
      <w:r w:rsidRPr="00777B4C">
        <w:rPr>
          <w:sz w:val="22"/>
          <w:szCs w:val="22"/>
        </w:rPr>
        <w:t>5.1. Договор заключается в письменной форме, подлежит государственной регистрации и считается заключенным (вступившим в силу) с момента такой регистрации.</w:t>
      </w:r>
      <w:r w:rsidRPr="00777B4C">
        <w:rPr>
          <w:sz w:val="22"/>
          <w:szCs w:val="22"/>
        </w:rPr>
        <w:tab/>
      </w:r>
    </w:p>
    <w:p w:rsidR="001C28C4" w:rsidRPr="00777B4C" w:rsidRDefault="001C28C4" w:rsidP="001C28C4">
      <w:pPr>
        <w:tabs>
          <w:tab w:val="left" w:pos="567"/>
        </w:tabs>
        <w:ind w:firstLine="567"/>
        <w:jc w:val="both"/>
        <w:rPr>
          <w:sz w:val="22"/>
          <w:szCs w:val="22"/>
        </w:rPr>
      </w:pPr>
      <w:r w:rsidRPr="00777B4C">
        <w:rPr>
          <w:sz w:val="22"/>
          <w:szCs w:val="22"/>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w:t>
      </w:r>
      <w:r w:rsidR="00F77D85" w:rsidRPr="00777B4C">
        <w:rPr>
          <w:sz w:val="22"/>
          <w:szCs w:val="22"/>
        </w:rPr>
        <w:t>тренном Федеральным законом №218-ФЗ от 13.07.2015</w:t>
      </w:r>
      <w:r w:rsidRPr="00777B4C">
        <w:rPr>
          <w:sz w:val="22"/>
          <w:szCs w:val="22"/>
        </w:rPr>
        <w:t xml:space="preserve"> г. «О государственной регистрации </w:t>
      </w:r>
      <w:r w:rsidR="00F77D85" w:rsidRPr="00777B4C">
        <w:rPr>
          <w:sz w:val="22"/>
          <w:szCs w:val="22"/>
        </w:rPr>
        <w:t>недвижимости</w:t>
      </w:r>
      <w:r w:rsidRPr="00777B4C">
        <w:rPr>
          <w:sz w:val="22"/>
          <w:szCs w:val="22"/>
        </w:rPr>
        <w:t>».</w:t>
      </w:r>
    </w:p>
    <w:bookmarkEnd w:id="4"/>
    <w:p w:rsidR="00D56E2E" w:rsidRPr="00777B4C" w:rsidRDefault="001C28C4" w:rsidP="00D56E2E">
      <w:pPr>
        <w:tabs>
          <w:tab w:val="left" w:pos="567"/>
          <w:tab w:val="left" w:pos="10348"/>
          <w:tab w:val="left" w:pos="10490"/>
        </w:tabs>
        <w:ind w:firstLine="567"/>
        <w:jc w:val="both"/>
        <w:rPr>
          <w:sz w:val="22"/>
          <w:szCs w:val="22"/>
        </w:rPr>
      </w:pPr>
      <w:r w:rsidRPr="00777B4C">
        <w:rPr>
          <w:sz w:val="22"/>
          <w:szCs w:val="22"/>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 w:rsidR="001C28C4" w:rsidRPr="00777B4C" w:rsidRDefault="001C28C4" w:rsidP="00D56E2E">
      <w:pPr>
        <w:widowControl w:val="0"/>
        <w:numPr>
          <w:ilvl w:val="0"/>
          <w:numId w:val="5"/>
        </w:numPr>
        <w:tabs>
          <w:tab w:val="left" w:pos="851"/>
        </w:tabs>
        <w:autoSpaceDE w:val="0"/>
        <w:spacing w:before="120"/>
        <w:ind w:left="714" w:hanging="357"/>
        <w:jc w:val="center"/>
        <w:rPr>
          <w:b/>
          <w:bCs/>
          <w:sz w:val="22"/>
          <w:szCs w:val="22"/>
        </w:rPr>
      </w:pPr>
      <w:r w:rsidRPr="00777B4C">
        <w:rPr>
          <w:b/>
          <w:bCs/>
          <w:sz w:val="22"/>
          <w:szCs w:val="22"/>
        </w:rPr>
        <w:t>Гарантии качества.</w:t>
      </w:r>
    </w:p>
    <w:p w:rsidR="001C28C4" w:rsidRPr="00777B4C" w:rsidRDefault="001C28C4" w:rsidP="001C28C4">
      <w:pPr>
        <w:tabs>
          <w:tab w:val="left" w:pos="567"/>
        </w:tabs>
        <w:ind w:firstLine="567"/>
        <w:jc w:val="both"/>
        <w:rPr>
          <w:sz w:val="22"/>
          <w:szCs w:val="22"/>
        </w:rPr>
      </w:pPr>
    </w:p>
    <w:p w:rsidR="001C28C4" w:rsidRPr="00777B4C" w:rsidRDefault="001C28C4" w:rsidP="001C28C4">
      <w:pPr>
        <w:tabs>
          <w:tab w:val="left" w:pos="567"/>
        </w:tabs>
        <w:ind w:firstLine="567"/>
        <w:jc w:val="both"/>
        <w:rPr>
          <w:sz w:val="22"/>
          <w:szCs w:val="22"/>
        </w:rPr>
      </w:pPr>
      <w:r w:rsidRPr="00777B4C">
        <w:rPr>
          <w:sz w:val="22"/>
          <w:szCs w:val="22"/>
        </w:rPr>
        <w:t>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w:t>
      </w:r>
      <w:r w:rsidR="0076109A" w:rsidRPr="00777B4C">
        <w:rPr>
          <w:sz w:val="22"/>
          <w:szCs w:val="22"/>
        </w:rPr>
        <w:t xml:space="preserve"> и государственным стандартам</w:t>
      </w:r>
      <w:r w:rsidRPr="00777B4C">
        <w:rPr>
          <w:sz w:val="22"/>
          <w:szCs w:val="22"/>
        </w:rPr>
        <w:t xml:space="preserve">, </w:t>
      </w:r>
      <w:r w:rsidR="0076109A" w:rsidRPr="00777B4C">
        <w:rPr>
          <w:sz w:val="22"/>
          <w:szCs w:val="22"/>
        </w:rPr>
        <w:t xml:space="preserve">и </w:t>
      </w:r>
      <w:r w:rsidRPr="00777B4C">
        <w:rPr>
          <w:sz w:val="22"/>
          <w:szCs w:val="22"/>
        </w:rPr>
        <w:t xml:space="preserve">иным обязательным требованиям, а также </w:t>
      </w:r>
      <w:r w:rsidR="002E30E9" w:rsidRPr="00777B4C">
        <w:rPr>
          <w:sz w:val="22"/>
          <w:szCs w:val="22"/>
        </w:rPr>
        <w:t xml:space="preserve">условиям </w:t>
      </w:r>
      <w:r w:rsidRPr="00777B4C">
        <w:rPr>
          <w:sz w:val="22"/>
          <w:szCs w:val="22"/>
        </w:rPr>
        <w:t>Договор</w:t>
      </w:r>
      <w:r w:rsidR="002E30E9" w:rsidRPr="00777B4C">
        <w:rPr>
          <w:sz w:val="22"/>
          <w:szCs w:val="22"/>
        </w:rPr>
        <w:t>а</w:t>
      </w:r>
      <w:r w:rsidRPr="00777B4C">
        <w:rPr>
          <w:sz w:val="22"/>
          <w:szCs w:val="22"/>
        </w:rPr>
        <w:t xml:space="preserve">. </w:t>
      </w:r>
    </w:p>
    <w:p w:rsidR="001C28C4" w:rsidRPr="00777B4C" w:rsidRDefault="001C28C4" w:rsidP="001C28C4">
      <w:pPr>
        <w:tabs>
          <w:tab w:val="left" w:pos="567"/>
        </w:tabs>
        <w:ind w:firstLine="567"/>
        <w:jc w:val="both"/>
        <w:rPr>
          <w:sz w:val="22"/>
          <w:szCs w:val="22"/>
        </w:rPr>
      </w:pPr>
      <w:bookmarkStart w:id="5" w:name="sub_7021"/>
      <w:bookmarkStart w:id="6" w:name="sub_705"/>
      <w:r w:rsidRPr="00777B4C">
        <w:rPr>
          <w:sz w:val="22"/>
          <w:szCs w:val="22"/>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w:t>
      </w:r>
      <w:r w:rsidRPr="00777B4C">
        <w:rPr>
          <w:b/>
          <w:bCs/>
          <w:sz w:val="22"/>
          <w:szCs w:val="22"/>
        </w:rPr>
        <w:t xml:space="preserve"> </w:t>
      </w:r>
      <w:r w:rsidRPr="00777B4C">
        <w:rPr>
          <w:sz w:val="22"/>
          <w:szCs w:val="22"/>
        </w:rPr>
        <w:t xml:space="preserve">Застройщик обязан устранить такие отступления за свой счет и своими силами.  </w:t>
      </w:r>
    </w:p>
    <w:bookmarkEnd w:id="5"/>
    <w:p w:rsidR="001C28C4" w:rsidRPr="00777B4C" w:rsidRDefault="001C28C4" w:rsidP="001C28C4">
      <w:pPr>
        <w:tabs>
          <w:tab w:val="left" w:pos="567"/>
        </w:tabs>
        <w:ind w:firstLine="567"/>
        <w:jc w:val="both"/>
        <w:rPr>
          <w:sz w:val="22"/>
          <w:szCs w:val="22"/>
        </w:rPr>
      </w:pPr>
      <w:r w:rsidRPr="00777B4C">
        <w:rPr>
          <w:sz w:val="22"/>
          <w:szCs w:val="22"/>
        </w:rPr>
        <w:t xml:space="preserve">6.3. </w:t>
      </w:r>
      <w:bookmarkStart w:id="7" w:name="sub_706"/>
      <w:bookmarkEnd w:id="6"/>
      <w:r w:rsidRPr="00777B4C">
        <w:rPr>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rsidR="001C28C4" w:rsidRPr="00777B4C" w:rsidRDefault="001C28C4" w:rsidP="001C28C4">
      <w:pPr>
        <w:tabs>
          <w:tab w:val="left" w:pos="567"/>
        </w:tabs>
        <w:ind w:firstLine="567"/>
        <w:jc w:val="both"/>
        <w:rPr>
          <w:sz w:val="22"/>
          <w:szCs w:val="22"/>
        </w:rPr>
      </w:pPr>
      <w:r w:rsidRPr="00777B4C">
        <w:rPr>
          <w:sz w:val="22"/>
          <w:szCs w:val="22"/>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rsidR="001C28C4" w:rsidRPr="00777B4C" w:rsidRDefault="001C28C4" w:rsidP="001C28C4">
      <w:pPr>
        <w:tabs>
          <w:tab w:val="left" w:pos="567"/>
        </w:tabs>
        <w:ind w:firstLine="567"/>
        <w:jc w:val="both"/>
        <w:rPr>
          <w:spacing w:val="4"/>
          <w:sz w:val="22"/>
          <w:szCs w:val="22"/>
        </w:rPr>
      </w:pPr>
      <w:r w:rsidRPr="00777B4C">
        <w:rPr>
          <w:sz w:val="22"/>
          <w:szCs w:val="22"/>
        </w:rPr>
        <w:t xml:space="preserve">6.4. При </w:t>
      </w:r>
      <w:r w:rsidR="0037698D" w:rsidRPr="00777B4C">
        <w:rPr>
          <w:sz w:val="22"/>
          <w:szCs w:val="22"/>
        </w:rPr>
        <w:t xml:space="preserve">отказе от </w:t>
      </w:r>
      <w:r w:rsidRPr="00777B4C">
        <w:rPr>
          <w:sz w:val="22"/>
          <w:szCs w:val="22"/>
        </w:rPr>
        <w:t>приемк</w:t>
      </w:r>
      <w:r w:rsidR="0037698D" w:rsidRPr="00777B4C">
        <w:rPr>
          <w:sz w:val="22"/>
          <w:szCs w:val="22"/>
        </w:rPr>
        <w:t>и</w:t>
      </w:r>
      <w:r w:rsidRPr="00777B4C">
        <w:rPr>
          <w:sz w:val="22"/>
          <w:szCs w:val="22"/>
        </w:rPr>
        <w:t xml:space="preserve"> Объекта долевого строительства</w:t>
      </w:r>
      <w:r w:rsidR="00122627" w:rsidRPr="00777B4C">
        <w:rPr>
          <w:sz w:val="22"/>
          <w:szCs w:val="22"/>
        </w:rPr>
        <w:t>,</w:t>
      </w:r>
      <w:r w:rsidRPr="00777B4C">
        <w:rPr>
          <w:sz w:val="22"/>
          <w:szCs w:val="22"/>
        </w:rPr>
        <w:t xml:space="preserve"> </w:t>
      </w:r>
      <w:r w:rsidR="00734038" w:rsidRPr="00777B4C">
        <w:rPr>
          <w:sz w:val="22"/>
          <w:szCs w:val="22"/>
        </w:rPr>
        <w:t xml:space="preserve">по результатам </w:t>
      </w:r>
      <w:r w:rsidR="004238D9" w:rsidRPr="00777B4C">
        <w:rPr>
          <w:sz w:val="22"/>
          <w:szCs w:val="22"/>
        </w:rPr>
        <w:t xml:space="preserve">совместно </w:t>
      </w:r>
      <w:r w:rsidR="00734038" w:rsidRPr="00777B4C">
        <w:rPr>
          <w:sz w:val="22"/>
          <w:szCs w:val="22"/>
        </w:rPr>
        <w:t xml:space="preserve">проведенного </w:t>
      </w:r>
      <w:r w:rsidR="004238D9" w:rsidRPr="00777B4C">
        <w:rPr>
          <w:sz w:val="22"/>
          <w:szCs w:val="22"/>
        </w:rPr>
        <w:t xml:space="preserve">с Застройщиком </w:t>
      </w:r>
      <w:r w:rsidR="00734038" w:rsidRPr="00777B4C">
        <w:rPr>
          <w:sz w:val="22"/>
          <w:szCs w:val="22"/>
        </w:rPr>
        <w:t xml:space="preserve">осмотра </w:t>
      </w:r>
      <w:r w:rsidR="000F7BFD" w:rsidRPr="00777B4C">
        <w:rPr>
          <w:sz w:val="22"/>
          <w:szCs w:val="22"/>
        </w:rPr>
        <w:t>Объекта долевого строительства</w:t>
      </w:r>
      <w:r w:rsidR="00C319EF" w:rsidRPr="00777B4C">
        <w:rPr>
          <w:sz w:val="22"/>
          <w:szCs w:val="22"/>
        </w:rPr>
        <w:t>,</w:t>
      </w:r>
      <w:r w:rsidR="000F7BFD" w:rsidRPr="00777B4C">
        <w:rPr>
          <w:sz w:val="22"/>
          <w:szCs w:val="22"/>
        </w:rPr>
        <w:t xml:space="preserve"> </w:t>
      </w:r>
      <w:r w:rsidRPr="00777B4C">
        <w:rPr>
          <w:sz w:val="22"/>
          <w:szCs w:val="22"/>
        </w:rPr>
        <w:t xml:space="preserve">Участник долевого строительства </w:t>
      </w:r>
      <w:r w:rsidR="00C6419A" w:rsidRPr="00777B4C">
        <w:rPr>
          <w:sz w:val="22"/>
          <w:szCs w:val="22"/>
        </w:rPr>
        <w:t>вправе</w:t>
      </w:r>
      <w:r w:rsidRPr="00777B4C">
        <w:rPr>
          <w:sz w:val="22"/>
          <w:szCs w:val="22"/>
        </w:rPr>
        <w:t xml:space="preserve"> </w:t>
      </w:r>
      <w:r w:rsidR="0075572F" w:rsidRPr="00777B4C">
        <w:rPr>
          <w:sz w:val="22"/>
          <w:szCs w:val="22"/>
        </w:rPr>
        <w:t xml:space="preserve">ссылаться на существенные недостатки, то есть  приведшие к ухудшению </w:t>
      </w:r>
      <w:r w:rsidR="00561D0C" w:rsidRPr="00777B4C">
        <w:rPr>
          <w:sz w:val="22"/>
          <w:szCs w:val="22"/>
        </w:rPr>
        <w:t>качества О</w:t>
      </w:r>
      <w:r w:rsidR="0075572F" w:rsidRPr="00777B4C">
        <w:rPr>
          <w:sz w:val="22"/>
          <w:szCs w:val="22"/>
        </w:rPr>
        <w:t>бъекта долевого строительства, или которые делают его непригодным для проживания</w:t>
      </w:r>
      <w:r w:rsidRPr="00777B4C">
        <w:rPr>
          <w:sz w:val="22"/>
          <w:szCs w:val="22"/>
        </w:rPr>
        <w:t>.</w:t>
      </w:r>
      <w:r w:rsidR="001214E0" w:rsidRPr="00777B4C">
        <w:rPr>
          <w:spacing w:val="4"/>
          <w:sz w:val="22"/>
          <w:szCs w:val="22"/>
        </w:rPr>
        <w:t xml:space="preserve"> Незначительные и легкоустранимые недостатки не являются основанием </w:t>
      </w:r>
      <w:r w:rsidR="00EB65F6" w:rsidRPr="00777B4C">
        <w:rPr>
          <w:spacing w:val="4"/>
          <w:sz w:val="22"/>
          <w:szCs w:val="22"/>
        </w:rPr>
        <w:t>отказа от приемки Объекта долевого строительства</w:t>
      </w:r>
      <w:r w:rsidR="00B20EB7" w:rsidRPr="00777B4C">
        <w:rPr>
          <w:sz w:val="22"/>
          <w:szCs w:val="22"/>
        </w:rPr>
        <w:t xml:space="preserve"> Участник долевого строительства</w:t>
      </w:r>
      <w:r w:rsidR="00EB65F6" w:rsidRPr="00777B4C">
        <w:rPr>
          <w:spacing w:val="4"/>
          <w:sz w:val="22"/>
          <w:szCs w:val="22"/>
        </w:rPr>
        <w:t>.</w:t>
      </w:r>
      <w:r w:rsidR="001214E0" w:rsidRPr="00777B4C">
        <w:rPr>
          <w:spacing w:val="4"/>
          <w:sz w:val="22"/>
          <w:szCs w:val="22"/>
        </w:rPr>
        <w:t xml:space="preserve"> </w:t>
      </w:r>
    </w:p>
    <w:p w:rsidR="001C28C4" w:rsidRPr="00777B4C" w:rsidRDefault="001C28C4" w:rsidP="001C28C4">
      <w:pPr>
        <w:tabs>
          <w:tab w:val="left" w:pos="567"/>
        </w:tabs>
        <w:ind w:firstLine="567"/>
        <w:jc w:val="both"/>
        <w:rPr>
          <w:spacing w:val="4"/>
          <w:sz w:val="22"/>
          <w:szCs w:val="22"/>
        </w:rPr>
      </w:pPr>
      <w:r w:rsidRPr="00777B4C">
        <w:rPr>
          <w:sz w:val="22"/>
          <w:szCs w:val="22"/>
        </w:rPr>
        <w:t xml:space="preserve">Участник долевого строительства вправе предъявить </w:t>
      </w:r>
      <w:r w:rsidRPr="00777B4C">
        <w:rPr>
          <w:color w:val="000000"/>
          <w:sz w:val="22"/>
          <w:szCs w:val="22"/>
        </w:rPr>
        <w:t>Застройщику</w:t>
      </w:r>
      <w:r w:rsidRPr="00777B4C">
        <w:rPr>
          <w:sz w:val="22"/>
          <w:szCs w:val="22"/>
        </w:rPr>
        <w:t xml:space="preserve"> требования в связи с ненадлежащим качеством Объекта долевого строительства, связанным</w:t>
      </w:r>
      <w:r w:rsidRPr="00777B4C">
        <w:rPr>
          <w:spacing w:val="4"/>
          <w:sz w:val="22"/>
          <w:szCs w:val="22"/>
        </w:rPr>
        <w:t xml:space="preserve"> со скрытыми дефектами</w:t>
      </w:r>
      <w:r w:rsidRPr="00777B4C">
        <w:rPr>
          <w:sz w:val="22"/>
          <w:szCs w:val="22"/>
        </w:rPr>
        <w:t xml:space="preserve"> при условии, если такое качество выявлено в течение гарантийного срока</w:t>
      </w:r>
      <w:r w:rsidRPr="00777B4C">
        <w:rPr>
          <w:spacing w:val="4"/>
          <w:sz w:val="22"/>
          <w:szCs w:val="22"/>
        </w:rPr>
        <w:t>.</w:t>
      </w:r>
    </w:p>
    <w:bookmarkEnd w:id="7"/>
    <w:p w:rsidR="001C28C4" w:rsidRPr="00777B4C" w:rsidRDefault="001C28C4" w:rsidP="001C28C4">
      <w:pPr>
        <w:numPr>
          <w:ilvl w:val="1"/>
          <w:numId w:val="7"/>
        </w:numPr>
        <w:tabs>
          <w:tab w:val="left" w:pos="567"/>
        </w:tabs>
        <w:ind w:left="0" w:right="48" w:firstLine="567"/>
        <w:jc w:val="both"/>
        <w:rPr>
          <w:sz w:val="22"/>
          <w:szCs w:val="22"/>
        </w:rPr>
      </w:pPr>
      <w:r w:rsidRPr="00777B4C">
        <w:rPr>
          <w:sz w:val="22"/>
          <w:szCs w:val="22"/>
        </w:rPr>
        <w:t>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rsidR="001C28C4" w:rsidRPr="00777B4C" w:rsidRDefault="001C28C4" w:rsidP="001C28C4">
      <w:pPr>
        <w:tabs>
          <w:tab w:val="left" w:pos="567"/>
        </w:tabs>
        <w:ind w:right="48" w:firstLine="567"/>
        <w:jc w:val="both"/>
        <w:rPr>
          <w:sz w:val="22"/>
          <w:szCs w:val="22"/>
        </w:rPr>
      </w:pPr>
      <w:permStart w:id="1658914865" w:edGrp="everyone"/>
    </w:p>
    <w:permEnd w:id="1658914865"/>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Изменение Договора и прекращение его действия.</w:t>
      </w:r>
    </w:p>
    <w:p w:rsidR="001C28C4" w:rsidRPr="00777B4C" w:rsidRDefault="001C28C4" w:rsidP="001C28C4">
      <w:pPr>
        <w:tabs>
          <w:tab w:val="left" w:pos="567"/>
          <w:tab w:val="left" w:pos="10348"/>
          <w:tab w:val="left" w:pos="10490"/>
        </w:tabs>
        <w:ind w:left="720"/>
        <w:jc w:val="both"/>
        <w:rPr>
          <w:sz w:val="22"/>
          <w:szCs w:val="22"/>
        </w:rPr>
      </w:pPr>
    </w:p>
    <w:p w:rsidR="001C28C4" w:rsidRPr="00777B4C" w:rsidRDefault="001C28C4" w:rsidP="001C28C4">
      <w:pPr>
        <w:tabs>
          <w:tab w:val="left" w:pos="567"/>
          <w:tab w:val="left" w:pos="10348"/>
          <w:tab w:val="left" w:pos="10490"/>
        </w:tabs>
        <w:jc w:val="both"/>
        <w:rPr>
          <w:sz w:val="22"/>
          <w:szCs w:val="22"/>
        </w:rPr>
      </w:pPr>
      <w:r w:rsidRPr="00777B4C">
        <w:rPr>
          <w:sz w:val="22"/>
          <w:szCs w:val="22"/>
        </w:rPr>
        <w:tab/>
        <w:t xml:space="preserve">7.1. Договор может быть изменен по соглашению Сторон или в порядке, предусмотренном действующим законодательством. </w:t>
      </w:r>
    </w:p>
    <w:p w:rsidR="001C28C4" w:rsidRPr="00777B4C" w:rsidRDefault="001C28C4" w:rsidP="001C28C4">
      <w:pPr>
        <w:tabs>
          <w:tab w:val="left" w:pos="567"/>
        </w:tabs>
        <w:autoSpaceDE w:val="0"/>
        <w:ind w:firstLine="567"/>
        <w:jc w:val="both"/>
        <w:rPr>
          <w:sz w:val="22"/>
          <w:szCs w:val="22"/>
        </w:rPr>
      </w:pPr>
      <w:r w:rsidRPr="00777B4C">
        <w:rPr>
          <w:sz w:val="22"/>
          <w:szCs w:val="22"/>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777B4C">
        <w:rPr>
          <w:sz w:val="22"/>
          <w:szCs w:val="22"/>
        </w:rPr>
        <w:t>долевого строительства по п. 2.5</w:t>
      </w:r>
      <w:r w:rsidRPr="00777B4C">
        <w:rPr>
          <w:sz w:val="22"/>
          <w:szCs w:val="22"/>
        </w:rPr>
        <w:t xml:space="preserve"> Договора увеличивается на соразмерный срок.</w:t>
      </w:r>
    </w:p>
    <w:p w:rsidR="001C28C4" w:rsidRPr="00777B4C" w:rsidRDefault="001C28C4" w:rsidP="001C28C4">
      <w:pPr>
        <w:tabs>
          <w:tab w:val="left" w:pos="567"/>
        </w:tabs>
        <w:autoSpaceDE w:val="0"/>
        <w:ind w:firstLine="567"/>
        <w:jc w:val="both"/>
        <w:rPr>
          <w:sz w:val="22"/>
          <w:szCs w:val="22"/>
        </w:rPr>
      </w:pPr>
      <w:r w:rsidRPr="00777B4C">
        <w:rPr>
          <w:sz w:val="22"/>
          <w:szCs w:val="22"/>
          <w:lang w:val="en-US"/>
        </w:rPr>
        <w:t>7</w:t>
      </w:r>
      <w:r w:rsidRPr="00777B4C">
        <w:rPr>
          <w:sz w:val="22"/>
          <w:szCs w:val="22"/>
        </w:rPr>
        <w:t>.3. Договор прекращает свое действие:</w:t>
      </w:r>
    </w:p>
    <w:p w:rsidR="001C28C4" w:rsidRPr="00777B4C" w:rsidRDefault="001C28C4" w:rsidP="001C28C4">
      <w:pPr>
        <w:numPr>
          <w:ilvl w:val="0"/>
          <w:numId w:val="3"/>
        </w:numPr>
        <w:tabs>
          <w:tab w:val="left" w:pos="567"/>
        </w:tabs>
        <w:autoSpaceDE w:val="0"/>
        <w:ind w:left="0" w:firstLine="0"/>
        <w:jc w:val="both"/>
        <w:rPr>
          <w:sz w:val="22"/>
          <w:szCs w:val="22"/>
        </w:rPr>
      </w:pPr>
      <w:r w:rsidRPr="00777B4C">
        <w:rPr>
          <w:sz w:val="22"/>
          <w:szCs w:val="22"/>
        </w:rPr>
        <w:t>по соглашению Сторон;</w:t>
      </w:r>
    </w:p>
    <w:p w:rsidR="001C28C4" w:rsidRPr="00777B4C" w:rsidRDefault="001C28C4" w:rsidP="001C28C4">
      <w:pPr>
        <w:numPr>
          <w:ilvl w:val="0"/>
          <w:numId w:val="3"/>
        </w:numPr>
        <w:tabs>
          <w:tab w:val="left" w:pos="567"/>
        </w:tabs>
        <w:autoSpaceDE w:val="0"/>
        <w:ind w:left="0" w:firstLine="0"/>
        <w:jc w:val="both"/>
        <w:rPr>
          <w:sz w:val="22"/>
          <w:szCs w:val="22"/>
        </w:rPr>
      </w:pPr>
      <w:r w:rsidRPr="00777B4C">
        <w:rPr>
          <w:sz w:val="22"/>
          <w:szCs w:val="22"/>
        </w:rPr>
        <w:t>по выполнению Сторонами своих обязательств по Договору;</w:t>
      </w:r>
    </w:p>
    <w:p w:rsidR="001C28C4" w:rsidRPr="00777B4C" w:rsidRDefault="001C28C4" w:rsidP="001C28C4">
      <w:pPr>
        <w:numPr>
          <w:ilvl w:val="0"/>
          <w:numId w:val="3"/>
        </w:numPr>
        <w:tabs>
          <w:tab w:val="left" w:pos="567"/>
        </w:tabs>
        <w:autoSpaceDE w:val="0"/>
        <w:ind w:left="0" w:firstLine="0"/>
        <w:jc w:val="both"/>
        <w:rPr>
          <w:sz w:val="22"/>
          <w:szCs w:val="22"/>
        </w:rPr>
      </w:pPr>
      <w:r w:rsidRPr="00777B4C">
        <w:rPr>
          <w:sz w:val="22"/>
          <w:szCs w:val="22"/>
        </w:rPr>
        <w:t>по решению суда;</w:t>
      </w:r>
    </w:p>
    <w:p w:rsidR="001C28C4" w:rsidRPr="00777B4C" w:rsidRDefault="001C28C4" w:rsidP="001C28C4">
      <w:pPr>
        <w:numPr>
          <w:ilvl w:val="0"/>
          <w:numId w:val="3"/>
        </w:numPr>
        <w:tabs>
          <w:tab w:val="left" w:pos="567"/>
        </w:tabs>
        <w:autoSpaceDE w:val="0"/>
        <w:ind w:left="0" w:firstLine="0"/>
        <w:jc w:val="both"/>
        <w:rPr>
          <w:sz w:val="22"/>
          <w:szCs w:val="22"/>
        </w:rPr>
      </w:pPr>
      <w:r w:rsidRPr="00777B4C">
        <w:rPr>
          <w:sz w:val="22"/>
          <w:szCs w:val="22"/>
        </w:rPr>
        <w:t>при одностороннем отказе Стороны в тех случаях, когда односторонний отказ допускается действующим законодательством.</w:t>
      </w:r>
    </w:p>
    <w:p w:rsidR="001C28C4" w:rsidRPr="00777B4C" w:rsidRDefault="001C28C4" w:rsidP="001C28C4">
      <w:pPr>
        <w:tabs>
          <w:tab w:val="left" w:pos="567"/>
        </w:tabs>
        <w:autoSpaceDE w:val="0"/>
        <w:ind w:firstLine="567"/>
        <w:jc w:val="both"/>
        <w:rPr>
          <w:sz w:val="22"/>
          <w:szCs w:val="22"/>
        </w:rPr>
      </w:pPr>
      <w:r w:rsidRPr="00777B4C">
        <w:rPr>
          <w:sz w:val="22"/>
          <w:szCs w:val="22"/>
        </w:rPr>
        <w:lastRenderedPageBreak/>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rsidR="001C28C4" w:rsidRPr="00777B4C" w:rsidRDefault="001C28C4" w:rsidP="001C28C4">
      <w:pPr>
        <w:tabs>
          <w:tab w:val="left" w:pos="567"/>
        </w:tabs>
        <w:autoSpaceDE w:val="0"/>
        <w:ind w:firstLine="567"/>
        <w:jc w:val="both"/>
        <w:rPr>
          <w:sz w:val="22"/>
          <w:szCs w:val="22"/>
        </w:rPr>
      </w:pPr>
      <w:r w:rsidRPr="00777B4C">
        <w:rPr>
          <w:sz w:val="22"/>
          <w:szCs w:val="22"/>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rsidR="001C28C4" w:rsidRPr="00777B4C" w:rsidRDefault="001C28C4" w:rsidP="001C28C4">
      <w:pPr>
        <w:numPr>
          <w:ilvl w:val="0"/>
          <w:numId w:val="2"/>
        </w:numPr>
        <w:tabs>
          <w:tab w:val="left" w:pos="567"/>
        </w:tabs>
        <w:autoSpaceDE w:val="0"/>
        <w:ind w:left="0" w:firstLine="0"/>
        <w:jc w:val="both"/>
        <w:rPr>
          <w:sz w:val="22"/>
          <w:szCs w:val="22"/>
        </w:rPr>
      </w:pPr>
      <w:r w:rsidRPr="00777B4C">
        <w:rPr>
          <w:sz w:val="22"/>
          <w:szCs w:val="22"/>
        </w:rPr>
        <w:t>при единовременной оплате – в случае просрочки внесения платежа в течение более чем 2 (Два) месяца;</w:t>
      </w:r>
    </w:p>
    <w:p w:rsidR="001C28C4" w:rsidRPr="00777B4C" w:rsidRDefault="001C28C4" w:rsidP="001C28C4">
      <w:pPr>
        <w:numPr>
          <w:ilvl w:val="0"/>
          <w:numId w:val="2"/>
        </w:numPr>
        <w:tabs>
          <w:tab w:val="left" w:pos="567"/>
        </w:tabs>
        <w:autoSpaceDE w:val="0"/>
        <w:ind w:left="0" w:firstLine="0"/>
        <w:jc w:val="both"/>
        <w:rPr>
          <w:sz w:val="22"/>
          <w:szCs w:val="22"/>
        </w:rPr>
      </w:pPr>
      <w:r w:rsidRPr="00777B4C">
        <w:rPr>
          <w:sz w:val="22"/>
          <w:szCs w:val="22"/>
        </w:rPr>
        <w:t xml:space="preserve">при оплате путем внесения платежей в предусмотренный </w:t>
      </w:r>
      <w:r w:rsidRPr="00777B4C">
        <w:rPr>
          <w:color w:val="000000"/>
          <w:sz w:val="22"/>
          <w:szCs w:val="22"/>
        </w:rPr>
        <w:t xml:space="preserve">Графиком оплаты Объекта долевого строительства (Приложение №4) </w:t>
      </w:r>
      <w:r w:rsidRPr="00777B4C">
        <w:rPr>
          <w:sz w:val="22"/>
          <w:szCs w:val="22"/>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1C28C4" w:rsidRPr="00777B4C" w:rsidRDefault="001C28C4" w:rsidP="001C28C4">
      <w:pPr>
        <w:tabs>
          <w:tab w:val="left" w:pos="567"/>
        </w:tabs>
        <w:autoSpaceDE w:val="0"/>
        <w:ind w:firstLine="567"/>
        <w:jc w:val="both"/>
        <w:rPr>
          <w:sz w:val="22"/>
          <w:szCs w:val="22"/>
        </w:rPr>
      </w:pPr>
      <w:r w:rsidRPr="00777B4C">
        <w:rPr>
          <w:sz w:val="22"/>
          <w:szCs w:val="22"/>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t>
      </w:r>
    </w:p>
    <w:p w:rsidR="001C28C4" w:rsidRPr="00777B4C" w:rsidRDefault="001C28C4" w:rsidP="001C28C4">
      <w:pPr>
        <w:tabs>
          <w:tab w:val="left" w:pos="567"/>
        </w:tabs>
        <w:autoSpaceDE w:val="0"/>
        <w:ind w:firstLine="567"/>
        <w:jc w:val="both"/>
        <w:rPr>
          <w:sz w:val="22"/>
          <w:szCs w:val="22"/>
        </w:rPr>
      </w:pPr>
      <w:r w:rsidRPr="00777B4C">
        <w:rPr>
          <w:sz w:val="22"/>
          <w:szCs w:val="22"/>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1C28C4" w:rsidRPr="00777B4C" w:rsidRDefault="001C28C4" w:rsidP="001C28C4">
      <w:pPr>
        <w:tabs>
          <w:tab w:val="left" w:pos="567"/>
        </w:tabs>
        <w:autoSpaceDE w:val="0"/>
        <w:ind w:firstLine="567"/>
        <w:jc w:val="both"/>
        <w:rPr>
          <w:sz w:val="22"/>
          <w:szCs w:val="22"/>
        </w:rPr>
      </w:pPr>
      <w:r w:rsidRPr="00777B4C">
        <w:rPr>
          <w:sz w:val="22"/>
          <w:szCs w:val="22"/>
        </w:rPr>
        <w: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rsidR="00DF466C" w:rsidRPr="00777B4C" w:rsidRDefault="00DF466C" w:rsidP="00DF466C">
      <w:pPr>
        <w:ind w:firstLine="708"/>
        <w:jc w:val="both"/>
      </w:pPr>
      <w:r w:rsidRPr="00777B4C">
        <w:rPr>
          <w:sz w:val="22"/>
          <w:szCs w:val="22"/>
        </w:rPr>
        <w:t xml:space="preserve">7.9. </w:t>
      </w:r>
      <w:r w:rsidRPr="00777B4C">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1C28C4" w:rsidRPr="00777B4C" w:rsidRDefault="001C28C4" w:rsidP="00C54503">
      <w:pPr>
        <w:pStyle w:val="11"/>
        <w:tabs>
          <w:tab w:val="left" w:pos="567"/>
        </w:tabs>
        <w:rPr>
          <w:rFonts w:ascii="Times New Roman" w:hAnsi="Times New Roman"/>
          <w:b/>
          <w:sz w:val="22"/>
          <w:szCs w:val="22"/>
        </w:rPr>
      </w:pPr>
      <w:bookmarkStart w:id="8" w:name="sub_603"/>
      <w:bookmarkEnd w:id="8"/>
      <w:permStart w:id="1072963814" w:edGrp="everyone"/>
    </w:p>
    <w:permEnd w:id="1072963814"/>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Ответственность Сторон.</w:t>
      </w:r>
    </w:p>
    <w:p w:rsidR="001C28C4" w:rsidRPr="00777B4C" w:rsidRDefault="001C28C4" w:rsidP="001C28C4">
      <w:pPr>
        <w:tabs>
          <w:tab w:val="left" w:pos="567"/>
          <w:tab w:val="left" w:pos="10348"/>
          <w:tab w:val="left" w:pos="10490"/>
        </w:tabs>
        <w:ind w:firstLine="567"/>
        <w:jc w:val="both"/>
        <w:rPr>
          <w:sz w:val="22"/>
          <w:szCs w:val="22"/>
        </w:rPr>
      </w:pPr>
    </w:p>
    <w:p w:rsidR="001C28C4" w:rsidRPr="00777B4C" w:rsidRDefault="001C28C4" w:rsidP="001C28C4">
      <w:pPr>
        <w:tabs>
          <w:tab w:val="left" w:pos="567"/>
          <w:tab w:val="left" w:pos="10348"/>
          <w:tab w:val="left" w:pos="10490"/>
        </w:tabs>
        <w:ind w:firstLine="567"/>
        <w:jc w:val="both"/>
        <w:rPr>
          <w:sz w:val="22"/>
          <w:szCs w:val="22"/>
        </w:rPr>
      </w:pPr>
      <w:r w:rsidRPr="00777B4C">
        <w:rPr>
          <w:sz w:val="22"/>
          <w:szCs w:val="22"/>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rsidR="001C28C4" w:rsidRPr="00777B4C" w:rsidRDefault="001C28C4" w:rsidP="001C28C4">
      <w:pPr>
        <w:tabs>
          <w:tab w:val="left" w:pos="567"/>
        </w:tabs>
        <w:ind w:firstLine="567"/>
        <w:jc w:val="both"/>
        <w:rPr>
          <w:sz w:val="22"/>
          <w:szCs w:val="22"/>
        </w:rPr>
      </w:pPr>
      <w:bookmarkStart w:id="9" w:name="sub_506"/>
      <w:r w:rsidRPr="00777B4C">
        <w:rPr>
          <w:sz w:val="22"/>
          <w:szCs w:val="22"/>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777B4C">
        <w:rPr>
          <w:sz w:val="22"/>
          <w:szCs w:val="22"/>
        </w:rPr>
        <w:t>).</w:t>
      </w:r>
    </w:p>
    <w:bookmarkEnd w:id="9"/>
    <w:p w:rsidR="001C28C4" w:rsidRPr="00777B4C" w:rsidRDefault="00213384" w:rsidP="00213384">
      <w:pPr>
        <w:tabs>
          <w:tab w:val="left" w:pos="567"/>
        </w:tabs>
        <w:ind w:firstLine="567"/>
        <w:jc w:val="both"/>
        <w:rPr>
          <w:sz w:val="22"/>
          <w:szCs w:val="22"/>
        </w:rPr>
      </w:pPr>
      <w:permStart w:id="2053582763" w:edGrp="everyone"/>
      <w:r w:rsidRPr="00777B4C">
        <w:rPr>
          <w:sz w:val="22"/>
          <w:szCs w:val="22"/>
        </w:rPr>
        <w:t>8.3 За нарушение срока принятия Объекта долевого строительства, указанного в п. 4.1.6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102E0C" w:rsidRPr="00777B4C" w:rsidRDefault="00102E0C" w:rsidP="00213384">
      <w:pPr>
        <w:tabs>
          <w:tab w:val="left" w:pos="567"/>
        </w:tabs>
        <w:ind w:firstLine="567"/>
        <w:jc w:val="both"/>
        <w:rPr>
          <w:sz w:val="22"/>
          <w:szCs w:val="22"/>
        </w:rPr>
      </w:pPr>
    </w:p>
    <w:permEnd w:id="2053582763"/>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Обстоятельства непреодолимой силы.</w:t>
      </w:r>
    </w:p>
    <w:p w:rsidR="001C28C4" w:rsidRPr="00777B4C" w:rsidRDefault="001C28C4" w:rsidP="001C28C4">
      <w:pPr>
        <w:tabs>
          <w:tab w:val="left" w:pos="567"/>
        </w:tabs>
        <w:ind w:firstLine="567"/>
        <w:jc w:val="both"/>
        <w:rPr>
          <w:sz w:val="22"/>
          <w:szCs w:val="22"/>
        </w:rPr>
      </w:pPr>
    </w:p>
    <w:p w:rsidR="001C28C4" w:rsidRPr="00777B4C" w:rsidRDefault="001C28C4" w:rsidP="001C28C4">
      <w:pPr>
        <w:tabs>
          <w:tab w:val="left" w:pos="567"/>
        </w:tabs>
        <w:ind w:firstLine="567"/>
        <w:jc w:val="both"/>
        <w:rPr>
          <w:sz w:val="22"/>
          <w:szCs w:val="22"/>
        </w:rPr>
      </w:pPr>
      <w:r w:rsidRPr="00777B4C">
        <w:rPr>
          <w:sz w:val="22"/>
          <w:szCs w:val="22"/>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1C28C4" w:rsidRPr="00777B4C" w:rsidRDefault="001C28C4" w:rsidP="001C28C4">
      <w:pPr>
        <w:tabs>
          <w:tab w:val="left" w:pos="567"/>
        </w:tabs>
        <w:ind w:firstLine="567"/>
        <w:jc w:val="both"/>
        <w:rPr>
          <w:sz w:val="22"/>
          <w:szCs w:val="22"/>
        </w:rPr>
      </w:pPr>
      <w:r w:rsidRPr="00777B4C">
        <w:rPr>
          <w:sz w:val="22"/>
          <w:szCs w:val="22"/>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1C28C4" w:rsidRPr="00777B4C" w:rsidRDefault="001C28C4" w:rsidP="001C28C4">
      <w:pPr>
        <w:tabs>
          <w:tab w:val="left" w:pos="567"/>
        </w:tabs>
        <w:ind w:firstLine="567"/>
        <w:jc w:val="both"/>
        <w:rPr>
          <w:sz w:val="22"/>
          <w:szCs w:val="22"/>
        </w:rPr>
      </w:pPr>
      <w:r w:rsidRPr="00777B4C">
        <w:rPr>
          <w:sz w:val="22"/>
          <w:szCs w:val="22"/>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rsidR="001C28C4" w:rsidRPr="00777B4C" w:rsidRDefault="001C28C4" w:rsidP="001C28C4">
      <w:pPr>
        <w:tabs>
          <w:tab w:val="left" w:pos="567"/>
        </w:tabs>
        <w:ind w:firstLine="567"/>
        <w:jc w:val="both"/>
        <w:rPr>
          <w:sz w:val="22"/>
          <w:szCs w:val="22"/>
        </w:rPr>
      </w:pPr>
      <w:r w:rsidRPr="00777B4C">
        <w:rPr>
          <w:sz w:val="22"/>
          <w:szCs w:val="22"/>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1C28C4" w:rsidRPr="00777B4C" w:rsidRDefault="001C28C4" w:rsidP="009253EE">
      <w:pPr>
        <w:tabs>
          <w:tab w:val="left" w:pos="567"/>
        </w:tabs>
        <w:ind w:firstLine="567"/>
        <w:jc w:val="both"/>
        <w:rPr>
          <w:sz w:val="22"/>
          <w:szCs w:val="22"/>
        </w:rPr>
      </w:pPr>
      <w:r w:rsidRPr="00777B4C">
        <w:rPr>
          <w:color w:val="000000"/>
          <w:sz w:val="22"/>
          <w:szCs w:val="22"/>
        </w:rPr>
        <w:lastRenderedPageBreak/>
        <w:t xml:space="preserve">9.5. В случае, если обстоятельства, предусмотренные настоящим разделом, длятся более 1 (Одного) месяца, </w:t>
      </w:r>
      <w:r w:rsidRPr="00777B4C">
        <w:rPr>
          <w:sz w:val="22"/>
          <w:szCs w:val="22"/>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ermStart w:id="217843815" w:edGrp="everyone"/>
    </w:p>
    <w:permEnd w:id="217843815"/>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 xml:space="preserve">Дополнительные условия. </w:t>
      </w:r>
    </w:p>
    <w:p w:rsidR="001C28C4" w:rsidRPr="00777B4C" w:rsidRDefault="001C28C4" w:rsidP="001C28C4">
      <w:pPr>
        <w:widowControl w:val="0"/>
        <w:tabs>
          <w:tab w:val="left" w:pos="567"/>
        </w:tabs>
        <w:autoSpaceDE w:val="0"/>
        <w:ind w:firstLine="567"/>
        <w:jc w:val="both"/>
        <w:rPr>
          <w:sz w:val="22"/>
          <w:szCs w:val="22"/>
        </w:rPr>
      </w:pPr>
      <w:bookmarkStart w:id="10" w:name="sub_1309"/>
    </w:p>
    <w:p w:rsidR="001C28C4" w:rsidRPr="00777B4C" w:rsidRDefault="001C28C4" w:rsidP="001C28C4">
      <w:pPr>
        <w:widowControl w:val="0"/>
        <w:tabs>
          <w:tab w:val="left" w:pos="567"/>
        </w:tabs>
        <w:autoSpaceDE w:val="0"/>
        <w:ind w:firstLine="567"/>
        <w:jc w:val="both"/>
        <w:rPr>
          <w:sz w:val="22"/>
          <w:szCs w:val="22"/>
        </w:rPr>
      </w:pPr>
      <w:r w:rsidRPr="00777B4C">
        <w:rPr>
          <w:sz w:val="22"/>
          <w:szCs w:val="22"/>
        </w:rPr>
        <w:t xml:space="preserve">10.1. По окончании строительства Объекту и </w:t>
      </w:r>
      <w:r w:rsidRPr="00777B4C">
        <w:rPr>
          <w:rStyle w:val="a4"/>
          <w:b w:val="0"/>
          <w:color w:val="auto"/>
          <w:sz w:val="22"/>
          <w:szCs w:val="22"/>
        </w:rPr>
        <w:t>Объекту долевого строительства</w:t>
      </w:r>
      <w:r w:rsidRPr="00777B4C">
        <w:rPr>
          <w:sz w:val="22"/>
          <w:szCs w:val="22"/>
        </w:rPr>
        <w:t xml:space="preserve">  будут присвоены муниципальный адрес и номер в соответствии с порядком, установленным действующим законодательством РФ. </w:t>
      </w:r>
    </w:p>
    <w:p w:rsidR="001C28C4" w:rsidRPr="00777B4C" w:rsidRDefault="001C28C4" w:rsidP="001C28C4">
      <w:pPr>
        <w:tabs>
          <w:tab w:val="left" w:pos="567"/>
        </w:tabs>
        <w:ind w:firstLine="567"/>
        <w:jc w:val="both"/>
        <w:rPr>
          <w:sz w:val="22"/>
          <w:szCs w:val="22"/>
        </w:rPr>
      </w:pPr>
      <w:bookmarkStart w:id="11" w:name="sub_406"/>
      <w:r w:rsidRPr="00777B4C">
        <w:rPr>
          <w:sz w:val="22"/>
          <w:szCs w:val="22"/>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1"/>
    <w:p w:rsidR="001C28C4" w:rsidRPr="00777B4C" w:rsidRDefault="001C28C4" w:rsidP="001C28C4">
      <w:pPr>
        <w:pStyle w:val="310"/>
        <w:spacing w:after="0"/>
        <w:ind w:firstLine="567"/>
        <w:jc w:val="both"/>
        <w:rPr>
          <w:sz w:val="22"/>
          <w:szCs w:val="22"/>
        </w:rPr>
      </w:pPr>
      <w:r w:rsidRPr="00777B4C">
        <w:rPr>
          <w:sz w:val="22"/>
          <w:szCs w:val="22"/>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10"/>
    <w:p w:rsidR="001C28C4" w:rsidRPr="00777B4C" w:rsidRDefault="001C28C4" w:rsidP="00C54503">
      <w:pPr>
        <w:tabs>
          <w:tab w:val="left" w:pos="567"/>
          <w:tab w:val="left" w:pos="10348"/>
          <w:tab w:val="left" w:pos="10490"/>
        </w:tabs>
        <w:rPr>
          <w:b/>
          <w:sz w:val="22"/>
          <w:szCs w:val="22"/>
        </w:rPr>
      </w:pPr>
      <w:permStart w:id="116147504" w:edGrp="everyone"/>
    </w:p>
    <w:permEnd w:id="116147504"/>
    <w:p w:rsidR="001C28C4" w:rsidRPr="00777B4C" w:rsidRDefault="001C28C4" w:rsidP="001C28C4">
      <w:pPr>
        <w:widowControl w:val="0"/>
        <w:numPr>
          <w:ilvl w:val="0"/>
          <w:numId w:val="5"/>
        </w:numPr>
        <w:tabs>
          <w:tab w:val="left" w:pos="851"/>
        </w:tabs>
        <w:autoSpaceDE w:val="0"/>
        <w:jc w:val="center"/>
        <w:rPr>
          <w:b/>
          <w:bCs/>
          <w:sz w:val="22"/>
          <w:szCs w:val="22"/>
        </w:rPr>
      </w:pPr>
      <w:r w:rsidRPr="00777B4C">
        <w:rPr>
          <w:b/>
          <w:bCs/>
          <w:sz w:val="22"/>
          <w:szCs w:val="22"/>
        </w:rPr>
        <w:t>Заключительные положения.</w:t>
      </w:r>
    </w:p>
    <w:p w:rsidR="000A0ED1" w:rsidRPr="00777B4C" w:rsidRDefault="000A0ED1" w:rsidP="000A0ED1">
      <w:pPr>
        <w:widowControl w:val="0"/>
        <w:tabs>
          <w:tab w:val="left" w:pos="851"/>
        </w:tabs>
        <w:autoSpaceDE w:val="0"/>
        <w:ind w:left="720"/>
        <w:rPr>
          <w:b/>
          <w:bCs/>
          <w:sz w:val="22"/>
          <w:szCs w:val="22"/>
        </w:rPr>
      </w:pPr>
    </w:p>
    <w:p w:rsidR="001C28C4" w:rsidRPr="00777B4C" w:rsidRDefault="001C28C4" w:rsidP="001C28C4">
      <w:pPr>
        <w:pStyle w:val="11"/>
        <w:tabs>
          <w:tab w:val="left" w:pos="567"/>
        </w:tabs>
        <w:ind w:firstLine="567"/>
        <w:jc w:val="both"/>
        <w:rPr>
          <w:rFonts w:ascii="Times New Roman" w:hAnsi="Times New Roman"/>
          <w:sz w:val="22"/>
          <w:szCs w:val="22"/>
        </w:rPr>
      </w:pPr>
      <w:r w:rsidRPr="00777B4C">
        <w:rPr>
          <w:rFonts w:ascii="Times New Roman" w:hAnsi="Times New Roman"/>
          <w:sz w:val="22"/>
          <w:szCs w:val="22"/>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rsidR="001C28C4" w:rsidRPr="00777B4C" w:rsidRDefault="001C28C4" w:rsidP="001C28C4">
      <w:pPr>
        <w:pStyle w:val="a7"/>
        <w:ind w:firstLine="567"/>
        <w:rPr>
          <w:rFonts w:ascii="Times New Roman" w:hAnsi="Times New Roman" w:cs="Times New Roman"/>
          <w:szCs w:val="22"/>
        </w:rPr>
      </w:pPr>
      <w:r w:rsidRPr="00777B4C">
        <w:rPr>
          <w:rFonts w:ascii="Times New Roman" w:hAnsi="Times New Roman" w:cs="Times New Roman"/>
          <w:szCs w:val="22"/>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rsidR="001C28C4" w:rsidRPr="00777B4C" w:rsidRDefault="001C28C4" w:rsidP="001C28C4">
      <w:pPr>
        <w:widowControl w:val="0"/>
        <w:tabs>
          <w:tab w:val="left" w:pos="567"/>
        </w:tabs>
        <w:ind w:firstLine="567"/>
        <w:jc w:val="both"/>
        <w:rPr>
          <w:sz w:val="22"/>
          <w:szCs w:val="22"/>
        </w:rPr>
      </w:pPr>
      <w:r w:rsidRPr="00777B4C">
        <w:rPr>
          <w:sz w:val="22"/>
          <w:szCs w:val="22"/>
        </w:rPr>
        <w:t xml:space="preserve">11.3. Все споры и разногласия, </w:t>
      </w:r>
      <w:r w:rsidR="00F77D85" w:rsidRPr="00777B4C">
        <w:rPr>
          <w:sz w:val="22"/>
          <w:szCs w:val="22"/>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 Московском районном суде города Санкт-Петербурга.</w:t>
      </w:r>
    </w:p>
    <w:p w:rsidR="001C28C4" w:rsidRPr="00777B4C" w:rsidRDefault="001C28C4" w:rsidP="001C28C4">
      <w:pPr>
        <w:shd w:val="clear" w:color="auto" w:fill="FFFFFF"/>
        <w:tabs>
          <w:tab w:val="left" w:pos="567"/>
          <w:tab w:val="left" w:pos="1217"/>
        </w:tabs>
        <w:ind w:firstLine="567"/>
        <w:jc w:val="both"/>
        <w:rPr>
          <w:sz w:val="22"/>
          <w:szCs w:val="22"/>
        </w:rPr>
      </w:pPr>
      <w:r w:rsidRPr="00777B4C">
        <w:rPr>
          <w:sz w:val="22"/>
          <w:szCs w:val="22"/>
        </w:rPr>
        <w:t xml:space="preserve">11.4. Все приложения к Договору являются его неотъемлемой частью. </w:t>
      </w:r>
    </w:p>
    <w:p w:rsidR="001C28C4" w:rsidRPr="00777B4C" w:rsidRDefault="001C28C4" w:rsidP="001C28C4">
      <w:pPr>
        <w:shd w:val="clear" w:color="auto" w:fill="FFFFFF"/>
        <w:tabs>
          <w:tab w:val="left" w:pos="567"/>
          <w:tab w:val="left" w:pos="1217"/>
        </w:tabs>
        <w:ind w:firstLine="567"/>
        <w:jc w:val="both"/>
        <w:rPr>
          <w:sz w:val="22"/>
          <w:szCs w:val="22"/>
        </w:rPr>
      </w:pPr>
      <w:r w:rsidRPr="00777B4C">
        <w:rPr>
          <w:sz w:val="22"/>
          <w:szCs w:val="22"/>
        </w:rPr>
        <w:t xml:space="preserve">11.5. Договор составлен в четырех экземплярах: два экземпляра для Застройщика, один для Участника долевого строительства, четвертый экземпляр для уполномоченного регистрирующего органа. Все экземпляры  имеют равную юридическую силу. </w:t>
      </w:r>
    </w:p>
    <w:p w:rsidR="00C54503" w:rsidRDefault="001C28C4" w:rsidP="00CA449A">
      <w:pPr>
        <w:shd w:val="clear" w:color="auto" w:fill="FFFFFF"/>
        <w:tabs>
          <w:tab w:val="left" w:pos="567"/>
          <w:tab w:val="left" w:pos="1217"/>
        </w:tabs>
        <w:ind w:firstLine="567"/>
        <w:jc w:val="both"/>
        <w:rPr>
          <w:sz w:val="22"/>
          <w:szCs w:val="22"/>
        </w:rPr>
      </w:pPr>
      <w:r w:rsidRPr="00777B4C">
        <w:rPr>
          <w:sz w:val="22"/>
          <w:szCs w:val="22"/>
        </w:rPr>
        <w:t>11.6. Стороны при подписании настоящего договора пришли к соглашению по всем существенным условиям Договора.</w:t>
      </w:r>
      <w:bookmarkStart w:id="12" w:name="Зак1"/>
      <w:bookmarkEnd w:id="12"/>
      <w:permStart w:id="29568633" w:edGrp="everyone"/>
    </w:p>
    <w:p w:rsidR="009253EE" w:rsidRPr="00777B4C" w:rsidRDefault="009253EE" w:rsidP="009253EE">
      <w:pPr>
        <w:shd w:val="clear" w:color="auto" w:fill="FFFFFF"/>
        <w:tabs>
          <w:tab w:val="left" w:pos="567"/>
          <w:tab w:val="left" w:pos="1217"/>
        </w:tabs>
        <w:jc w:val="both"/>
        <w:rPr>
          <w:sz w:val="22"/>
          <w:szCs w:val="22"/>
        </w:rPr>
      </w:pPr>
    </w:p>
    <w:permEnd w:id="29568633"/>
    <w:p w:rsidR="001C28C4" w:rsidRPr="00777B4C" w:rsidRDefault="001C28C4" w:rsidP="00C54503">
      <w:pPr>
        <w:widowControl w:val="0"/>
        <w:numPr>
          <w:ilvl w:val="0"/>
          <w:numId w:val="5"/>
        </w:numPr>
        <w:tabs>
          <w:tab w:val="left" w:pos="851"/>
        </w:tabs>
        <w:autoSpaceDE w:val="0"/>
        <w:ind w:left="714" w:hanging="357"/>
        <w:jc w:val="center"/>
        <w:rPr>
          <w:b/>
          <w:bCs/>
          <w:sz w:val="22"/>
          <w:szCs w:val="22"/>
        </w:rPr>
      </w:pPr>
      <w:r w:rsidRPr="00777B4C">
        <w:rPr>
          <w:b/>
          <w:bCs/>
          <w:sz w:val="22"/>
          <w:szCs w:val="22"/>
        </w:rPr>
        <w:t xml:space="preserve">Адреса, реквизиты  и подписи Сторон.   </w:t>
      </w:r>
    </w:p>
    <w:p w:rsidR="001C28C4" w:rsidRPr="00777B4C" w:rsidRDefault="001C28C4" w:rsidP="001C28C4">
      <w:pPr>
        <w:tabs>
          <w:tab w:val="left" w:pos="567"/>
          <w:tab w:val="left" w:pos="10348"/>
          <w:tab w:val="left" w:pos="10490"/>
        </w:tabs>
        <w:spacing w:line="288" w:lineRule="auto"/>
        <w:jc w:val="center"/>
        <w:rPr>
          <w:sz w:val="22"/>
          <w:szCs w:val="22"/>
        </w:rPr>
      </w:pPr>
    </w:p>
    <w:tbl>
      <w:tblPr>
        <w:tblW w:w="10206" w:type="dxa"/>
        <w:tblInd w:w="108" w:type="dxa"/>
        <w:tblLayout w:type="fixed"/>
        <w:tblLook w:val="0000" w:firstRow="0" w:lastRow="0" w:firstColumn="0" w:lastColumn="0" w:noHBand="0" w:noVBand="0"/>
      </w:tblPr>
      <w:tblGrid>
        <w:gridCol w:w="5322"/>
        <w:gridCol w:w="4884"/>
      </w:tblGrid>
      <w:tr w:rsidR="001C28C4" w:rsidRPr="00777B4C" w:rsidTr="00302936">
        <w:tc>
          <w:tcPr>
            <w:tcW w:w="5322" w:type="dxa"/>
            <w:shd w:val="clear" w:color="auto" w:fill="auto"/>
          </w:tcPr>
          <w:p w:rsidR="001C28C4" w:rsidRPr="00777B4C" w:rsidRDefault="001C28C4" w:rsidP="00302936">
            <w:pPr>
              <w:pStyle w:val="a7"/>
              <w:snapToGrid w:val="0"/>
              <w:rPr>
                <w:rFonts w:ascii="Times New Roman" w:hAnsi="Times New Roman" w:cs="Times New Roman"/>
                <w:b/>
                <w:szCs w:val="22"/>
              </w:rPr>
            </w:pPr>
            <w:r w:rsidRPr="00777B4C">
              <w:rPr>
                <w:rFonts w:ascii="Times New Roman" w:hAnsi="Times New Roman" w:cs="Times New Roman"/>
                <w:b/>
                <w:szCs w:val="22"/>
              </w:rPr>
              <w:t>Застройщик:</w:t>
            </w:r>
          </w:p>
          <w:p w:rsidR="00472E92" w:rsidRPr="00777B4C" w:rsidRDefault="00472E92" w:rsidP="00472E92">
            <w:pPr>
              <w:pStyle w:val="Style5"/>
              <w:widowControl/>
              <w:ind w:right="17"/>
              <w:jc w:val="both"/>
              <w:rPr>
                <w:b/>
                <w:sz w:val="22"/>
                <w:szCs w:val="22"/>
              </w:rPr>
            </w:pPr>
            <w:r w:rsidRPr="00777B4C">
              <w:rPr>
                <w:b/>
                <w:sz w:val="22"/>
                <w:szCs w:val="22"/>
              </w:rPr>
              <w:t>ООО «НСК-СтройПроект»</w:t>
            </w:r>
          </w:p>
          <w:p w:rsidR="00472E92" w:rsidRPr="00777B4C" w:rsidRDefault="00472E92" w:rsidP="00472E92">
            <w:pPr>
              <w:pStyle w:val="Style3"/>
              <w:widowControl/>
              <w:spacing w:line="240" w:lineRule="auto"/>
              <w:jc w:val="both"/>
              <w:rPr>
                <w:sz w:val="22"/>
                <w:szCs w:val="22"/>
              </w:rPr>
            </w:pPr>
            <w:r w:rsidRPr="00777B4C">
              <w:rPr>
                <w:rStyle w:val="FontStyle15"/>
                <w:sz w:val="22"/>
                <w:szCs w:val="22"/>
              </w:rPr>
              <w:t xml:space="preserve">Адрес: </w:t>
            </w:r>
            <w:r w:rsidRPr="00777B4C">
              <w:rPr>
                <w:sz w:val="22"/>
                <w:szCs w:val="22"/>
              </w:rPr>
              <w:t xml:space="preserve">197022, гор. Санкт-Петербург, </w:t>
            </w:r>
          </w:p>
          <w:p w:rsidR="00472E92" w:rsidRPr="00777B4C" w:rsidRDefault="00472E92" w:rsidP="00472E92">
            <w:pPr>
              <w:pStyle w:val="Style3"/>
              <w:widowControl/>
              <w:spacing w:line="240" w:lineRule="auto"/>
              <w:jc w:val="both"/>
              <w:rPr>
                <w:sz w:val="22"/>
                <w:szCs w:val="22"/>
              </w:rPr>
            </w:pPr>
            <w:r w:rsidRPr="00777B4C">
              <w:rPr>
                <w:sz w:val="22"/>
                <w:szCs w:val="22"/>
              </w:rPr>
              <w:t xml:space="preserve">ул. Профессора Попова, дом № 37, </w:t>
            </w:r>
          </w:p>
          <w:p w:rsidR="00472E92" w:rsidRPr="00777B4C" w:rsidRDefault="00472E92" w:rsidP="00472E92">
            <w:pPr>
              <w:pStyle w:val="Style3"/>
              <w:widowControl/>
              <w:spacing w:line="240" w:lineRule="auto"/>
              <w:jc w:val="both"/>
              <w:rPr>
                <w:rStyle w:val="FontStyle15"/>
                <w:sz w:val="22"/>
                <w:szCs w:val="22"/>
              </w:rPr>
            </w:pPr>
            <w:r w:rsidRPr="00777B4C">
              <w:rPr>
                <w:sz w:val="22"/>
                <w:szCs w:val="22"/>
              </w:rPr>
              <w:t>корпус лит.В, оф.318</w:t>
            </w:r>
          </w:p>
          <w:p w:rsidR="00472E92" w:rsidRPr="00777B4C" w:rsidRDefault="00472E92" w:rsidP="00472E92">
            <w:pPr>
              <w:pStyle w:val="Style3"/>
              <w:widowControl/>
              <w:spacing w:line="240" w:lineRule="auto"/>
              <w:jc w:val="both"/>
              <w:rPr>
                <w:rStyle w:val="FontStyle15"/>
                <w:sz w:val="22"/>
                <w:szCs w:val="22"/>
              </w:rPr>
            </w:pPr>
            <w:r w:rsidRPr="00777B4C">
              <w:rPr>
                <w:rStyle w:val="FontStyle14"/>
                <w:rFonts w:ascii="Times New Roman" w:hAnsi="Times New Roman" w:cs="Times New Roman"/>
                <w:b w:val="0"/>
              </w:rPr>
              <w:t>Телефон/факс: (812)</w:t>
            </w:r>
            <w:r w:rsidRPr="00777B4C">
              <w:rPr>
                <w:rStyle w:val="FontStyle15"/>
                <w:sz w:val="22"/>
                <w:szCs w:val="22"/>
              </w:rPr>
              <w:t>320-78-51/</w:t>
            </w:r>
            <w:r w:rsidRPr="00777B4C">
              <w:rPr>
                <w:sz w:val="22"/>
                <w:szCs w:val="22"/>
              </w:rPr>
              <w:t>332-92-47</w:t>
            </w:r>
          </w:p>
          <w:p w:rsidR="00472E92" w:rsidRPr="00777B4C" w:rsidRDefault="00472E92" w:rsidP="00472E92">
            <w:pPr>
              <w:rPr>
                <w:sz w:val="22"/>
                <w:szCs w:val="22"/>
              </w:rPr>
            </w:pPr>
            <w:r w:rsidRPr="00777B4C">
              <w:rPr>
                <w:sz w:val="22"/>
                <w:szCs w:val="22"/>
              </w:rPr>
              <w:t>ИНН 7813567649, КПП 781301001</w:t>
            </w:r>
          </w:p>
          <w:p w:rsidR="00472E92" w:rsidRPr="00777B4C" w:rsidRDefault="00472E92" w:rsidP="00472E92">
            <w:pPr>
              <w:rPr>
                <w:sz w:val="22"/>
                <w:szCs w:val="22"/>
              </w:rPr>
            </w:pPr>
            <w:r w:rsidRPr="00777B4C">
              <w:rPr>
                <w:sz w:val="22"/>
                <w:szCs w:val="22"/>
              </w:rPr>
              <w:t>ОГРН 1137847293430</w:t>
            </w:r>
          </w:p>
          <w:p w:rsidR="00472E92" w:rsidRPr="00777B4C" w:rsidRDefault="00472E92" w:rsidP="00472E92">
            <w:pPr>
              <w:rPr>
                <w:sz w:val="22"/>
                <w:szCs w:val="22"/>
              </w:rPr>
            </w:pPr>
            <w:r w:rsidRPr="00777B4C">
              <w:rPr>
                <w:sz w:val="22"/>
                <w:szCs w:val="22"/>
              </w:rPr>
              <w:t>р/сч 407 028 106 901 100 003 71</w:t>
            </w:r>
          </w:p>
          <w:p w:rsidR="00472E92" w:rsidRPr="00777B4C" w:rsidRDefault="00472E92" w:rsidP="00472E92">
            <w:pPr>
              <w:rPr>
                <w:rStyle w:val="FontStyle14"/>
                <w:rFonts w:ascii="Times New Roman" w:hAnsi="Times New Roman" w:cs="Times New Roman"/>
                <w:b w:val="0"/>
              </w:rPr>
            </w:pPr>
            <w:r w:rsidRPr="00777B4C">
              <w:rPr>
                <w:rStyle w:val="FontStyle14"/>
                <w:rFonts w:ascii="Times New Roman" w:hAnsi="Times New Roman" w:cs="Times New Roman"/>
                <w:b w:val="0"/>
              </w:rPr>
              <w:t xml:space="preserve">В ПАО «БАНК «САНКТ-ПЕТЕРБУРГ», </w:t>
            </w:r>
          </w:p>
          <w:p w:rsidR="00472E92" w:rsidRPr="00777B4C" w:rsidRDefault="00472E92" w:rsidP="00472E92">
            <w:pPr>
              <w:rPr>
                <w:rStyle w:val="FontStyle14"/>
                <w:rFonts w:ascii="Times New Roman" w:hAnsi="Times New Roman" w:cs="Times New Roman"/>
                <w:b w:val="0"/>
              </w:rPr>
            </w:pPr>
            <w:r w:rsidRPr="00777B4C">
              <w:rPr>
                <w:rStyle w:val="FontStyle14"/>
                <w:rFonts w:ascii="Times New Roman" w:hAnsi="Times New Roman" w:cs="Times New Roman"/>
                <w:b w:val="0"/>
              </w:rPr>
              <w:t xml:space="preserve">г. Санкт-Петербург, </w:t>
            </w:r>
          </w:p>
          <w:p w:rsidR="00472E92" w:rsidRPr="00777B4C" w:rsidRDefault="00472E92" w:rsidP="00472E92">
            <w:pPr>
              <w:rPr>
                <w:b/>
                <w:sz w:val="40"/>
                <w:szCs w:val="40"/>
              </w:rPr>
            </w:pPr>
            <w:r w:rsidRPr="00777B4C">
              <w:rPr>
                <w:sz w:val="22"/>
                <w:szCs w:val="22"/>
              </w:rPr>
              <w:t>Кор/сч 301 018 109 000 000 007 90</w:t>
            </w:r>
          </w:p>
          <w:p w:rsidR="00472E92" w:rsidRPr="00777B4C" w:rsidRDefault="00472E92" w:rsidP="00472E92">
            <w:pPr>
              <w:rPr>
                <w:sz w:val="22"/>
                <w:szCs w:val="22"/>
              </w:rPr>
            </w:pPr>
            <w:r w:rsidRPr="00777B4C">
              <w:rPr>
                <w:sz w:val="22"/>
                <w:szCs w:val="22"/>
              </w:rPr>
              <w:t>БИК 044 030 790</w:t>
            </w:r>
          </w:p>
          <w:p w:rsidR="001C28C4" w:rsidRPr="00777B4C" w:rsidRDefault="001C28C4" w:rsidP="00302936">
            <w:pPr>
              <w:pStyle w:val="Style3"/>
              <w:widowControl/>
              <w:spacing w:line="240" w:lineRule="auto"/>
              <w:ind w:right="17"/>
              <w:jc w:val="both"/>
              <w:rPr>
                <w:rStyle w:val="FontStyle15"/>
                <w:sz w:val="22"/>
                <w:szCs w:val="22"/>
              </w:rPr>
            </w:pPr>
          </w:p>
          <w:p w:rsidR="001C28C4" w:rsidRPr="00777B4C" w:rsidRDefault="001C28C4" w:rsidP="00302936">
            <w:pPr>
              <w:pStyle w:val="Style3"/>
              <w:widowControl/>
              <w:spacing w:line="240" w:lineRule="auto"/>
              <w:ind w:right="17"/>
              <w:jc w:val="both"/>
              <w:rPr>
                <w:rStyle w:val="FontStyle15"/>
                <w:sz w:val="22"/>
                <w:szCs w:val="22"/>
              </w:rPr>
            </w:pPr>
          </w:p>
          <w:p w:rsidR="001C28C4" w:rsidRPr="00777B4C" w:rsidRDefault="00F809BB" w:rsidP="00302936">
            <w:pPr>
              <w:pStyle w:val="a7"/>
              <w:rPr>
                <w:rFonts w:ascii="Times New Roman" w:hAnsi="Times New Roman" w:cs="Times New Roman"/>
                <w:szCs w:val="22"/>
              </w:rPr>
            </w:pPr>
            <w:r w:rsidRPr="00777B4C">
              <w:rPr>
                <w:rFonts w:ascii="Times New Roman" w:hAnsi="Times New Roman" w:cs="Times New Roman"/>
                <w:szCs w:val="22"/>
              </w:rPr>
              <w:t xml:space="preserve"> ______________  </w:t>
            </w:r>
          </w:p>
          <w:p w:rsidR="001C28C4" w:rsidRPr="00777B4C" w:rsidRDefault="001C28C4" w:rsidP="00302936">
            <w:pPr>
              <w:pStyle w:val="a7"/>
              <w:rPr>
                <w:szCs w:val="22"/>
              </w:rPr>
            </w:pPr>
          </w:p>
        </w:tc>
        <w:tc>
          <w:tcPr>
            <w:tcW w:w="4884" w:type="dxa"/>
            <w:shd w:val="clear" w:color="auto" w:fill="auto"/>
          </w:tcPr>
          <w:p w:rsidR="005C3C6B" w:rsidRPr="00777B4C" w:rsidRDefault="005C3C6B" w:rsidP="005C3C6B">
            <w:pPr>
              <w:pStyle w:val="3"/>
              <w:snapToGrid w:val="0"/>
              <w:spacing w:before="0"/>
              <w:ind w:left="0" w:firstLine="0"/>
              <w:rPr>
                <w:szCs w:val="22"/>
              </w:rPr>
            </w:pPr>
            <w:r w:rsidRPr="00777B4C">
              <w:rPr>
                <w:szCs w:val="22"/>
              </w:rPr>
              <w:t>Участник долевого строительства:</w:t>
            </w:r>
          </w:p>
          <w:p w:rsidR="005C3C6B" w:rsidRPr="00777B4C" w:rsidRDefault="005C3C6B" w:rsidP="005C3C6B">
            <w:pPr>
              <w:rPr>
                <w:sz w:val="22"/>
                <w:szCs w:val="22"/>
              </w:rPr>
            </w:pPr>
            <w:r w:rsidRPr="00777B4C">
              <w:rPr>
                <w:b/>
                <w:sz w:val="22"/>
                <w:szCs w:val="22"/>
              </w:rPr>
              <w:t xml:space="preserve">ФИО: </w:t>
            </w:r>
            <w:r w:rsidR="003B5FD5" w:rsidRPr="00777B4C">
              <w:rPr>
                <w:b/>
                <w:sz w:val="22"/>
                <w:szCs w:val="22"/>
              </w:rPr>
              <w:t>__________</w:t>
            </w:r>
          </w:p>
          <w:p w:rsidR="005C3C6B" w:rsidRPr="00777B4C" w:rsidRDefault="005C3C6B" w:rsidP="005C3C6B">
            <w:pPr>
              <w:rPr>
                <w:sz w:val="22"/>
                <w:szCs w:val="22"/>
              </w:rPr>
            </w:pPr>
            <w:r w:rsidRPr="00777B4C">
              <w:rPr>
                <w:sz w:val="22"/>
                <w:szCs w:val="22"/>
              </w:rPr>
              <w:t xml:space="preserve">тел.: </w:t>
            </w:r>
            <w:r w:rsidR="003B5FD5" w:rsidRPr="00777B4C">
              <w:rPr>
                <w:sz w:val="22"/>
                <w:szCs w:val="22"/>
              </w:rPr>
              <w:t>_______</w:t>
            </w:r>
          </w:p>
          <w:p w:rsidR="006468B1" w:rsidRPr="00777B4C" w:rsidRDefault="006468B1" w:rsidP="00302936">
            <w:pPr>
              <w:rPr>
                <w:sz w:val="22"/>
                <w:szCs w:val="22"/>
              </w:rPr>
            </w:pPr>
          </w:p>
          <w:p w:rsidR="006468B1" w:rsidRPr="00777B4C" w:rsidRDefault="006468B1" w:rsidP="00302936">
            <w:pPr>
              <w:rPr>
                <w:sz w:val="22"/>
                <w:szCs w:val="22"/>
              </w:rPr>
            </w:pPr>
          </w:p>
          <w:p w:rsidR="0055257C" w:rsidRPr="00777B4C" w:rsidRDefault="0055257C" w:rsidP="00302936">
            <w:pPr>
              <w:rPr>
                <w:sz w:val="22"/>
                <w:szCs w:val="22"/>
              </w:rPr>
            </w:pPr>
          </w:p>
          <w:p w:rsidR="0055257C" w:rsidRPr="00777B4C" w:rsidRDefault="0055257C" w:rsidP="00302936">
            <w:pPr>
              <w:rPr>
                <w:sz w:val="22"/>
                <w:szCs w:val="22"/>
              </w:rPr>
            </w:pPr>
          </w:p>
          <w:p w:rsidR="00DA0DDC" w:rsidRPr="00777B4C" w:rsidRDefault="00DA0DDC" w:rsidP="00DA0DDC">
            <w:pPr>
              <w:rPr>
                <w:sz w:val="22"/>
                <w:szCs w:val="22"/>
              </w:rPr>
            </w:pPr>
            <w:bookmarkStart w:id="13" w:name="ФИО1"/>
          </w:p>
          <w:p w:rsidR="00F809BB" w:rsidRPr="00777B4C" w:rsidRDefault="00F809BB" w:rsidP="00DA0DDC">
            <w:pPr>
              <w:rPr>
                <w:sz w:val="22"/>
                <w:szCs w:val="22"/>
              </w:rPr>
            </w:pPr>
          </w:p>
          <w:p w:rsidR="005C3C6B" w:rsidRPr="00777B4C" w:rsidRDefault="005C3C6B" w:rsidP="00DA0DDC">
            <w:pPr>
              <w:rPr>
                <w:sz w:val="22"/>
                <w:szCs w:val="22"/>
              </w:rPr>
            </w:pPr>
          </w:p>
          <w:p w:rsidR="005C3C6B" w:rsidRPr="00777B4C" w:rsidRDefault="005C3C6B" w:rsidP="00DA0DDC">
            <w:pPr>
              <w:rPr>
                <w:sz w:val="22"/>
                <w:szCs w:val="22"/>
              </w:rPr>
            </w:pPr>
          </w:p>
          <w:p w:rsidR="005C3C6B" w:rsidRPr="00777B4C" w:rsidRDefault="005C3C6B" w:rsidP="00DA0DDC">
            <w:pPr>
              <w:rPr>
                <w:sz w:val="22"/>
                <w:szCs w:val="22"/>
              </w:rPr>
            </w:pPr>
          </w:p>
          <w:p w:rsidR="005C3C6B" w:rsidRPr="00777B4C" w:rsidRDefault="005C3C6B" w:rsidP="00DA0DDC">
            <w:pPr>
              <w:rPr>
                <w:sz w:val="22"/>
                <w:szCs w:val="22"/>
              </w:rPr>
            </w:pPr>
          </w:p>
          <w:p w:rsidR="005C3C6B" w:rsidRPr="00777B4C" w:rsidRDefault="005C3C6B" w:rsidP="00DA0DDC">
            <w:pPr>
              <w:rPr>
                <w:sz w:val="22"/>
                <w:szCs w:val="22"/>
              </w:rPr>
            </w:pPr>
          </w:p>
          <w:p w:rsidR="005C3C6B" w:rsidRPr="00777B4C" w:rsidRDefault="005C3C6B" w:rsidP="00DA0DDC">
            <w:pPr>
              <w:rPr>
                <w:sz w:val="22"/>
                <w:szCs w:val="22"/>
              </w:rPr>
            </w:pPr>
          </w:p>
          <w:p w:rsidR="001C28C4" w:rsidRPr="00777B4C" w:rsidRDefault="00DA0DDC" w:rsidP="003B5FD5">
            <w:pPr>
              <w:rPr>
                <w:sz w:val="22"/>
                <w:szCs w:val="22"/>
              </w:rPr>
            </w:pPr>
            <w:r w:rsidRPr="00777B4C">
              <w:rPr>
                <w:sz w:val="22"/>
                <w:szCs w:val="22"/>
              </w:rPr>
              <w:t xml:space="preserve">__________________  </w:t>
            </w:r>
            <w:bookmarkEnd w:id="13"/>
            <w:r w:rsidR="003B5FD5" w:rsidRPr="00777B4C">
              <w:rPr>
                <w:sz w:val="22"/>
                <w:szCs w:val="22"/>
              </w:rPr>
              <w:t>_________</w:t>
            </w:r>
            <w:r w:rsidR="005C3C6B" w:rsidRPr="00777B4C">
              <w:rPr>
                <w:sz w:val="22"/>
                <w:szCs w:val="22"/>
              </w:rPr>
              <w:t>.</w:t>
            </w:r>
          </w:p>
        </w:tc>
      </w:tr>
    </w:tbl>
    <w:p w:rsidR="00102E0C" w:rsidRPr="00777B4C" w:rsidRDefault="001C28C4" w:rsidP="00102E0C">
      <w:pPr>
        <w:pageBreakBefore/>
        <w:tabs>
          <w:tab w:val="left" w:pos="8078"/>
        </w:tabs>
        <w:ind w:left="6946"/>
      </w:pPr>
      <w:r w:rsidRPr="00777B4C">
        <w:rPr>
          <w:sz w:val="22"/>
          <w:szCs w:val="22"/>
        </w:rPr>
        <w:lastRenderedPageBreak/>
        <w:t xml:space="preserve">                                                                                                                              </w:t>
      </w:r>
      <w:r w:rsidR="00102E0C" w:rsidRPr="00777B4C">
        <w:rPr>
          <w:sz w:val="22"/>
          <w:szCs w:val="22"/>
        </w:rPr>
        <w:t xml:space="preserve">                                                                                            </w:t>
      </w:r>
      <w:r w:rsidR="00102E0C" w:rsidRPr="00777B4C">
        <w:t xml:space="preserve">Приложение №1 к </w:t>
      </w:r>
    </w:p>
    <w:p w:rsidR="00102E0C" w:rsidRPr="00777B4C" w:rsidRDefault="00102E0C" w:rsidP="00102E0C">
      <w:pPr>
        <w:tabs>
          <w:tab w:val="left" w:pos="8078"/>
        </w:tabs>
        <w:ind w:left="6946"/>
      </w:pPr>
      <w:r w:rsidRPr="00777B4C">
        <w:rPr>
          <w:rFonts w:eastAsia="Calibri"/>
          <w:lang w:eastAsia="en-US"/>
        </w:rPr>
        <w:t>Договору участия в долевом строительстве</w:t>
      </w:r>
      <w:r w:rsidRPr="00777B4C">
        <w:t xml:space="preserve">  </w:t>
      </w:r>
    </w:p>
    <w:p w:rsidR="00102E0C" w:rsidRPr="00777B4C" w:rsidRDefault="00102E0C" w:rsidP="00102E0C">
      <w:pPr>
        <w:ind w:left="6946"/>
        <w:rPr>
          <w:b/>
          <w:sz w:val="22"/>
          <w:szCs w:val="22"/>
        </w:rPr>
      </w:pPr>
      <w:r w:rsidRPr="00777B4C">
        <w:t>№ ДУ-Ш-</w:t>
      </w:r>
      <w:r w:rsidR="003B5FD5" w:rsidRPr="00777B4C">
        <w:t>_</w:t>
      </w:r>
      <w:r w:rsidRPr="00777B4C">
        <w:t>-</w:t>
      </w:r>
      <w:r w:rsidR="003B5FD5" w:rsidRPr="00777B4C">
        <w:t>__</w:t>
      </w:r>
      <w:r w:rsidRPr="00777B4C">
        <w:t xml:space="preserve"> от </w:t>
      </w:r>
      <w:r w:rsidR="003B5FD5" w:rsidRPr="00777B4C">
        <w:rPr>
          <w:sz w:val="22"/>
          <w:szCs w:val="22"/>
        </w:rPr>
        <w:t>_________</w:t>
      </w:r>
      <w:r w:rsidRPr="00777B4C">
        <w:t>г.</w:t>
      </w:r>
    </w:p>
    <w:p w:rsidR="00102E0C" w:rsidRPr="00777B4C" w:rsidRDefault="00102E0C" w:rsidP="00102E0C">
      <w:pPr>
        <w:jc w:val="center"/>
        <w:rPr>
          <w:b/>
          <w:sz w:val="22"/>
          <w:szCs w:val="22"/>
        </w:rPr>
      </w:pPr>
    </w:p>
    <w:p w:rsidR="00102E0C" w:rsidRPr="00777B4C" w:rsidRDefault="00102E0C" w:rsidP="00102E0C">
      <w:pPr>
        <w:rPr>
          <w:b/>
          <w:sz w:val="22"/>
          <w:szCs w:val="22"/>
        </w:rPr>
      </w:pPr>
      <w:r w:rsidRPr="00777B4C">
        <w:rPr>
          <w:b/>
          <w:sz w:val="22"/>
          <w:szCs w:val="22"/>
        </w:rPr>
        <w:t>План объекта долевого строительства:</w:t>
      </w:r>
    </w:p>
    <w:p w:rsidR="00102E0C" w:rsidRPr="00777B4C" w:rsidRDefault="00102E0C" w:rsidP="00102E0C">
      <w:pPr>
        <w:rPr>
          <w:sz w:val="22"/>
          <w:szCs w:val="22"/>
        </w:rPr>
      </w:pPr>
      <w:r w:rsidRPr="00777B4C">
        <w:rPr>
          <w:b/>
          <w:sz w:val="22"/>
          <w:szCs w:val="22"/>
        </w:rPr>
        <w:t>Квартира однокомнатная №</w:t>
      </w:r>
      <w:r w:rsidR="003B5FD5" w:rsidRPr="00777B4C">
        <w:rPr>
          <w:b/>
          <w:sz w:val="22"/>
          <w:szCs w:val="22"/>
        </w:rPr>
        <w:t>_</w:t>
      </w:r>
      <w:r w:rsidRPr="00777B4C">
        <w:rPr>
          <w:b/>
          <w:sz w:val="22"/>
          <w:szCs w:val="22"/>
        </w:rPr>
        <w:t xml:space="preserve">  на 4 этаже</w:t>
      </w:r>
    </w:p>
    <w:p w:rsidR="00102E0C" w:rsidRPr="00777B4C" w:rsidRDefault="00102E0C" w:rsidP="00102E0C">
      <w:pPr>
        <w:rPr>
          <w:b/>
          <w:sz w:val="22"/>
          <w:szCs w:val="22"/>
        </w:rPr>
      </w:pPr>
      <w:r w:rsidRPr="00777B4C">
        <w:rPr>
          <w:b/>
          <w:sz w:val="22"/>
          <w:szCs w:val="22"/>
        </w:rPr>
        <w:t xml:space="preserve">Строительные оси  - </w:t>
      </w:r>
      <w:r w:rsidR="003B5FD5" w:rsidRPr="00777B4C">
        <w:rPr>
          <w:b/>
          <w:sz w:val="22"/>
          <w:szCs w:val="22"/>
        </w:rPr>
        <w:t>__</w:t>
      </w:r>
      <w:r w:rsidRPr="00777B4C">
        <w:rPr>
          <w:b/>
          <w:sz w:val="22"/>
          <w:szCs w:val="22"/>
        </w:rPr>
        <w:t>/</w:t>
      </w:r>
      <w:r w:rsidR="003B5FD5" w:rsidRPr="00777B4C">
        <w:rPr>
          <w:b/>
          <w:sz w:val="22"/>
          <w:szCs w:val="22"/>
        </w:rPr>
        <w:t>___</w:t>
      </w:r>
    </w:p>
    <w:p w:rsidR="00102E0C" w:rsidRPr="00777B4C" w:rsidRDefault="00102E0C" w:rsidP="00102E0C">
      <w:pPr>
        <w:rPr>
          <w:b/>
          <w:sz w:val="22"/>
          <w:szCs w:val="22"/>
        </w:rPr>
      </w:pPr>
    </w:p>
    <w:p w:rsidR="00102E0C" w:rsidRPr="00777B4C" w:rsidRDefault="00102E0C" w:rsidP="00102E0C">
      <w:pPr>
        <w:rPr>
          <w:noProof/>
          <w:sz w:val="22"/>
          <w:szCs w:val="22"/>
          <w:lang w:eastAsia="ru-RU"/>
        </w:rPr>
      </w:pPr>
      <w:bookmarkStart w:id="14" w:name="Закладка2"/>
      <w:bookmarkEnd w:id="14"/>
    </w:p>
    <w:p w:rsidR="00102E0C" w:rsidRPr="00777B4C" w:rsidRDefault="00102E0C" w:rsidP="00102E0C">
      <w:pPr>
        <w:rPr>
          <w:noProof/>
          <w:sz w:val="22"/>
          <w:szCs w:val="22"/>
          <w:lang w:eastAsia="ru-RU"/>
        </w:rPr>
      </w:pPr>
    </w:p>
    <w:p w:rsidR="00102E0C" w:rsidRPr="00777B4C" w:rsidRDefault="00102E0C" w:rsidP="00102E0C">
      <w:pPr>
        <w:rPr>
          <w:sz w:val="22"/>
          <w:szCs w:val="22"/>
        </w:rPr>
      </w:pPr>
    </w:p>
    <w:p w:rsidR="00102E0C" w:rsidRPr="00777B4C" w:rsidRDefault="00102E0C" w:rsidP="00102E0C">
      <w:pPr>
        <w:rPr>
          <w:b/>
          <w:sz w:val="22"/>
          <w:szCs w:val="22"/>
        </w:rPr>
      </w:pPr>
    </w:p>
    <w:p w:rsidR="00102E0C" w:rsidRPr="00777B4C" w:rsidRDefault="00102E0C" w:rsidP="00102E0C">
      <w:pPr>
        <w:rPr>
          <w:b/>
          <w:sz w:val="22"/>
          <w:szCs w:val="22"/>
        </w:rPr>
      </w:pPr>
      <w:r w:rsidRPr="00777B4C">
        <w:rPr>
          <w:b/>
          <w:sz w:val="22"/>
          <w:szCs w:val="22"/>
        </w:rPr>
        <w:t>Застройщик:</w:t>
      </w:r>
    </w:p>
    <w:p w:rsidR="00102E0C" w:rsidRPr="00777B4C" w:rsidRDefault="00102E0C" w:rsidP="00102E0C">
      <w:pPr>
        <w:rPr>
          <w:b/>
        </w:rPr>
      </w:pPr>
      <w:r w:rsidRPr="00777B4C">
        <w:rPr>
          <w:bCs/>
        </w:rPr>
        <w:t>ООО «НСК-СтройПроект»</w:t>
      </w:r>
      <w:r w:rsidRPr="00777B4C">
        <w:rPr>
          <w:b/>
        </w:rPr>
        <w:t xml:space="preserve">   </w:t>
      </w:r>
    </w:p>
    <w:p w:rsidR="00102E0C" w:rsidRPr="00777B4C" w:rsidRDefault="00102E0C" w:rsidP="00102E0C">
      <w:pPr>
        <w:rPr>
          <w:b/>
        </w:rPr>
      </w:pPr>
    </w:p>
    <w:p w:rsidR="00102E0C" w:rsidRPr="00777B4C" w:rsidRDefault="00102E0C" w:rsidP="00102E0C">
      <w:pPr>
        <w:rPr>
          <w:rStyle w:val="FontStyle14"/>
          <w:bCs w:val="0"/>
        </w:rPr>
      </w:pPr>
      <w:r w:rsidRPr="00777B4C">
        <w:rPr>
          <w:b/>
        </w:rPr>
        <w:t xml:space="preserve"> </w:t>
      </w:r>
      <w:r w:rsidRPr="00777B4C">
        <w:t xml:space="preserve">______________ </w:t>
      </w:r>
    </w:p>
    <w:p w:rsidR="00102E0C" w:rsidRPr="00777B4C" w:rsidRDefault="00102E0C" w:rsidP="00102E0C">
      <w:pPr>
        <w:rPr>
          <w:sz w:val="22"/>
          <w:szCs w:val="22"/>
        </w:rPr>
      </w:pPr>
      <w:r w:rsidRPr="00777B4C">
        <w:rPr>
          <w:b/>
          <w:sz w:val="22"/>
          <w:szCs w:val="22"/>
        </w:rPr>
        <w:t xml:space="preserve"> </w:t>
      </w:r>
    </w:p>
    <w:p w:rsidR="00102E0C" w:rsidRPr="00777B4C" w:rsidRDefault="00102E0C" w:rsidP="00102E0C">
      <w:pPr>
        <w:rPr>
          <w:b/>
          <w:sz w:val="22"/>
          <w:szCs w:val="22"/>
        </w:rPr>
      </w:pPr>
    </w:p>
    <w:p w:rsidR="00102E0C" w:rsidRPr="00777B4C" w:rsidRDefault="00102E0C" w:rsidP="00102E0C">
      <w:pPr>
        <w:rPr>
          <w:sz w:val="22"/>
          <w:szCs w:val="22"/>
        </w:rPr>
      </w:pPr>
      <w:r w:rsidRPr="00777B4C">
        <w:rPr>
          <w:b/>
          <w:sz w:val="22"/>
          <w:szCs w:val="22"/>
        </w:rPr>
        <w:t>Участник долевого строительства</w:t>
      </w:r>
      <w:r w:rsidRPr="00777B4C">
        <w:rPr>
          <w:sz w:val="22"/>
          <w:szCs w:val="22"/>
        </w:rPr>
        <w:t xml:space="preserve">          </w:t>
      </w:r>
    </w:p>
    <w:p w:rsidR="00102E0C" w:rsidRPr="00777B4C" w:rsidRDefault="00102E0C" w:rsidP="00102E0C">
      <w:pPr>
        <w:rPr>
          <w:sz w:val="12"/>
          <w:szCs w:val="12"/>
        </w:rPr>
      </w:pPr>
      <w:bookmarkStart w:id="15" w:name="ФИО2"/>
    </w:p>
    <w:p w:rsidR="00102E0C" w:rsidRPr="00777B4C" w:rsidRDefault="00102E0C" w:rsidP="00102E0C">
      <w:pPr>
        <w:rPr>
          <w:sz w:val="22"/>
          <w:szCs w:val="22"/>
        </w:rPr>
      </w:pPr>
    </w:p>
    <w:p w:rsidR="00102E0C" w:rsidRPr="00777B4C" w:rsidRDefault="00102E0C" w:rsidP="00102E0C">
      <w:pPr>
        <w:rPr>
          <w:sz w:val="22"/>
          <w:szCs w:val="22"/>
        </w:rPr>
      </w:pPr>
      <w:r w:rsidRPr="00777B4C">
        <w:rPr>
          <w:sz w:val="22"/>
          <w:szCs w:val="22"/>
        </w:rPr>
        <w:t>______________</w:t>
      </w:r>
      <w:bookmarkEnd w:id="15"/>
      <w:r w:rsidR="003B5FD5" w:rsidRPr="00777B4C">
        <w:rPr>
          <w:sz w:val="22"/>
          <w:szCs w:val="22"/>
        </w:rPr>
        <w:t>_________</w:t>
      </w:r>
      <w:r w:rsidRPr="00777B4C">
        <w:rPr>
          <w:b/>
          <w:sz w:val="22"/>
          <w:szCs w:val="22"/>
        </w:rPr>
        <w:t xml:space="preserve"> </w:t>
      </w:r>
    </w:p>
    <w:p w:rsidR="00102E0C" w:rsidRPr="00777B4C" w:rsidRDefault="00102E0C" w:rsidP="00102E0C">
      <w:pPr>
        <w:pageBreakBefore/>
        <w:tabs>
          <w:tab w:val="left" w:pos="8078"/>
        </w:tabs>
        <w:ind w:left="6946"/>
      </w:pPr>
    </w:p>
    <w:p w:rsidR="00102E0C" w:rsidRPr="00777B4C" w:rsidRDefault="00102E0C" w:rsidP="00102E0C">
      <w:pPr>
        <w:tabs>
          <w:tab w:val="left" w:pos="8078"/>
        </w:tabs>
        <w:ind w:left="6946"/>
      </w:pPr>
      <w:r w:rsidRPr="00777B4C">
        <w:t xml:space="preserve">Приложение №2 к </w:t>
      </w:r>
    </w:p>
    <w:p w:rsidR="00102E0C" w:rsidRPr="00777B4C" w:rsidRDefault="00102E0C" w:rsidP="00102E0C">
      <w:pPr>
        <w:tabs>
          <w:tab w:val="left" w:pos="8078"/>
        </w:tabs>
        <w:ind w:left="6946"/>
      </w:pPr>
      <w:r w:rsidRPr="00777B4C">
        <w:rPr>
          <w:rFonts w:eastAsia="Calibri"/>
          <w:lang w:eastAsia="en-US"/>
        </w:rPr>
        <w:t>Договору участия в долевом строительстве</w:t>
      </w:r>
      <w:r w:rsidRPr="00777B4C">
        <w:t xml:space="preserve">  </w:t>
      </w:r>
    </w:p>
    <w:p w:rsidR="00102E0C" w:rsidRPr="00777B4C" w:rsidRDefault="00102E0C" w:rsidP="00102E0C">
      <w:pPr>
        <w:ind w:left="6946"/>
        <w:rPr>
          <w:b/>
          <w:sz w:val="22"/>
          <w:szCs w:val="22"/>
        </w:rPr>
      </w:pPr>
      <w:r w:rsidRPr="00777B4C">
        <w:t>№ ДУ-Ш-</w:t>
      </w:r>
      <w:r w:rsidR="003B5FD5" w:rsidRPr="00777B4C">
        <w:t>_</w:t>
      </w:r>
      <w:r w:rsidRPr="00777B4C">
        <w:t>-</w:t>
      </w:r>
      <w:r w:rsidR="003B5FD5" w:rsidRPr="00777B4C">
        <w:t>___</w:t>
      </w:r>
      <w:r w:rsidRPr="00777B4C">
        <w:t xml:space="preserve"> от </w:t>
      </w:r>
      <w:r w:rsidR="003B5FD5" w:rsidRPr="00777B4C">
        <w:t>__</w:t>
      </w:r>
      <w:r w:rsidRPr="00777B4C">
        <w:t>.</w:t>
      </w:r>
      <w:r w:rsidR="003B5FD5" w:rsidRPr="00777B4C">
        <w:t>__</w:t>
      </w:r>
      <w:r w:rsidRPr="00777B4C">
        <w:t>.</w:t>
      </w:r>
      <w:r w:rsidR="003B5FD5" w:rsidRPr="00777B4C">
        <w:t>___</w:t>
      </w:r>
      <w:r w:rsidRPr="00777B4C">
        <w:t xml:space="preserve"> г.</w:t>
      </w:r>
    </w:p>
    <w:p w:rsidR="00102E0C" w:rsidRPr="00777B4C" w:rsidRDefault="00102E0C" w:rsidP="00102E0C">
      <w:pPr>
        <w:ind w:left="4956" w:firstLine="708"/>
        <w:jc w:val="center"/>
        <w:rPr>
          <w:b/>
          <w:sz w:val="22"/>
          <w:szCs w:val="22"/>
        </w:rPr>
      </w:pPr>
    </w:p>
    <w:p w:rsidR="00102E0C" w:rsidRPr="00777B4C" w:rsidRDefault="00102E0C" w:rsidP="00102E0C">
      <w:pPr>
        <w:rPr>
          <w:b/>
          <w:sz w:val="22"/>
          <w:szCs w:val="22"/>
        </w:rPr>
      </w:pPr>
      <w:r w:rsidRPr="00777B4C">
        <w:rPr>
          <w:b/>
          <w:sz w:val="22"/>
          <w:szCs w:val="22"/>
        </w:rPr>
        <w:t xml:space="preserve">    </w:t>
      </w:r>
    </w:p>
    <w:p w:rsidR="00102E0C" w:rsidRPr="00777B4C" w:rsidRDefault="00102E0C" w:rsidP="00102E0C">
      <w:pPr>
        <w:rPr>
          <w:b/>
          <w:sz w:val="22"/>
          <w:szCs w:val="22"/>
        </w:rPr>
      </w:pPr>
    </w:p>
    <w:p w:rsidR="00102E0C" w:rsidRPr="00777B4C" w:rsidRDefault="00102E0C" w:rsidP="00102E0C">
      <w:pPr>
        <w:rPr>
          <w:b/>
          <w:sz w:val="22"/>
          <w:szCs w:val="22"/>
        </w:rPr>
      </w:pPr>
      <w:r w:rsidRPr="00777B4C">
        <w:rPr>
          <w:b/>
          <w:sz w:val="22"/>
          <w:szCs w:val="22"/>
        </w:rPr>
        <w:t>Местоположение  объекта долевого строительства:</w:t>
      </w:r>
    </w:p>
    <w:p w:rsidR="00102E0C" w:rsidRPr="00777B4C" w:rsidRDefault="00102E0C" w:rsidP="00102E0C">
      <w:pPr>
        <w:rPr>
          <w:b/>
          <w:sz w:val="22"/>
          <w:szCs w:val="22"/>
        </w:rPr>
      </w:pPr>
      <w:r w:rsidRPr="00777B4C">
        <w:rPr>
          <w:sz w:val="22"/>
          <w:szCs w:val="22"/>
        </w:rPr>
        <w:t xml:space="preserve">    </w:t>
      </w:r>
    </w:p>
    <w:p w:rsidR="00102E0C" w:rsidRPr="00777B4C" w:rsidRDefault="00102E0C" w:rsidP="00102E0C">
      <w:pPr>
        <w:rPr>
          <w:sz w:val="22"/>
          <w:szCs w:val="22"/>
        </w:rPr>
      </w:pPr>
    </w:p>
    <w:p w:rsidR="00102E0C" w:rsidRPr="00777B4C" w:rsidRDefault="00102E0C" w:rsidP="00102E0C">
      <w:pPr>
        <w:rPr>
          <w:sz w:val="22"/>
          <w:szCs w:val="22"/>
        </w:rPr>
      </w:pPr>
    </w:p>
    <w:p w:rsidR="00102E0C" w:rsidRPr="00777B4C" w:rsidRDefault="00102E0C" w:rsidP="00102E0C">
      <w:pPr>
        <w:rPr>
          <w:sz w:val="22"/>
          <w:szCs w:val="22"/>
        </w:rPr>
      </w:pPr>
    </w:p>
    <w:p w:rsidR="00102E0C" w:rsidRPr="00777B4C" w:rsidRDefault="00102E0C" w:rsidP="00102E0C">
      <w:pPr>
        <w:rPr>
          <w:sz w:val="22"/>
          <w:szCs w:val="22"/>
        </w:rPr>
      </w:pPr>
      <w:bookmarkStart w:id="16" w:name="Закладка1"/>
      <w:bookmarkEnd w:id="16"/>
    </w:p>
    <w:p w:rsidR="00102E0C" w:rsidRPr="00777B4C" w:rsidRDefault="00102E0C" w:rsidP="00102E0C">
      <w:pPr>
        <w:rPr>
          <w:sz w:val="22"/>
          <w:szCs w:val="22"/>
        </w:rPr>
      </w:pPr>
    </w:p>
    <w:p w:rsidR="00102E0C" w:rsidRPr="00777B4C" w:rsidRDefault="00102E0C" w:rsidP="00102E0C">
      <w:pPr>
        <w:rPr>
          <w:b/>
          <w:sz w:val="22"/>
          <w:szCs w:val="22"/>
        </w:rPr>
      </w:pPr>
      <w:r w:rsidRPr="00777B4C">
        <w:rPr>
          <w:b/>
          <w:sz w:val="22"/>
          <w:szCs w:val="22"/>
        </w:rPr>
        <w:t>Застройщик:</w:t>
      </w:r>
    </w:p>
    <w:p w:rsidR="00102E0C" w:rsidRPr="00777B4C" w:rsidRDefault="00102E0C" w:rsidP="00102E0C">
      <w:pPr>
        <w:rPr>
          <w:b/>
        </w:rPr>
      </w:pPr>
      <w:r w:rsidRPr="00777B4C">
        <w:rPr>
          <w:bCs/>
        </w:rPr>
        <w:t>ООО «НСК-СтройПроект»</w:t>
      </w:r>
      <w:r w:rsidRPr="00777B4C">
        <w:rPr>
          <w:b/>
        </w:rPr>
        <w:t xml:space="preserve">   </w:t>
      </w:r>
    </w:p>
    <w:p w:rsidR="00102E0C" w:rsidRPr="00777B4C" w:rsidRDefault="00102E0C" w:rsidP="00102E0C">
      <w:pPr>
        <w:rPr>
          <w:b/>
        </w:rPr>
      </w:pPr>
    </w:p>
    <w:p w:rsidR="00102E0C" w:rsidRPr="00777B4C" w:rsidRDefault="00102E0C" w:rsidP="00102E0C">
      <w:pPr>
        <w:rPr>
          <w:rStyle w:val="FontStyle14"/>
          <w:bCs w:val="0"/>
        </w:rPr>
      </w:pPr>
      <w:r w:rsidRPr="00777B4C">
        <w:rPr>
          <w:b/>
        </w:rPr>
        <w:t xml:space="preserve"> </w:t>
      </w:r>
      <w:r w:rsidRPr="00777B4C">
        <w:t xml:space="preserve">______________ </w:t>
      </w:r>
    </w:p>
    <w:p w:rsidR="00102E0C" w:rsidRPr="00777B4C" w:rsidRDefault="00102E0C" w:rsidP="00102E0C">
      <w:pPr>
        <w:rPr>
          <w:sz w:val="22"/>
          <w:szCs w:val="22"/>
        </w:rPr>
      </w:pPr>
      <w:r w:rsidRPr="00777B4C">
        <w:rPr>
          <w:b/>
          <w:sz w:val="22"/>
          <w:szCs w:val="22"/>
        </w:rPr>
        <w:t xml:space="preserve"> </w:t>
      </w:r>
    </w:p>
    <w:p w:rsidR="00102E0C" w:rsidRPr="00777B4C" w:rsidRDefault="00102E0C" w:rsidP="00102E0C">
      <w:pPr>
        <w:rPr>
          <w:sz w:val="22"/>
          <w:szCs w:val="22"/>
        </w:rPr>
      </w:pPr>
      <w:r w:rsidRPr="00777B4C">
        <w:rPr>
          <w:b/>
          <w:sz w:val="22"/>
          <w:szCs w:val="22"/>
        </w:rPr>
        <w:t>Участник долевого строительства</w:t>
      </w:r>
      <w:r w:rsidRPr="00777B4C">
        <w:rPr>
          <w:sz w:val="22"/>
          <w:szCs w:val="22"/>
        </w:rPr>
        <w:t xml:space="preserve">       </w:t>
      </w:r>
    </w:p>
    <w:p w:rsidR="00102E0C" w:rsidRPr="00777B4C" w:rsidRDefault="00102E0C" w:rsidP="00102E0C">
      <w:pPr>
        <w:rPr>
          <w:sz w:val="22"/>
          <w:szCs w:val="22"/>
        </w:rPr>
      </w:pPr>
      <w:r w:rsidRPr="00777B4C">
        <w:rPr>
          <w:sz w:val="22"/>
          <w:szCs w:val="22"/>
        </w:rPr>
        <w:t xml:space="preserve">   </w:t>
      </w:r>
    </w:p>
    <w:p w:rsidR="00102E0C" w:rsidRPr="00777B4C" w:rsidRDefault="00102E0C" w:rsidP="00102E0C">
      <w:pPr>
        <w:rPr>
          <w:sz w:val="12"/>
          <w:szCs w:val="12"/>
        </w:rPr>
      </w:pPr>
      <w:bookmarkStart w:id="17" w:name="ФИО3"/>
    </w:p>
    <w:p w:rsidR="00102E0C" w:rsidRPr="00777B4C" w:rsidRDefault="00102E0C" w:rsidP="00102E0C">
      <w:pPr>
        <w:rPr>
          <w:sz w:val="22"/>
          <w:szCs w:val="22"/>
        </w:rPr>
      </w:pPr>
      <w:r w:rsidRPr="00777B4C">
        <w:rPr>
          <w:sz w:val="22"/>
          <w:szCs w:val="22"/>
        </w:rPr>
        <w:t xml:space="preserve">______________   </w:t>
      </w:r>
      <w:bookmarkEnd w:id="17"/>
      <w:r w:rsidR="003B5FD5" w:rsidRPr="00777B4C">
        <w:rPr>
          <w:sz w:val="22"/>
          <w:szCs w:val="22"/>
        </w:rPr>
        <w:t>_______</w:t>
      </w:r>
      <w:r w:rsidRPr="00777B4C">
        <w:rPr>
          <w:b/>
          <w:sz w:val="22"/>
          <w:szCs w:val="22"/>
        </w:rPr>
        <w:t xml:space="preserve">. </w:t>
      </w:r>
    </w:p>
    <w:p w:rsidR="00102E0C" w:rsidRPr="00777B4C" w:rsidRDefault="00102E0C" w:rsidP="00102E0C">
      <w:pPr>
        <w:rPr>
          <w:sz w:val="22"/>
          <w:szCs w:val="22"/>
        </w:rPr>
      </w:pPr>
    </w:p>
    <w:p w:rsidR="00102E0C" w:rsidRPr="00777B4C" w:rsidRDefault="00102E0C" w:rsidP="00102E0C"/>
    <w:p w:rsidR="00102E0C" w:rsidRPr="00777B4C" w:rsidRDefault="00102E0C" w:rsidP="00102E0C">
      <w:pPr>
        <w:pageBreakBefore/>
      </w:pPr>
    </w:p>
    <w:p w:rsidR="00102E0C" w:rsidRPr="00777B4C" w:rsidRDefault="00102E0C" w:rsidP="00102E0C">
      <w:pPr>
        <w:tabs>
          <w:tab w:val="left" w:pos="8078"/>
        </w:tabs>
        <w:ind w:left="6946"/>
      </w:pPr>
      <w:r w:rsidRPr="00777B4C">
        <w:t xml:space="preserve">Приложение №3 к </w:t>
      </w:r>
    </w:p>
    <w:p w:rsidR="00102E0C" w:rsidRPr="00777B4C" w:rsidRDefault="00102E0C" w:rsidP="00102E0C">
      <w:pPr>
        <w:tabs>
          <w:tab w:val="left" w:pos="8078"/>
        </w:tabs>
        <w:ind w:left="6946"/>
      </w:pPr>
      <w:r w:rsidRPr="00777B4C">
        <w:rPr>
          <w:rFonts w:eastAsia="Calibri"/>
          <w:lang w:eastAsia="en-US"/>
        </w:rPr>
        <w:t>Договору участия в долевом строительстве</w:t>
      </w:r>
      <w:r w:rsidRPr="00777B4C">
        <w:t xml:space="preserve">  </w:t>
      </w:r>
    </w:p>
    <w:p w:rsidR="00102E0C" w:rsidRPr="00777B4C" w:rsidRDefault="00102E0C" w:rsidP="00102E0C">
      <w:pPr>
        <w:ind w:left="6946"/>
        <w:rPr>
          <w:b/>
          <w:sz w:val="22"/>
          <w:szCs w:val="22"/>
        </w:rPr>
      </w:pPr>
      <w:r w:rsidRPr="00777B4C">
        <w:t>№ ДУ-Ш-</w:t>
      </w:r>
      <w:r w:rsidR="003B5FD5" w:rsidRPr="00777B4C">
        <w:t>_</w:t>
      </w:r>
      <w:r w:rsidRPr="00777B4C">
        <w:t>-</w:t>
      </w:r>
      <w:r w:rsidR="003B5FD5" w:rsidRPr="00777B4C">
        <w:t>___</w:t>
      </w:r>
      <w:r w:rsidRPr="00777B4C">
        <w:t xml:space="preserve"> от </w:t>
      </w:r>
      <w:r w:rsidR="003B5FD5" w:rsidRPr="00777B4C">
        <w:t>__</w:t>
      </w:r>
      <w:r w:rsidRPr="00777B4C">
        <w:t>.</w:t>
      </w:r>
      <w:r w:rsidR="003B5FD5" w:rsidRPr="00777B4C">
        <w:t>__</w:t>
      </w:r>
      <w:r w:rsidRPr="00777B4C">
        <w:t>.</w:t>
      </w:r>
      <w:r w:rsidR="003B5FD5" w:rsidRPr="00777B4C">
        <w:t>____</w:t>
      </w:r>
      <w:r w:rsidRPr="00777B4C">
        <w:t xml:space="preserve"> г.</w:t>
      </w:r>
    </w:p>
    <w:p w:rsidR="00102E0C" w:rsidRPr="00777B4C" w:rsidRDefault="00102E0C" w:rsidP="00102E0C">
      <w:pPr>
        <w:tabs>
          <w:tab w:val="left" w:pos="0"/>
        </w:tabs>
      </w:pPr>
      <w:r w:rsidRPr="00777B4C">
        <w:tab/>
      </w:r>
      <w:r w:rsidRPr="00777B4C">
        <w:tab/>
      </w:r>
      <w:r w:rsidRPr="00777B4C">
        <w:tab/>
      </w:r>
      <w:r w:rsidRPr="00777B4C">
        <w:tab/>
      </w:r>
      <w:r w:rsidRPr="00777B4C">
        <w:tab/>
      </w:r>
      <w:r w:rsidRPr="00777B4C">
        <w:tab/>
      </w:r>
      <w:r w:rsidRPr="00777B4C">
        <w:tab/>
      </w:r>
      <w:r w:rsidRPr="00777B4C">
        <w:tab/>
      </w:r>
      <w:r w:rsidRPr="00777B4C">
        <w:tab/>
        <w:t xml:space="preserve">         </w:t>
      </w:r>
    </w:p>
    <w:p w:rsidR="00102E0C" w:rsidRPr="00777B4C" w:rsidRDefault="00102E0C" w:rsidP="00102E0C">
      <w:pPr>
        <w:tabs>
          <w:tab w:val="left" w:pos="0"/>
        </w:tabs>
      </w:pPr>
    </w:p>
    <w:p w:rsidR="00102E0C" w:rsidRPr="00777B4C" w:rsidRDefault="00102E0C" w:rsidP="00102E0C">
      <w:pPr>
        <w:tabs>
          <w:tab w:val="left" w:pos="0"/>
        </w:tabs>
        <w:jc w:val="center"/>
      </w:pPr>
      <w:r w:rsidRPr="00777B4C">
        <w:t>Содержание Объекта долевого строительства,</w:t>
      </w:r>
    </w:p>
    <w:p w:rsidR="00102E0C" w:rsidRPr="00777B4C" w:rsidRDefault="00102E0C" w:rsidP="00102E0C">
      <w:pPr>
        <w:tabs>
          <w:tab w:val="left" w:pos="0"/>
        </w:tabs>
        <w:jc w:val="center"/>
      </w:pPr>
      <w:r w:rsidRPr="00777B4C">
        <w:t>передаваемого Участнику Застройщиком (без отделки)</w:t>
      </w:r>
    </w:p>
    <w:p w:rsidR="00102E0C" w:rsidRPr="00777B4C" w:rsidRDefault="00102E0C" w:rsidP="00102E0C">
      <w:pPr>
        <w:tabs>
          <w:tab w:val="left" w:pos="0"/>
        </w:tabs>
      </w:pPr>
    </w:p>
    <w:p w:rsidR="00102E0C" w:rsidRPr="00777B4C" w:rsidRDefault="00102E0C" w:rsidP="00102E0C">
      <w:pPr>
        <w:numPr>
          <w:ilvl w:val="0"/>
          <w:numId w:val="13"/>
        </w:numPr>
        <w:tabs>
          <w:tab w:val="left" w:pos="0"/>
        </w:tabs>
      </w:pPr>
      <w:r w:rsidRPr="00777B4C">
        <w:t xml:space="preserve">Устанавливается дверь входная деревянная или металлическая с врезным замком и фурнитурой. </w:t>
      </w:r>
    </w:p>
    <w:p w:rsidR="00102E0C" w:rsidRPr="00777B4C" w:rsidRDefault="00102E0C" w:rsidP="00102E0C">
      <w:pPr>
        <w:numPr>
          <w:ilvl w:val="0"/>
          <w:numId w:val="13"/>
        </w:numPr>
        <w:tabs>
          <w:tab w:val="left" w:pos="0"/>
        </w:tabs>
      </w:pPr>
      <w:r w:rsidRPr="00777B4C">
        <w:t xml:space="preserve">Оконные блоки и балконные двери – из металлопластикового профиля, с двухкамерным стеклопакетом. </w:t>
      </w:r>
    </w:p>
    <w:p w:rsidR="00102E0C" w:rsidRPr="00777B4C" w:rsidRDefault="00102E0C" w:rsidP="00102E0C">
      <w:pPr>
        <w:numPr>
          <w:ilvl w:val="0"/>
          <w:numId w:val="13"/>
        </w:numPr>
        <w:tabs>
          <w:tab w:val="left" w:pos="0"/>
        </w:tabs>
      </w:pPr>
      <w:r w:rsidRPr="00777B4C">
        <w:t>Внутренние несущие стены – монолитные без штукатурки, межкомнатные перегородки из СКЦ или ГКЛ без штукатурки.</w:t>
      </w:r>
    </w:p>
    <w:p w:rsidR="00102E0C" w:rsidRPr="00777B4C" w:rsidRDefault="00102E0C" w:rsidP="00102E0C">
      <w:pPr>
        <w:numPr>
          <w:ilvl w:val="0"/>
          <w:numId w:val="13"/>
        </w:numPr>
        <w:tabs>
          <w:tab w:val="left" w:pos="0"/>
        </w:tabs>
      </w:pPr>
      <w:r w:rsidRPr="00777B4C">
        <w:t>Балконы и лоджии без остекления</w:t>
      </w:r>
    </w:p>
    <w:p w:rsidR="00102E0C" w:rsidRPr="00777B4C" w:rsidRDefault="00102E0C" w:rsidP="00102E0C">
      <w:pPr>
        <w:numPr>
          <w:ilvl w:val="0"/>
          <w:numId w:val="13"/>
        </w:numPr>
        <w:tabs>
          <w:tab w:val="left" w:pos="0"/>
        </w:tabs>
      </w:pPr>
      <w:r w:rsidRPr="00777B4C">
        <w:t xml:space="preserve">Конструкция межквартирного перекрытия </w:t>
      </w:r>
      <w:r w:rsidR="00C34AE8" w:rsidRPr="00777B4C">
        <w:t xml:space="preserve">– </w:t>
      </w:r>
      <w:r w:rsidRPr="00777B4C">
        <w:t xml:space="preserve">монолитная ж/б без чистового покрытия полов и </w:t>
      </w:r>
      <w:r w:rsidR="00237FA5" w:rsidRPr="00777B4C">
        <w:t xml:space="preserve">без </w:t>
      </w:r>
      <w:r w:rsidRPr="00777B4C">
        <w:t>чистовой отделки потолков.</w:t>
      </w:r>
    </w:p>
    <w:p w:rsidR="00102E0C" w:rsidRPr="00777B4C" w:rsidRDefault="00102E0C" w:rsidP="00102E0C">
      <w:pPr>
        <w:numPr>
          <w:ilvl w:val="0"/>
          <w:numId w:val="13"/>
        </w:numPr>
        <w:tabs>
          <w:tab w:val="left" w:pos="0"/>
        </w:tabs>
      </w:pPr>
      <w:r w:rsidRPr="00777B4C">
        <w:t xml:space="preserve">Установка приборов учета с внутриквартирной разводкой трубопроводов водоснабжения и канализации по помещениям кухонь, туалет, ванных комнат, совмещенных санузлов и без установки сантехнического оборудования. </w:t>
      </w:r>
    </w:p>
    <w:p w:rsidR="00102E0C" w:rsidRPr="00777B4C" w:rsidRDefault="00102E0C" w:rsidP="00102E0C">
      <w:pPr>
        <w:numPr>
          <w:ilvl w:val="0"/>
          <w:numId w:val="13"/>
        </w:numPr>
        <w:tabs>
          <w:tab w:val="left" w:pos="0"/>
        </w:tabs>
      </w:pPr>
      <w:r w:rsidRPr="00777B4C">
        <w:t xml:space="preserve">Отопление – водяное, отопительные приборы – согласно проекту. </w:t>
      </w:r>
    </w:p>
    <w:p w:rsidR="00102E0C" w:rsidRPr="00777B4C" w:rsidRDefault="00102E0C" w:rsidP="00102E0C">
      <w:pPr>
        <w:numPr>
          <w:ilvl w:val="0"/>
          <w:numId w:val="13"/>
        </w:numPr>
        <w:tabs>
          <w:tab w:val="left" w:pos="0"/>
        </w:tabs>
      </w:pPr>
      <w:r w:rsidRPr="00777B4C">
        <w:t xml:space="preserve">Внутриквартирная разводка электрических сетей с установкой розеток, электровыключателей, клеммных коробок, патронов (в кухнях, жилых комнатах и прихожих), настенный патрон в уборных. Установка в каждой квартире электрического щита с прибором учета и аппаратами защиты. </w:t>
      </w:r>
    </w:p>
    <w:p w:rsidR="00102E0C" w:rsidRPr="00777B4C" w:rsidRDefault="00102E0C" w:rsidP="00102E0C">
      <w:pPr>
        <w:numPr>
          <w:ilvl w:val="0"/>
          <w:numId w:val="13"/>
        </w:numPr>
        <w:tabs>
          <w:tab w:val="left" w:pos="0"/>
        </w:tabs>
      </w:pPr>
      <w:r w:rsidRPr="00777B4C">
        <w:t>Для сетей телефонной связи, телевидения и домофонной связи предусматривается кабельная прокладка до этажных щитов без разводки по квартирам.</w:t>
      </w:r>
    </w:p>
    <w:p w:rsidR="00102E0C" w:rsidRPr="00777B4C" w:rsidRDefault="00102E0C" w:rsidP="00102E0C">
      <w:pPr>
        <w:numPr>
          <w:ilvl w:val="0"/>
          <w:numId w:val="13"/>
        </w:numPr>
        <w:tabs>
          <w:tab w:val="left" w:pos="0"/>
        </w:tabs>
      </w:pPr>
      <w:r w:rsidRPr="00777B4C">
        <w:t>Жилые помещения квартиры (кроме санузлов, ванных комнат) оборудуются автономными дымовыми пожарными извещателями.</w:t>
      </w:r>
    </w:p>
    <w:p w:rsidR="00102E0C" w:rsidRPr="00777B4C" w:rsidRDefault="00102E0C" w:rsidP="00102E0C">
      <w:pPr>
        <w:tabs>
          <w:tab w:val="left" w:pos="0"/>
        </w:tabs>
      </w:pPr>
    </w:p>
    <w:p w:rsidR="00102E0C" w:rsidRPr="00777B4C" w:rsidRDefault="00102E0C" w:rsidP="00102E0C">
      <w:pPr>
        <w:tabs>
          <w:tab w:val="left" w:pos="0"/>
        </w:tabs>
      </w:pPr>
      <w:r w:rsidRPr="00777B4C">
        <w:tab/>
      </w:r>
      <w:r w:rsidRPr="00777B4C">
        <w:tab/>
      </w:r>
    </w:p>
    <w:p w:rsidR="00102E0C" w:rsidRPr="00777B4C" w:rsidRDefault="00102E0C" w:rsidP="00102E0C">
      <w:pPr>
        <w:rPr>
          <w:b/>
          <w:sz w:val="22"/>
          <w:szCs w:val="22"/>
        </w:rPr>
      </w:pPr>
      <w:r w:rsidRPr="00777B4C">
        <w:rPr>
          <w:b/>
          <w:sz w:val="22"/>
          <w:szCs w:val="22"/>
        </w:rPr>
        <w:t>Застройщик:</w:t>
      </w:r>
    </w:p>
    <w:p w:rsidR="00102E0C" w:rsidRPr="00777B4C" w:rsidRDefault="00102E0C" w:rsidP="00102E0C">
      <w:pPr>
        <w:rPr>
          <w:b/>
        </w:rPr>
      </w:pPr>
      <w:r w:rsidRPr="00777B4C">
        <w:rPr>
          <w:bCs/>
        </w:rPr>
        <w:t>ООО «НСК-СтройПроект»</w:t>
      </w:r>
      <w:r w:rsidRPr="00777B4C">
        <w:rPr>
          <w:b/>
        </w:rPr>
        <w:t xml:space="preserve">   </w:t>
      </w:r>
    </w:p>
    <w:p w:rsidR="00102E0C" w:rsidRPr="00777B4C" w:rsidRDefault="00102E0C" w:rsidP="00102E0C">
      <w:pPr>
        <w:rPr>
          <w:b/>
        </w:rPr>
      </w:pPr>
    </w:p>
    <w:p w:rsidR="00102E0C" w:rsidRPr="00777B4C" w:rsidRDefault="00102E0C" w:rsidP="00102E0C">
      <w:pPr>
        <w:rPr>
          <w:sz w:val="22"/>
          <w:szCs w:val="22"/>
        </w:rPr>
      </w:pPr>
      <w:r w:rsidRPr="00777B4C">
        <w:rPr>
          <w:b/>
        </w:rPr>
        <w:t xml:space="preserve"> </w:t>
      </w:r>
      <w:r w:rsidRPr="00777B4C">
        <w:t xml:space="preserve">______________ </w:t>
      </w:r>
    </w:p>
    <w:p w:rsidR="00102E0C" w:rsidRPr="00777B4C" w:rsidRDefault="00102E0C" w:rsidP="00102E0C">
      <w:pPr>
        <w:rPr>
          <w:b/>
          <w:sz w:val="22"/>
          <w:szCs w:val="22"/>
        </w:rPr>
      </w:pPr>
    </w:p>
    <w:p w:rsidR="00102E0C" w:rsidRPr="00777B4C" w:rsidRDefault="00102E0C" w:rsidP="00102E0C">
      <w:pPr>
        <w:rPr>
          <w:sz w:val="22"/>
          <w:szCs w:val="22"/>
        </w:rPr>
      </w:pPr>
      <w:r w:rsidRPr="00777B4C">
        <w:rPr>
          <w:b/>
          <w:sz w:val="22"/>
          <w:szCs w:val="22"/>
        </w:rPr>
        <w:t>Участник долевого строительства</w:t>
      </w:r>
      <w:r w:rsidRPr="00777B4C">
        <w:rPr>
          <w:sz w:val="22"/>
          <w:szCs w:val="22"/>
        </w:rPr>
        <w:t xml:space="preserve">          </w:t>
      </w:r>
    </w:p>
    <w:p w:rsidR="00102E0C" w:rsidRPr="00777B4C" w:rsidRDefault="00102E0C" w:rsidP="00102E0C">
      <w:pPr>
        <w:rPr>
          <w:sz w:val="12"/>
          <w:szCs w:val="12"/>
        </w:rPr>
      </w:pPr>
      <w:bookmarkStart w:id="18" w:name="ФИО4"/>
    </w:p>
    <w:p w:rsidR="00102E0C" w:rsidRPr="00777B4C" w:rsidRDefault="00102E0C" w:rsidP="00102E0C">
      <w:pPr>
        <w:rPr>
          <w:sz w:val="22"/>
          <w:szCs w:val="22"/>
        </w:rPr>
      </w:pPr>
    </w:p>
    <w:p w:rsidR="00102E0C" w:rsidRPr="00777B4C" w:rsidRDefault="00102E0C" w:rsidP="00102E0C">
      <w:pPr>
        <w:rPr>
          <w:sz w:val="22"/>
          <w:szCs w:val="22"/>
        </w:rPr>
      </w:pPr>
    </w:p>
    <w:p w:rsidR="00102E0C" w:rsidRPr="00777B4C" w:rsidRDefault="00102E0C" w:rsidP="00102E0C">
      <w:r w:rsidRPr="00777B4C">
        <w:rPr>
          <w:sz w:val="22"/>
          <w:szCs w:val="22"/>
        </w:rPr>
        <w:t xml:space="preserve">______________   </w:t>
      </w:r>
      <w:bookmarkEnd w:id="18"/>
      <w:r w:rsidR="003B5FD5" w:rsidRPr="00777B4C">
        <w:rPr>
          <w:sz w:val="22"/>
          <w:szCs w:val="22"/>
        </w:rPr>
        <w:t>_________</w:t>
      </w:r>
      <w:r w:rsidRPr="00777B4C">
        <w:rPr>
          <w:b/>
          <w:sz w:val="22"/>
          <w:szCs w:val="22"/>
        </w:rPr>
        <w:t>.</w:t>
      </w:r>
    </w:p>
    <w:p w:rsidR="00DC0B14" w:rsidRPr="006759CF" w:rsidRDefault="00DC0B14" w:rsidP="00852C2E">
      <w:pPr>
        <w:tabs>
          <w:tab w:val="left" w:pos="8078"/>
        </w:tabs>
        <w:ind w:left="6946"/>
      </w:pPr>
    </w:p>
    <w:sectPr w:rsidR="00DC0B14" w:rsidRPr="006759CF" w:rsidSect="00CA449A">
      <w:footerReference w:type="even" r:id="rId9"/>
      <w:footerReference w:type="default" r:id="rId10"/>
      <w:pgSz w:w="11906" w:h="16838"/>
      <w:pgMar w:top="720" w:right="720" w:bottom="720" w:left="72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F3" w:rsidRDefault="00B044F3">
      <w:r>
        <w:separator/>
      </w:r>
    </w:p>
  </w:endnote>
  <w:endnote w:type="continuationSeparator" w:id="0">
    <w:p w:rsidR="00B044F3" w:rsidRDefault="00B0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ENISO">
    <w:altName w:val="Courier New"/>
    <w:panose1 w:val="02000400000000000000"/>
    <w:charset w:val="CC"/>
    <w:family w:val="auto"/>
    <w:pitch w:val="variable"/>
    <w:sig w:usb0="20002A87" w:usb1="00000000" w:usb2="0000004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F9" w:rsidRDefault="00E85AF9"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5AF9" w:rsidRDefault="00E85AF9" w:rsidP="00302936">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F9" w:rsidRDefault="00E85AF9"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26338">
      <w:rPr>
        <w:rStyle w:val="a5"/>
        <w:noProof/>
      </w:rPr>
      <w:t>2</w:t>
    </w:r>
    <w:r>
      <w:rPr>
        <w:rStyle w:val="a5"/>
      </w:rPr>
      <w:fldChar w:fldCharType="end"/>
    </w:r>
  </w:p>
  <w:p w:rsidR="00E85AF9" w:rsidRDefault="00E85AF9">
    <w:pPr>
      <w:pStyle w:val="a9"/>
      <w:ind w:right="360"/>
    </w:pPr>
    <w:r>
      <w:rPr>
        <w:rFonts w:ascii="GENISO" w:hAnsi="GENISO" w:cs="GENISO"/>
        <w:sz w:val="16"/>
        <w:szCs w:val="16"/>
      </w:rPr>
      <w:t xml:space="preserve">                                      </w:t>
    </w:r>
    <w:r w:rsidRPr="00427D67">
      <w:rPr>
        <w:rFonts w:ascii="GENISO" w:hAnsi="GENISO" w:cs="GENISO"/>
        <w:sz w:val="16"/>
        <w:szCs w:val="16"/>
      </w:rPr>
      <w:t>Договор подготовлен в программе 1С:Управление строительной организацией</w:t>
    </w:r>
    <w:r w:rsidR="00DA0DDC">
      <w:rPr>
        <w:noProof/>
        <w:lang w:eastAsia="ru-RU"/>
      </w:rPr>
      <w:drawing>
        <wp:anchor distT="0" distB="0" distL="114300" distR="114300" simplePos="0" relativeHeight="251657728" behindDoc="0" locked="0" layoutInCell="1" allowOverlap="0" wp14:anchorId="0EBD5822" wp14:editId="10EAD032">
          <wp:simplePos x="0" y="0"/>
          <wp:positionH relativeFrom="column">
            <wp:align>left</wp:align>
          </wp:positionH>
          <wp:positionV relativeFrom="paragraph">
            <wp:posOffset>14605</wp:posOffset>
          </wp:positionV>
          <wp:extent cx="542290" cy="259080"/>
          <wp:effectExtent l="0" t="0" r="0" b="7620"/>
          <wp:wrapNone/>
          <wp:docPr id="1" name="Рисунок 1" descr="nsk-group-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sk-group-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59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F3" w:rsidRDefault="00B044F3">
      <w:r>
        <w:separator/>
      </w:r>
    </w:p>
  </w:footnote>
  <w:footnote w:type="continuationSeparator" w:id="0">
    <w:p w:rsidR="00B044F3" w:rsidRDefault="00B044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7A2765D"/>
    <w:multiLevelType w:val="hybridMultilevel"/>
    <w:tmpl w:val="931047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D0"/>
    <w:rsid w:val="00021738"/>
    <w:rsid w:val="000347A6"/>
    <w:rsid w:val="0003734C"/>
    <w:rsid w:val="00060B3F"/>
    <w:rsid w:val="00064448"/>
    <w:rsid w:val="00067BCE"/>
    <w:rsid w:val="0008510D"/>
    <w:rsid w:val="000929AB"/>
    <w:rsid w:val="000A0ED1"/>
    <w:rsid w:val="000A1017"/>
    <w:rsid w:val="000B4D75"/>
    <w:rsid w:val="000B5A23"/>
    <w:rsid w:val="000B7077"/>
    <w:rsid w:val="000B7EEA"/>
    <w:rsid w:val="000C3BE9"/>
    <w:rsid w:val="000C3D98"/>
    <w:rsid w:val="000F2F6B"/>
    <w:rsid w:val="000F7BFD"/>
    <w:rsid w:val="00102E0C"/>
    <w:rsid w:val="00103402"/>
    <w:rsid w:val="001214E0"/>
    <w:rsid w:val="00121B1E"/>
    <w:rsid w:val="00122627"/>
    <w:rsid w:val="00132494"/>
    <w:rsid w:val="001352F4"/>
    <w:rsid w:val="001449DE"/>
    <w:rsid w:val="0014500D"/>
    <w:rsid w:val="00156DFC"/>
    <w:rsid w:val="00161DC0"/>
    <w:rsid w:val="00163E2B"/>
    <w:rsid w:val="00165CAE"/>
    <w:rsid w:val="001701F9"/>
    <w:rsid w:val="00187C53"/>
    <w:rsid w:val="001A0FF9"/>
    <w:rsid w:val="001B0990"/>
    <w:rsid w:val="001C173A"/>
    <w:rsid w:val="001C28C4"/>
    <w:rsid w:val="001C377D"/>
    <w:rsid w:val="001D2C94"/>
    <w:rsid w:val="001D78A2"/>
    <w:rsid w:val="001D7BCF"/>
    <w:rsid w:val="001F1EC7"/>
    <w:rsid w:val="001F7140"/>
    <w:rsid w:val="00213384"/>
    <w:rsid w:val="00217D1E"/>
    <w:rsid w:val="00237FA5"/>
    <w:rsid w:val="00246D51"/>
    <w:rsid w:val="00254AB2"/>
    <w:rsid w:val="00273DF0"/>
    <w:rsid w:val="002918B3"/>
    <w:rsid w:val="00293579"/>
    <w:rsid w:val="00297F0B"/>
    <w:rsid w:val="002B5734"/>
    <w:rsid w:val="002C1388"/>
    <w:rsid w:val="002C2CB1"/>
    <w:rsid w:val="002E30E9"/>
    <w:rsid w:val="002E4673"/>
    <w:rsid w:val="002E6D62"/>
    <w:rsid w:val="002F4CE1"/>
    <w:rsid w:val="00302936"/>
    <w:rsid w:val="00303DEF"/>
    <w:rsid w:val="00340C66"/>
    <w:rsid w:val="00346D58"/>
    <w:rsid w:val="00356CF6"/>
    <w:rsid w:val="0037647A"/>
    <w:rsid w:val="0037669E"/>
    <w:rsid w:val="0037698D"/>
    <w:rsid w:val="0038494A"/>
    <w:rsid w:val="00385FC1"/>
    <w:rsid w:val="00386526"/>
    <w:rsid w:val="00387447"/>
    <w:rsid w:val="003A16F6"/>
    <w:rsid w:val="003A5BC0"/>
    <w:rsid w:val="003B34D0"/>
    <w:rsid w:val="003B3879"/>
    <w:rsid w:val="003B5224"/>
    <w:rsid w:val="003B5FD5"/>
    <w:rsid w:val="003C2C98"/>
    <w:rsid w:val="003C6FD4"/>
    <w:rsid w:val="003E6C48"/>
    <w:rsid w:val="003F0529"/>
    <w:rsid w:val="003F1DA6"/>
    <w:rsid w:val="003F2727"/>
    <w:rsid w:val="003F50BD"/>
    <w:rsid w:val="0040582F"/>
    <w:rsid w:val="00411413"/>
    <w:rsid w:val="004238D9"/>
    <w:rsid w:val="00423CA4"/>
    <w:rsid w:val="00446CD6"/>
    <w:rsid w:val="00452BCC"/>
    <w:rsid w:val="00457D1F"/>
    <w:rsid w:val="00472E92"/>
    <w:rsid w:val="004801C8"/>
    <w:rsid w:val="004A042C"/>
    <w:rsid w:val="004A3A9D"/>
    <w:rsid w:val="004B06C8"/>
    <w:rsid w:val="004B58DC"/>
    <w:rsid w:val="004B6EEC"/>
    <w:rsid w:val="004D2153"/>
    <w:rsid w:val="004F2D17"/>
    <w:rsid w:val="004F58C2"/>
    <w:rsid w:val="0050017E"/>
    <w:rsid w:val="00503715"/>
    <w:rsid w:val="00545537"/>
    <w:rsid w:val="0055257C"/>
    <w:rsid w:val="00557952"/>
    <w:rsid w:val="0056143E"/>
    <w:rsid w:val="00561D0C"/>
    <w:rsid w:val="005710FC"/>
    <w:rsid w:val="005A0F15"/>
    <w:rsid w:val="005B4331"/>
    <w:rsid w:val="005C017C"/>
    <w:rsid w:val="005C3C6B"/>
    <w:rsid w:val="005C4E6B"/>
    <w:rsid w:val="005D24F7"/>
    <w:rsid w:val="005D4977"/>
    <w:rsid w:val="005D63FF"/>
    <w:rsid w:val="005E46D1"/>
    <w:rsid w:val="005F633D"/>
    <w:rsid w:val="005F651F"/>
    <w:rsid w:val="00603B5F"/>
    <w:rsid w:val="00606297"/>
    <w:rsid w:val="00610463"/>
    <w:rsid w:val="006113F6"/>
    <w:rsid w:val="0062088B"/>
    <w:rsid w:val="0063294F"/>
    <w:rsid w:val="006360F6"/>
    <w:rsid w:val="00642F3C"/>
    <w:rsid w:val="006468B1"/>
    <w:rsid w:val="006641C3"/>
    <w:rsid w:val="00671AE9"/>
    <w:rsid w:val="00673472"/>
    <w:rsid w:val="00673D1A"/>
    <w:rsid w:val="0067572F"/>
    <w:rsid w:val="006759CF"/>
    <w:rsid w:val="006830B1"/>
    <w:rsid w:val="00687F58"/>
    <w:rsid w:val="006A06C9"/>
    <w:rsid w:val="006A45A7"/>
    <w:rsid w:val="006A6FE1"/>
    <w:rsid w:val="006B31EC"/>
    <w:rsid w:val="006B6E5E"/>
    <w:rsid w:val="006B787A"/>
    <w:rsid w:val="006D7220"/>
    <w:rsid w:val="006F7B47"/>
    <w:rsid w:val="00705297"/>
    <w:rsid w:val="00722D1D"/>
    <w:rsid w:val="00734038"/>
    <w:rsid w:val="00744435"/>
    <w:rsid w:val="007463C5"/>
    <w:rsid w:val="007507EE"/>
    <w:rsid w:val="0075572F"/>
    <w:rsid w:val="0076109A"/>
    <w:rsid w:val="0076257A"/>
    <w:rsid w:val="00764DF7"/>
    <w:rsid w:val="00777B4C"/>
    <w:rsid w:val="007943B5"/>
    <w:rsid w:val="0079482F"/>
    <w:rsid w:val="0079785F"/>
    <w:rsid w:val="007A17B8"/>
    <w:rsid w:val="007A185F"/>
    <w:rsid w:val="007B39B2"/>
    <w:rsid w:val="007C2439"/>
    <w:rsid w:val="007D0158"/>
    <w:rsid w:val="007E02D5"/>
    <w:rsid w:val="007E3459"/>
    <w:rsid w:val="007E5056"/>
    <w:rsid w:val="007E7EAD"/>
    <w:rsid w:val="007F0BBE"/>
    <w:rsid w:val="007F2576"/>
    <w:rsid w:val="007F6CE5"/>
    <w:rsid w:val="00803C9F"/>
    <w:rsid w:val="00812C93"/>
    <w:rsid w:val="008165EF"/>
    <w:rsid w:val="00822AAB"/>
    <w:rsid w:val="00830F85"/>
    <w:rsid w:val="008317BE"/>
    <w:rsid w:val="00852C2E"/>
    <w:rsid w:val="00873DB1"/>
    <w:rsid w:val="008754FA"/>
    <w:rsid w:val="008852D4"/>
    <w:rsid w:val="008854BD"/>
    <w:rsid w:val="00885A2A"/>
    <w:rsid w:val="008A7F58"/>
    <w:rsid w:val="008B1527"/>
    <w:rsid w:val="008B3854"/>
    <w:rsid w:val="008D5651"/>
    <w:rsid w:val="008E650F"/>
    <w:rsid w:val="008E72EA"/>
    <w:rsid w:val="008F35DA"/>
    <w:rsid w:val="008F7368"/>
    <w:rsid w:val="00906188"/>
    <w:rsid w:val="00906BC2"/>
    <w:rsid w:val="009159D7"/>
    <w:rsid w:val="00915F34"/>
    <w:rsid w:val="009166B5"/>
    <w:rsid w:val="009202F1"/>
    <w:rsid w:val="0092127C"/>
    <w:rsid w:val="009253EE"/>
    <w:rsid w:val="00926A40"/>
    <w:rsid w:val="009312C0"/>
    <w:rsid w:val="00931506"/>
    <w:rsid w:val="00933243"/>
    <w:rsid w:val="00950E32"/>
    <w:rsid w:val="00960562"/>
    <w:rsid w:val="00964C8C"/>
    <w:rsid w:val="009767EA"/>
    <w:rsid w:val="009825E4"/>
    <w:rsid w:val="009838E8"/>
    <w:rsid w:val="00990906"/>
    <w:rsid w:val="0099428F"/>
    <w:rsid w:val="009A01C7"/>
    <w:rsid w:val="009A3FA7"/>
    <w:rsid w:val="009B3193"/>
    <w:rsid w:val="009B7FFA"/>
    <w:rsid w:val="009C1003"/>
    <w:rsid w:val="009D3F71"/>
    <w:rsid w:val="00A00FA2"/>
    <w:rsid w:val="00A01751"/>
    <w:rsid w:val="00A05AF1"/>
    <w:rsid w:val="00A23A45"/>
    <w:rsid w:val="00A247E2"/>
    <w:rsid w:val="00A56E3A"/>
    <w:rsid w:val="00A62397"/>
    <w:rsid w:val="00A62DCA"/>
    <w:rsid w:val="00A65B75"/>
    <w:rsid w:val="00A7394A"/>
    <w:rsid w:val="00A825D4"/>
    <w:rsid w:val="00A86660"/>
    <w:rsid w:val="00AA0B8D"/>
    <w:rsid w:val="00AA18CF"/>
    <w:rsid w:val="00AA4A6C"/>
    <w:rsid w:val="00AB09FA"/>
    <w:rsid w:val="00AB29BA"/>
    <w:rsid w:val="00AB435E"/>
    <w:rsid w:val="00AB5266"/>
    <w:rsid w:val="00AF7552"/>
    <w:rsid w:val="00AF7AD9"/>
    <w:rsid w:val="00B044F3"/>
    <w:rsid w:val="00B10BC9"/>
    <w:rsid w:val="00B20EB7"/>
    <w:rsid w:val="00B23C6F"/>
    <w:rsid w:val="00B27870"/>
    <w:rsid w:val="00B279EE"/>
    <w:rsid w:val="00B35A85"/>
    <w:rsid w:val="00B53794"/>
    <w:rsid w:val="00B6042B"/>
    <w:rsid w:val="00B67E0D"/>
    <w:rsid w:val="00B70485"/>
    <w:rsid w:val="00B704DD"/>
    <w:rsid w:val="00B77163"/>
    <w:rsid w:val="00B8632F"/>
    <w:rsid w:val="00BA00B2"/>
    <w:rsid w:val="00BA6E57"/>
    <w:rsid w:val="00BC7AB4"/>
    <w:rsid w:val="00C13321"/>
    <w:rsid w:val="00C17C05"/>
    <w:rsid w:val="00C319EF"/>
    <w:rsid w:val="00C34AE8"/>
    <w:rsid w:val="00C54503"/>
    <w:rsid w:val="00C611D9"/>
    <w:rsid w:val="00C6419A"/>
    <w:rsid w:val="00C74731"/>
    <w:rsid w:val="00C819B0"/>
    <w:rsid w:val="00C8614D"/>
    <w:rsid w:val="00C863EE"/>
    <w:rsid w:val="00CA449A"/>
    <w:rsid w:val="00CA47AE"/>
    <w:rsid w:val="00CA603B"/>
    <w:rsid w:val="00CA64DF"/>
    <w:rsid w:val="00CB41F5"/>
    <w:rsid w:val="00CE1175"/>
    <w:rsid w:val="00CE4D31"/>
    <w:rsid w:val="00D03939"/>
    <w:rsid w:val="00D251BB"/>
    <w:rsid w:val="00D26338"/>
    <w:rsid w:val="00D2767C"/>
    <w:rsid w:val="00D31098"/>
    <w:rsid w:val="00D31F43"/>
    <w:rsid w:val="00D34B6A"/>
    <w:rsid w:val="00D35E79"/>
    <w:rsid w:val="00D36F28"/>
    <w:rsid w:val="00D45689"/>
    <w:rsid w:val="00D510F7"/>
    <w:rsid w:val="00D551A4"/>
    <w:rsid w:val="00D56E2E"/>
    <w:rsid w:val="00D572C2"/>
    <w:rsid w:val="00D646A5"/>
    <w:rsid w:val="00D6636F"/>
    <w:rsid w:val="00D673EB"/>
    <w:rsid w:val="00D77DBC"/>
    <w:rsid w:val="00D80578"/>
    <w:rsid w:val="00DA0DDC"/>
    <w:rsid w:val="00DB67F6"/>
    <w:rsid w:val="00DC095F"/>
    <w:rsid w:val="00DC0B14"/>
    <w:rsid w:val="00DC0B66"/>
    <w:rsid w:val="00DF2488"/>
    <w:rsid w:val="00DF466C"/>
    <w:rsid w:val="00DF5C65"/>
    <w:rsid w:val="00E00805"/>
    <w:rsid w:val="00E04019"/>
    <w:rsid w:val="00E132ED"/>
    <w:rsid w:val="00E16BE4"/>
    <w:rsid w:val="00E3240C"/>
    <w:rsid w:val="00E45AA2"/>
    <w:rsid w:val="00E53F45"/>
    <w:rsid w:val="00E75A8C"/>
    <w:rsid w:val="00E85AF9"/>
    <w:rsid w:val="00E9283A"/>
    <w:rsid w:val="00E935FC"/>
    <w:rsid w:val="00EB65F6"/>
    <w:rsid w:val="00EC0FA9"/>
    <w:rsid w:val="00EE4F64"/>
    <w:rsid w:val="00EE4FFF"/>
    <w:rsid w:val="00EF117B"/>
    <w:rsid w:val="00EF4472"/>
    <w:rsid w:val="00EF4717"/>
    <w:rsid w:val="00EF5880"/>
    <w:rsid w:val="00F04BD1"/>
    <w:rsid w:val="00F177ED"/>
    <w:rsid w:val="00F22C7F"/>
    <w:rsid w:val="00F22E54"/>
    <w:rsid w:val="00F256D4"/>
    <w:rsid w:val="00F4575E"/>
    <w:rsid w:val="00F4711D"/>
    <w:rsid w:val="00F50119"/>
    <w:rsid w:val="00F559E2"/>
    <w:rsid w:val="00F57B92"/>
    <w:rsid w:val="00F746B6"/>
    <w:rsid w:val="00F77D85"/>
    <w:rsid w:val="00F809BB"/>
    <w:rsid w:val="00F94B55"/>
    <w:rsid w:val="00F957BE"/>
    <w:rsid w:val="00FB0F18"/>
    <w:rsid w:val="00FB1516"/>
    <w:rsid w:val="00FC4CEF"/>
    <w:rsid w:val="00FD0C83"/>
    <w:rsid w:val="00FD0DCD"/>
    <w:rsid w:val="00FD7224"/>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551CC"/>
  <w15:docId w15:val="{015203DF-FB5E-46F5-BD78-8B1A74EF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704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rsid w:val="001C28C4"/>
    <w:pPr>
      <w:tabs>
        <w:tab w:val="center" w:pos="4677"/>
        <w:tab w:val="right" w:pos="9355"/>
      </w:tabs>
    </w:pPr>
  </w:style>
  <w:style w:type="character" w:customStyle="1" w:styleId="aa">
    <w:name w:val="Нижний колонтитул Знак"/>
    <w:link w:val="a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basedOn w:val="a1"/>
    <w:link w:val="1"/>
    <w:uiPriority w:val="9"/>
    <w:rsid w:val="00B704DD"/>
    <w:rPr>
      <w:rFonts w:asciiTheme="majorHAnsi" w:eastAsiaTheme="majorEastAsia" w:hAnsiTheme="majorHAnsi" w:cstheme="majorBidi"/>
      <w:color w:val="365F91" w:themeColor="accent1" w:themeShade="BF"/>
      <w:sz w:val="32"/>
      <w:szCs w:val="32"/>
      <w:lang w:eastAsia="ar-SA"/>
    </w:rPr>
  </w:style>
  <w:style w:type="character" w:customStyle="1" w:styleId="20">
    <w:name w:val="Заголовок 2 Знак"/>
    <w:basedOn w:val="a1"/>
    <w:link w:val="2"/>
    <w:uiPriority w:val="9"/>
    <w:rsid w:val="00B704DD"/>
    <w:rPr>
      <w:rFonts w:asciiTheme="majorHAnsi" w:eastAsiaTheme="majorEastAsia" w:hAnsiTheme="majorHAnsi" w:cstheme="majorBidi"/>
      <w:color w:val="365F91" w:themeColor="accent1" w:themeShade="BF"/>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themeColor="text2"/>
      <w:sz w:val="18"/>
      <w:szCs w:val="18"/>
    </w:rPr>
  </w:style>
  <w:style w:type="paragraph" w:styleId="af1">
    <w:name w:val="Title"/>
    <w:basedOn w:val="a0"/>
    <w:next w:val="a0"/>
    <w:link w:val="af2"/>
    <w:uiPriority w:val="10"/>
    <w:qFormat/>
    <w:rsid w:val="00B704DD"/>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1"/>
    <w:link w:val="af1"/>
    <w:uiPriority w:val="10"/>
    <w:rsid w:val="00B704DD"/>
    <w:rPr>
      <w:rFonts w:asciiTheme="majorHAnsi" w:eastAsiaTheme="majorEastAsia" w:hAnsiTheme="majorHAnsi" w:cstheme="majorBidi"/>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basedOn w:val="a1"/>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1"/>
    <w:link w:val="af5"/>
    <w:uiPriority w:val="11"/>
    <w:rsid w:val="00B704DD"/>
    <w:rPr>
      <w:rFonts w:asciiTheme="minorHAnsi" w:eastAsiaTheme="minorEastAsia" w:hAnsiTheme="minorHAnsi" w:cstheme="minorBidi"/>
      <w:color w:val="5A5A5A" w:themeColor="text1" w:themeTint="A5"/>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basedOn w:val="a8"/>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basedOn w:val="af4"/>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34"/>
    <w:qFormat/>
    <w:rsid w:val="00722D1D"/>
    <w:pPr>
      <w:ind w:left="720"/>
      <w:contextualSpacing/>
    </w:pPr>
  </w:style>
  <w:style w:type="character" w:styleId="afb">
    <w:name w:val="Strong"/>
    <w:basedOn w:val="a1"/>
    <w:uiPriority w:val="22"/>
    <w:qFormat/>
    <w:rsid w:val="00722D1D"/>
    <w:rPr>
      <w:b/>
      <w:bCs/>
    </w:rPr>
  </w:style>
  <w:style w:type="paragraph" w:styleId="afc">
    <w:name w:val="Normal (Web)"/>
    <w:basedOn w:val="a0"/>
    <w:link w:val="afd"/>
    <w:uiPriority w:val="99"/>
    <w:unhideWhenUsed/>
    <w:rsid w:val="00722D1D"/>
    <w:pPr>
      <w:suppressAutoHyphens w:val="0"/>
      <w:spacing w:line="255" w:lineRule="atLeast"/>
    </w:pPr>
    <w:rPr>
      <w:rFonts w:eastAsiaTheme="minorEastAsia"/>
      <w:lang w:eastAsia="ru-RU"/>
    </w:rPr>
  </w:style>
  <w:style w:type="character" w:styleId="afe">
    <w:name w:val="annotation reference"/>
    <w:basedOn w:val="a1"/>
    <w:uiPriority w:val="99"/>
    <w:unhideWhenUsed/>
    <w:rsid w:val="00722D1D"/>
    <w:rPr>
      <w:sz w:val="16"/>
      <w:szCs w:val="16"/>
    </w:rPr>
  </w:style>
  <w:style w:type="paragraph" w:styleId="aff">
    <w:name w:val="annotation text"/>
    <w:basedOn w:val="a0"/>
    <w:link w:val="aff0"/>
    <w:uiPriority w:val="99"/>
    <w:unhideWhenUsed/>
    <w:rsid w:val="00722D1D"/>
    <w:pPr>
      <w:suppressAutoHyphens w:val="0"/>
      <w:spacing w:after="200"/>
    </w:pPr>
    <w:rPr>
      <w:rFonts w:asciiTheme="minorHAnsi" w:eastAsiaTheme="minorHAnsi" w:hAnsiTheme="minorHAnsi" w:cstheme="minorBidi"/>
      <w:sz w:val="20"/>
      <w:szCs w:val="20"/>
      <w:lang w:eastAsia="en-US"/>
    </w:rPr>
  </w:style>
  <w:style w:type="character" w:customStyle="1" w:styleId="aff0">
    <w:name w:val="Текст примечания Знак"/>
    <w:basedOn w:val="a1"/>
    <w:link w:val="aff"/>
    <w:uiPriority w:val="99"/>
    <w:rsid w:val="00722D1D"/>
    <w:rPr>
      <w:rFonts w:asciiTheme="minorHAnsi" w:eastAsiaTheme="minorHAnsi" w:hAnsiTheme="minorHAnsi" w:cstheme="minorBidi"/>
      <w:lang w:eastAsia="en-US"/>
    </w:rPr>
  </w:style>
  <w:style w:type="character" w:customStyle="1" w:styleId="afd">
    <w:name w:val="Обычный (веб) Знак"/>
    <w:link w:val="afc"/>
    <w:uiPriority w:val="99"/>
    <w:locked/>
    <w:rsid w:val="00722D1D"/>
    <w:rPr>
      <w:rFonts w:ascii="Times New Roman" w:eastAsiaTheme="minorEastAsia" w:hAnsi="Times New Roman"/>
      <w:sz w:val="24"/>
      <w:szCs w:val="24"/>
    </w:rPr>
  </w:style>
  <w:style w:type="paragraph" w:styleId="aff1">
    <w:name w:val="annotation subject"/>
    <w:basedOn w:val="aff"/>
    <w:next w:val="aff"/>
    <w:link w:val="aff2"/>
    <w:uiPriority w:val="99"/>
    <w:semiHidden/>
    <w:unhideWhenUsed/>
    <w:rsid w:val="001A0FF9"/>
    <w:pPr>
      <w:suppressAutoHyphens/>
      <w:spacing w:after="0"/>
    </w:pPr>
    <w:rPr>
      <w:rFonts w:ascii="Times New Roman" w:eastAsia="Times New Roman" w:hAnsi="Times New Roman" w:cs="Times New Roman"/>
      <w:b/>
      <w:bCs/>
      <w:lang w:eastAsia="ar-SA"/>
    </w:rPr>
  </w:style>
  <w:style w:type="character" w:customStyle="1" w:styleId="aff2">
    <w:name w:val="Тема примечания Знак"/>
    <w:basedOn w:val="aff0"/>
    <w:link w:val="aff1"/>
    <w:uiPriority w:val="99"/>
    <w:semiHidden/>
    <w:rsid w:val="001A0FF9"/>
    <w:rPr>
      <w:rFonts w:ascii="Times New Roman" w:eastAsia="Times New Roman" w:hAnsi="Times New Roman" w:cstheme="minorBid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21CE-BE79-4C96-AE81-560DA95E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5395</Words>
  <Characters>30753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36076</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ПАРОЦКИЙ Андрей Юрьевич</dc:creator>
  <cp:lastModifiedBy>Казьмирчук Константин</cp:lastModifiedBy>
  <cp:revision>4</cp:revision>
  <cp:lastPrinted>2017-05-30T00:41:00Z</cp:lastPrinted>
  <dcterms:created xsi:type="dcterms:W3CDTF">2018-02-26T10:29:00Z</dcterms:created>
  <dcterms:modified xsi:type="dcterms:W3CDTF">2019-08-19T09:42:00Z</dcterms:modified>
</cp:coreProperties>
</file>