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9F2" w:rsidRPr="00591CF6" w:rsidRDefault="00D829F2" w:rsidP="00591CF6">
      <w:pPr>
        <w:autoSpaceDE w:val="0"/>
        <w:autoSpaceDN w:val="0"/>
        <w:spacing w:before="0" w:after="0" w:line="240" w:lineRule="auto"/>
        <w:jc w:val="both"/>
        <w:rPr>
          <w:rFonts w:ascii="Bonava Sans" w:hAnsi="Bonava Sans"/>
          <w:i/>
          <w:iCs/>
          <w:color w:val="548DD4" w:themeColor="text2" w:themeTint="99"/>
          <w:sz w:val="16"/>
          <w:szCs w:val="16"/>
        </w:rPr>
      </w:pPr>
      <w:r w:rsidRPr="00591CF6">
        <w:rPr>
          <w:rFonts w:ascii="Bonava Sans" w:hAnsi="Bonava Sans"/>
          <w:i/>
          <w:iCs/>
          <w:color w:val="548DD4" w:themeColor="text2" w:themeTint="99"/>
          <w:sz w:val="16"/>
          <w:szCs w:val="16"/>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rsidR="00D829F2" w:rsidRPr="00591CF6" w:rsidRDefault="00D829F2" w:rsidP="00591CF6">
      <w:pPr>
        <w:pStyle w:val="ae"/>
        <w:shd w:val="clear" w:color="auto" w:fill="FFFFFF"/>
        <w:spacing w:before="0" w:beforeAutospacing="0" w:after="0" w:afterAutospacing="0"/>
        <w:jc w:val="center"/>
        <w:rPr>
          <w:rFonts w:ascii="Bonava Sans" w:hAnsi="Bonava Sans"/>
          <w:b/>
          <w:bCs/>
          <w:i/>
          <w:iCs/>
          <w:sz w:val="20"/>
          <w:szCs w:val="20"/>
        </w:rPr>
      </w:pPr>
    </w:p>
    <w:p w:rsidR="00D829F2" w:rsidRPr="00591CF6" w:rsidRDefault="00D829F2" w:rsidP="00591CF6">
      <w:pPr>
        <w:pStyle w:val="ae"/>
        <w:shd w:val="clear" w:color="auto" w:fill="FFFFFF"/>
        <w:spacing w:before="0" w:beforeAutospacing="0" w:after="0" w:afterAutospacing="0"/>
        <w:jc w:val="center"/>
        <w:rPr>
          <w:rFonts w:ascii="Bonava Sans" w:hAnsi="Bonava Sans"/>
          <w:sz w:val="20"/>
          <w:szCs w:val="20"/>
        </w:rPr>
      </w:pPr>
      <w:r w:rsidRPr="00591CF6">
        <w:rPr>
          <w:rFonts w:ascii="Bonava Sans" w:hAnsi="Bonava Sans"/>
          <w:b/>
          <w:bCs/>
          <w:i/>
          <w:iCs/>
          <w:sz w:val="20"/>
          <w:szCs w:val="20"/>
        </w:rPr>
        <w:t xml:space="preserve">ДОГОВОР </w:t>
      </w:r>
      <w:r w:rsidRPr="00591CF6">
        <w:rPr>
          <w:rFonts w:ascii="Arial" w:hAnsi="Arial" w:cs="Arial"/>
          <w:b/>
          <w:bCs/>
          <w:i/>
          <w:iCs/>
          <w:sz w:val="20"/>
          <w:szCs w:val="20"/>
        </w:rPr>
        <w:t>№</w:t>
      </w:r>
      <w:r w:rsidRPr="00591CF6">
        <w:rPr>
          <w:rFonts w:ascii="Bonava Sans" w:hAnsi="Bonava Sans"/>
          <w:b/>
          <w:bCs/>
          <w:i/>
          <w:iCs/>
          <w:sz w:val="20"/>
          <w:szCs w:val="20"/>
        </w:rPr>
        <w:t> </w:t>
      </w:r>
    </w:p>
    <w:p w:rsidR="00D829F2" w:rsidRPr="00591CF6" w:rsidRDefault="00D829F2" w:rsidP="00591CF6">
      <w:pPr>
        <w:pStyle w:val="ae"/>
        <w:shd w:val="clear" w:color="auto" w:fill="FFFFFF"/>
        <w:spacing w:before="0" w:beforeAutospacing="0" w:after="0" w:afterAutospacing="0"/>
        <w:jc w:val="center"/>
        <w:rPr>
          <w:rFonts w:ascii="Bonava Sans" w:hAnsi="Bonava Sans"/>
          <w:sz w:val="20"/>
          <w:szCs w:val="20"/>
        </w:rPr>
      </w:pPr>
      <w:r w:rsidRPr="00591CF6">
        <w:rPr>
          <w:rFonts w:ascii="Bonava Sans" w:hAnsi="Bonava Sans"/>
          <w:b/>
          <w:bCs/>
          <w:i/>
          <w:iCs/>
          <w:sz w:val="20"/>
          <w:szCs w:val="20"/>
        </w:rPr>
        <w:t>Участия в долевом строительстве</w:t>
      </w:r>
    </w:p>
    <w:p w:rsidR="00D829F2" w:rsidRPr="00591CF6" w:rsidRDefault="00D829F2" w:rsidP="00591CF6">
      <w:pPr>
        <w:pStyle w:val="ae"/>
        <w:shd w:val="clear" w:color="auto" w:fill="FFFFFF"/>
        <w:spacing w:before="0" w:beforeAutospacing="0" w:after="0" w:afterAutospacing="0"/>
        <w:jc w:val="center"/>
        <w:rPr>
          <w:rFonts w:ascii="Bonava Sans" w:hAnsi="Bonava Sans"/>
          <w:b/>
          <w:bCs/>
          <w:i/>
          <w:iCs/>
          <w:sz w:val="20"/>
          <w:szCs w:val="20"/>
        </w:rPr>
      </w:pPr>
      <w:r w:rsidRPr="00591CF6">
        <w:rPr>
          <w:rFonts w:ascii="Bonava Sans" w:hAnsi="Bonava Sans"/>
          <w:b/>
          <w:bCs/>
          <w:i/>
          <w:iCs/>
          <w:sz w:val="20"/>
          <w:szCs w:val="20"/>
        </w:rPr>
        <w:t>Многоквартирного жилого комплекса со встроенно-пристроенными помещениями, встроенно-пристроенными объектами дошкольного образования и встроенно-пристроенным подземным гаражом, </w:t>
      </w:r>
      <w:r w:rsidRPr="00591CF6">
        <w:rPr>
          <w:rStyle w:val="databind"/>
          <w:rFonts w:ascii="Bonava Sans" w:hAnsi="Bonava Sans"/>
          <w:b/>
          <w:bCs/>
          <w:i/>
          <w:iCs/>
          <w:sz w:val="20"/>
          <w:szCs w:val="20"/>
        </w:rPr>
        <w:t>4</w:t>
      </w:r>
      <w:r w:rsidRPr="00591CF6">
        <w:rPr>
          <w:rFonts w:ascii="Bonava Sans" w:hAnsi="Bonava Sans"/>
          <w:b/>
          <w:bCs/>
          <w:i/>
          <w:iCs/>
          <w:sz w:val="20"/>
          <w:szCs w:val="20"/>
        </w:rPr>
        <w:t> этап строительства, по строительному адресу: Санкт-Петербург, Аптекарский проспект, дом 16, литера Б </w:t>
      </w:r>
    </w:p>
    <w:p w:rsidR="00D829F2" w:rsidRPr="00591CF6" w:rsidRDefault="00D829F2" w:rsidP="00591CF6">
      <w:pPr>
        <w:pStyle w:val="ae"/>
        <w:shd w:val="clear" w:color="auto" w:fill="FFFFFF"/>
        <w:spacing w:before="0" w:beforeAutospacing="0" w:after="0" w:afterAutospacing="0"/>
        <w:jc w:val="center"/>
        <w:rPr>
          <w:rFonts w:ascii="Bonava Sans" w:hAnsi="Bonava Sans"/>
          <w:sz w:val="20"/>
          <w:szCs w:val="20"/>
        </w:rPr>
      </w:pPr>
    </w:p>
    <w:p w:rsidR="00D829F2" w:rsidRPr="00591CF6" w:rsidRDefault="00D829F2" w:rsidP="00591CF6">
      <w:pPr>
        <w:widowControl w:val="0"/>
        <w:spacing w:before="0" w:after="0" w:line="240" w:lineRule="auto"/>
        <w:jc w:val="both"/>
        <w:rPr>
          <w:rFonts w:ascii="Bonava Sans" w:hAnsi="Bonava Sans"/>
          <w:color w:val="auto"/>
          <w:sz w:val="20"/>
          <w:szCs w:val="20"/>
        </w:rPr>
      </w:pPr>
      <w:r w:rsidRPr="00591CF6">
        <w:rPr>
          <w:rFonts w:ascii="Bonava Sans" w:hAnsi="Bonava Sans"/>
          <w:color w:val="auto"/>
          <w:sz w:val="20"/>
          <w:szCs w:val="20"/>
        </w:rPr>
        <w:t xml:space="preserve">              Санкт-Петербург                                                  </w:t>
      </w:r>
      <w:proofErr w:type="gramStart"/>
      <w:r w:rsidRPr="00591CF6">
        <w:rPr>
          <w:rFonts w:ascii="Bonava Sans" w:hAnsi="Bonava Sans"/>
          <w:color w:val="auto"/>
          <w:sz w:val="20"/>
          <w:szCs w:val="20"/>
        </w:rPr>
        <w:t xml:space="preserve">   «</w:t>
      </w:r>
      <w:proofErr w:type="gramEnd"/>
      <w:sdt>
        <w:sdtPr>
          <w:rPr>
            <w:rFonts w:ascii="Bonava Sans" w:hAnsi="Bonava Sans"/>
            <w:color w:val="auto"/>
            <w:sz w:val="20"/>
            <w:szCs w:val="20"/>
          </w:rPr>
          <w:id w:val="264656823"/>
          <w:placeholder>
            <w:docPart w:val="C7FB04B2BF9D4748A984DFB48D238CE9"/>
          </w:placeholder>
          <w:showingPlcHdr/>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color w:val="auto"/>
          <w:sz w:val="20"/>
          <w:szCs w:val="20"/>
        </w:rPr>
        <w:t>»</w:t>
      </w:r>
      <w:sdt>
        <w:sdtPr>
          <w:rPr>
            <w:rFonts w:ascii="Bonava Sans" w:hAnsi="Bonava Sans"/>
            <w:color w:val="auto"/>
            <w:sz w:val="20"/>
            <w:szCs w:val="20"/>
          </w:rPr>
          <w:id w:val="3575694"/>
          <w:placeholder>
            <w:docPart w:val="6DD460DAF498475A8A0AB4CB3B327D35"/>
          </w:placeholder>
          <w:text/>
        </w:sdtPr>
        <w:sdtEndPr/>
        <w:sdtContent>
          <w:r w:rsidRPr="00591CF6">
            <w:rPr>
              <w:rFonts w:ascii="Bonava Sans" w:hAnsi="Bonava Sans"/>
              <w:color w:val="auto"/>
              <w:sz w:val="20"/>
              <w:szCs w:val="20"/>
            </w:rPr>
            <w:t xml:space="preserve"> </w:t>
          </w:r>
        </w:sdtContent>
      </w:sdt>
      <w:r w:rsidRPr="00591CF6">
        <w:rPr>
          <w:rFonts w:ascii="Bonava Sans" w:hAnsi="Bonava Sans"/>
          <w:color w:val="auto"/>
          <w:sz w:val="20"/>
          <w:szCs w:val="20"/>
        </w:rPr>
        <w:t xml:space="preserve"> </w:t>
      </w:r>
      <w:sdt>
        <w:sdtPr>
          <w:rPr>
            <w:rFonts w:ascii="Bonava Sans" w:hAnsi="Bonava Sans"/>
            <w:color w:val="auto"/>
            <w:sz w:val="20"/>
            <w:szCs w:val="20"/>
          </w:rPr>
          <w:id w:val="729660715"/>
          <w:placeholder>
            <w:docPart w:val="0D421D2C441945AD8D7DE1CCFDBABDCA"/>
          </w:placeholder>
          <w:showingPlcHdr/>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color w:val="auto"/>
          <w:sz w:val="20"/>
          <w:szCs w:val="20"/>
        </w:rPr>
        <w:t>г.</w:t>
      </w:r>
    </w:p>
    <w:p w:rsidR="00D829F2" w:rsidRPr="00591CF6" w:rsidRDefault="00D829F2" w:rsidP="00591CF6">
      <w:pPr>
        <w:widowControl w:val="0"/>
        <w:spacing w:before="0" w:after="0" w:line="240" w:lineRule="auto"/>
        <w:jc w:val="both"/>
        <w:rPr>
          <w:rFonts w:ascii="Bonava Sans" w:hAnsi="Bonava Sans"/>
          <w:color w:val="auto"/>
          <w:sz w:val="20"/>
          <w:szCs w:val="20"/>
        </w:rPr>
      </w:pPr>
    </w:p>
    <w:bookmarkStart w:id="0" w:name="OCRUncertain015"/>
    <w:bookmarkStart w:id="1" w:name="OCRUncertain011"/>
    <w:bookmarkStart w:id="2" w:name="ТекстовоеПоле28"/>
    <w:p w:rsidR="00D829F2" w:rsidRPr="00591CF6" w:rsidRDefault="006F11F2" w:rsidP="00591CF6">
      <w:pPr>
        <w:widowControl w:val="0"/>
        <w:spacing w:before="0" w:after="0" w:line="240" w:lineRule="auto"/>
        <w:ind w:firstLine="709"/>
        <w:jc w:val="both"/>
        <w:rPr>
          <w:rFonts w:ascii="Bonava Sans" w:hAnsi="Bonava Sans" w:cs="Arial"/>
          <w:b/>
          <w:color w:val="auto"/>
          <w:sz w:val="20"/>
          <w:szCs w:val="20"/>
        </w:rPr>
      </w:pPr>
      <w:sdt>
        <w:sdtPr>
          <w:rPr>
            <w:rFonts w:ascii="Bonava Sans" w:hAnsi="Bonava Sans"/>
            <w:color w:val="auto"/>
            <w:sz w:val="20"/>
            <w:szCs w:val="20"/>
          </w:rPr>
          <w:id w:val="-510907128"/>
          <w:placeholder>
            <w:docPart w:val="51AB9AC0D98E4514987C473030354D0C"/>
          </w:placeholder>
        </w:sdtPr>
        <w:sdtEndPr/>
        <w:sdtContent>
          <w:r w:rsidR="00D829F2" w:rsidRPr="00591CF6">
            <w:rPr>
              <w:rFonts w:ascii="Bonava Sans" w:hAnsi="Bonava Sans"/>
              <w:b/>
              <w:color w:val="auto"/>
              <w:sz w:val="20"/>
              <w:szCs w:val="20"/>
            </w:rPr>
            <w:t>ООО «</w:t>
          </w:r>
          <w:proofErr w:type="spellStart"/>
          <w:r w:rsidR="00D829F2" w:rsidRPr="00591CF6">
            <w:rPr>
              <w:rFonts w:ascii="Bonava Sans" w:hAnsi="Bonava Sans"/>
              <w:b/>
              <w:color w:val="auto"/>
              <w:sz w:val="20"/>
              <w:szCs w:val="20"/>
            </w:rPr>
            <w:t>Бонава</w:t>
          </w:r>
          <w:proofErr w:type="spellEnd"/>
          <w:r w:rsidR="00D829F2" w:rsidRPr="00591CF6">
            <w:rPr>
              <w:rFonts w:ascii="Bonava Sans" w:hAnsi="Bonava Sans"/>
              <w:b/>
              <w:color w:val="auto"/>
              <w:sz w:val="20"/>
              <w:szCs w:val="20"/>
            </w:rPr>
            <w:t xml:space="preserve"> Санкт-Петербург»</w:t>
          </w:r>
        </w:sdtContent>
      </w:sdt>
      <w:bookmarkStart w:id="3" w:name="OCRUncertain013"/>
      <w:r w:rsidR="00D829F2" w:rsidRPr="00591CF6">
        <w:rPr>
          <w:rFonts w:ascii="Bonava Sans" w:hAnsi="Bonava Sans" w:cs="Arial"/>
          <w:color w:val="auto"/>
          <w:sz w:val="20"/>
          <w:szCs w:val="20"/>
        </w:rPr>
        <w:t xml:space="preserve">, именуемое в дальнейшем </w:t>
      </w:r>
      <w:r w:rsidR="00D829F2" w:rsidRPr="00591CF6">
        <w:rPr>
          <w:rFonts w:ascii="Bonava Sans" w:hAnsi="Bonava Sans" w:cs="Arial"/>
          <w:b/>
          <w:color w:val="auto"/>
          <w:sz w:val="20"/>
          <w:szCs w:val="20"/>
        </w:rPr>
        <w:t>«Застройщик»</w:t>
      </w:r>
      <w:r w:rsidR="00D829F2" w:rsidRPr="00591CF6">
        <w:rPr>
          <w:rFonts w:ascii="Bonava Sans" w:hAnsi="Bonava Sans" w:cs="Arial"/>
          <w:color w:val="auto"/>
          <w:sz w:val="20"/>
          <w:szCs w:val="20"/>
        </w:rPr>
        <w:t xml:space="preserve">, зарегистрированное  </w:t>
      </w:r>
      <w:sdt>
        <w:sdtPr>
          <w:rPr>
            <w:rFonts w:ascii="Bonava Sans" w:hAnsi="Bonava Sans"/>
            <w:color w:val="auto"/>
            <w:sz w:val="20"/>
            <w:szCs w:val="20"/>
          </w:rPr>
          <w:id w:val="-1726218500"/>
          <w:placeholder>
            <w:docPart w:val="18615C9A8597479CB6021748ABD942C1"/>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s="Arial"/>
          <w:color w:val="auto"/>
          <w:sz w:val="20"/>
          <w:szCs w:val="20"/>
        </w:rPr>
        <w:t xml:space="preserve">, за Основным государственным регистрационным номером (ОГРН) </w:t>
      </w:r>
      <w:sdt>
        <w:sdtPr>
          <w:rPr>
            <w:rFonts w:ascii="Bonava Sans" w:hAnsi="Bonava Sans"/>
            <w:color w:val="auto"/>
            <w:sz w:val="20"/>
            <w:szCs w:val="20"/>
          </w:rPr>
          <w:id w:val="619583686"/>
          <w:placeholder>
            <w:docPart w:val="EA61D22FA18144349536B1F0EC15FF3D"/>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s="Arial"/>
          <w:color w:val="auto"/>
          <w:sz w:val="20"/>
          <w:szCs w:val="20"/>
        </w:rPr>
        <w:t xml:space="preserve">, о чём выдано Свидетельство о государственной регистрации юридического лица серии </w:t>
      </w:r>
      <w:sdt>
        <w:sdtPr>
          <w:rPr>
            <w:rFonts w:ascii="Bonava Sans" w:hAnsi="Bonava Sans"/>
            <w:color w:val="auto"/>
            <w:sz w:val="20"/>
            <w:szCs w:val="20"/>
          </w:rPr>
          <w:id w:val="1653485898"/>
          <w:placeholder>
            <w:docPart w:val="120484E65AA947159055681013DDB398"/>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s="Arial"/>
          <w:color w:val="auto"/>
          <w:sz w:val="20"/>
          <w:szCs w:val="20"/>
        </w:rPr>
        <w:t xml:space="preserve"> </w:t>
      </w:r>
      <w:r w:rsidR="00D829F2" w:rsidRPr="00591CF6">
        <w:rPr>
          <w:rFonts w:ascii="Arial" w:hAnsi="Arial" w:cs="Arial"/>
          <w:color w:val="auto"/>
          <w:sz w:val="20"/>
          <w:szCs w:val="20"/>
        </w:rPr>
        <w:t>№</w:t>
      </w:r>
      <w:r w:rsidR="00D829F2" w:rsidRPr="00591CF6">
        <w:rPr>
          <w:rFonts w:ascii="Bonava Sans" w:hAnsi="Bonava Sans"/>
          <w:color w:val="auto"/>
          <w:sz w:val="20"/>
          <w:szCs w:val="20"/>
        </w:rPr>
        <w:t xml:space="preserve"> </w:t>
      </w:r>
      <w:sdt>
        <w:sdtPr>
          <w:rPr>
            <w:rFonts w:ascii="Bonava Sans" w:hAnsi="Bonava Sans"/>
            <w:color w:val="auto"/>
            <w:sz w:val="20"/>
            <w:szCs w:val="20"/>
          </w:rPr>
          <w:id w:val="1096516447"/>
          <w:placeholder>
            <w:docPart w:val="7CED171D426D41D3A2DBDB90D4F99434"/>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s="Arial"/>
          <w:color w:val="auto"/>
          <w:sz w:val="20"/>
          <w:szCs w:val="20"/>
        </w:rPr>
        <w:t xml:space="preserve">, </w:t>
      </w:r>
      <w:r w:rsidR="00D829F2" w:rsidRPr="00591CF6">
        <w:rPr>
          <w:rFonts w:ascii="Bonava Sans" w:hAnsi="Bonava Sans"/>
          <w:color w:val="auto"/>
          <w:sz w:val="20"/>
          <w:szCs w:val="20"/>
        </w:rPr>
        <w:t xml:space="preserve">в лице </w:t>
      </w:r>
      <w:sdt>
        <w:sdtPr>
          <w:rPr>
            <w:rFonts w:ascii="Bonava Sans" w:hAnsi="Bonava Sans"/>
            <w:color w:val="auto"/>
            <w:sz w:val="20"/>
            <w:szCs w:val="20"/>
          </w:rPr>
          <w:id w:val="-864281450"/>
          <w:placeholder>
            <w:docPart w:val="DEA4A090C7BA4E14A5AA423F5A23C7DC"/>
          </w:placeholder>
          <w:showingPlcHdr/>
          <w:comboBox>
            <w:listItem w:value="Выберите элемент."/>
            <w:listItem w:displayText="Стройковой Анастасии Николаевны" w:value="Стройковой Анастасии Николаевны"/>
            <w:listItem w:displayText="Артемюк Оксаны Викторовны" w:value="Артемюк Оксаны Викторовны"/>
            <w:listItem w:displayText="Левиной Юлии Евгеньевны" w:value="Левиной Юлии Евгеньевны"/>
            <w:listItem w:displayText="Черной Марии Владимировны" w:value="Черной Марии Владимировны"/>
            <w:listItem w:displayText="Чебыкина Дмитрия Евгеньевича" w:value="Чебыкина Дмитрия Евгеньевича"/>
          </w:comboBox>
        </w:sdtPr>
        <w:sdtEndPr/>
        <w:sdtContent>
          <w:r w:rsidR="00D829F2" w:rsidRPr="00591CF6">
            <w:rPr>
              <w:rStyle w:val="ad"/>
              <w:rFonts w:ascii="Bonava Sans" w:hAnsi="Bonava Sans"/>
              <w:color w:val="auto"/>
              <w:sz w:val="20"/>
              <w:szCs w:val="20"/>
            </w:rPr>
            <w:t>Выберите элемент.</w:t>
          </w:r>
        </w:sdtContent>
      </w:sdt>
      <w:r w:rsidR="00D829F2" w:rsidRPr="00591CF6">
        <w:rPr>
          <w:rFonts w:ascii="Bonava Sans" w:eastAsia="Calibri" w:hAnsi="Bonava Sans"/>
          <w:color w:val="auto"/>
          <w:sz w:val="20"/>
          <w:szCs w:val="20"/>
          <w:lang w:eastAsia="en-US"/>
        </w:rPr>
        <w:t xml:space="preserve">, </w:t>
      </w:r>
      <w:proofErr w:type="spellStart"/>
      <w:r w:rsidR="00D829F2" w:rsidRPr="00591CF6">
        <w:rPr>
          <w:rFonts w:ascii="Bonava Sans" w:eastAsia="Calibri" w:hAnsi="Bonava Sans"/>
          <w:color w:val="auto"/>
          <w:sz w:val="20"/>
          <w:szCs w:val="20"/>
          <w:lang w:eastAsia="en-US"/>
        </w:rPr>
        <w:t>действующ</w:t>
      </w:r>
      <w:proofErr w:type="spellEnd"/>
      <w:sdt>
        <w:sdtPr>
          <w:rPr>
            <w:rFonts w:ascii="Bonava Sans" w:eastAsia="Calibri" w:hAnsi="Bonava Sans"/>
            <w:color w:val="auto"/>
            <w:sz w:val="20"/>
            <w:szCs w:val="20"/>
            <w:lang w:eastAsia="en-US"/>
          </w:rPr>
          <w:id w:val="-1484931596"/>
          <w:placeholder>
            <w:docPart w:val="DEA4A090C7BA4E14A5AA423F5A23C7DC"/>
          </w:placeholder>
          <w:showingPlcHdr/>
          <w:comboBox>
            <w:listItem w:value="Выберите элемент."/>
            <w:listItem w:displayText="ей" w:value="ей"/>
            <w:listItem w:displayText="его" w:value="его"/>
          </w:comboBox>
        </w:sdtPr>
        <w:sdtEndPr/>
        <w:sdtContent>
          <w:r w:rsidR="00D829F2" w:rsidRPr="00591CF6">
            <w:rPr>
              <w:rStyle w:val="ad"/>
              <w:rFonts w:ascii="Bonava Sans" w:hAnsi="Bonava Sans"/>
              <w:color w:val="auto"/>
              <w:sz w:val="20"/>
              <w:szCs w:val="20"/>
            </w:rPr>
            <w:t>Выберите элемент.</w:t>
          </w:r>
        </w:sdtContent>
      </w:sdt>
      <w:r w:rsidR="00D829F2" w:rsidRPr="00591CF6">
        <w:rPr>
          <w:rFonts w:ascii="Bonava Sans" w:eastAsia="Calibri" w:hAnsi="Bonava Sans"/>
          <w:color w:val="auto"/>
          <w:sz w:val="20"/>
          <w:szCs w:val="20"/>
          <w:lang w:eastAsia="en-US"/>
        </w:rPr>
        <w:t xml:space="preserve">  на основании Доверенности серии </w:t>
      </w:r>
      <w:sdt>
        <w:sdtPr>
          <w:rPr>
            <w:rFonts w:ascii="Bonava Sans" w:hAnsi="Bonava Sans"/>
            <w:color w:val="auto"/>
            <w:sz w:val="20"/>
            <w:szCs w:val="20"/>
          </w:rPr>
          <w:id w:val="-92092324"/>
          <w:placeholder>
            <w:docPart w:val="8E48773634D34258B3C1CAB2E7F2BDEB"/>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eastAsia="Calibri" w:hAnsi="Bonava Sans"/>
          <w:color w:val="auto"/>
          <w:sz w:val="20"/>
          <w:szCs w:val="20"/>
          <w:lang w:eastAsia="en-US"/>
        </w:rPr>
        <w:t xml:space="preserve">  </w:t>
      </w:r>
      <w:r w:rsidR="00D829F2" w:rsidRPr="00591CF6">
        <w:rPr>
          <w:rFonts w:ascii="Arial" w:eastAsia="Calibri" w:hAnsi="Arial" w:cs="Arial"/>
          <w:color w:val="auto"/>
          <w:sz w:val="20"/>
          <w:szCs w:val="20"/>
          <w:lang w:eastAsia="en-US"/>
        </w:rPr>
        <w:t>№</w:t>
      </w:r>
      <w:r w:rsidR="00D829F2" w:rsidRPr="00591CF6">
        <w:rPr>
          <w:rFonts w:ascii="Bonava Sans" w:hAnsi="Bonava Sans"/>
          <w:color w:val="auto"/>
          <w:sz w:val="20"/>
          <w:szCs w:val="20"/>
        </w:rPr>
        <w:t xml:space="preserve"> </w:t>
      </w:r>
      <w:sdt>
        <w:sdtPr>
          <w:rPr>
            <w:rFonts w:ascii="Bonava Sans" w:hAnsi="Bonava Sans"/>
            <w:color w:val="auto"/>
            <w:sz w:val="20"/>
            <w:szCs w:val="20"/>
          </w:rPr>
          <w:id w:val="-785807337"/>
          <w:placeholder>
            <w:docPart w:val="93AC67534EA54A2B98B0666B17BDE43C"/>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eastAsia="Calibri" w:hAnsi="Bonava Sans"/>
          <w:color w:val="auto"/>
          <w:sz w:val="20"/>
          <w:szCs w:val="20"/>
          <w:lang w:eastAsia="en-US"/>
        </w:rPr>
        <w:t xml:space="preserve"> от </w:t>
      </w:r>
      <w:sdt>
        <w:sdtPr>
          <w:rPr>
            <w:rFonts w:ascii="Bonava Sans" w:hAnsi="Bonava Sans"/>
            <w:color w:val="auto"/>
            <w:sz w:val="20"/>
            <w:szCs w:val="20"/>
          </w:rPr>
          <w:id w:val="1063829503"/>
          <w:placeholder>
            <w:docPart w:val="33CA77ECF2E54778918AAF360F47D31F"/>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eastAsia="Calibri" w:hAnsi="Bonava Sans"/>
          <w:color w:val="auto"/>
          <w:sz w:val="20"/>
          <w:szCs w:val="20"/>
          <w:lang w:eastAsia="en-US"/>
        </w:rPr>
        <w:t>г.</w:t>
      </w:r>
      <w:r w:rsidR="00D829F2" w:rsidRPr="00591CF6">
        <w:rPr>
          <w:rFonts w:ascii="Bonava Sans" w:hAnsi="Bonava Sans"/>
          <w:color w:val="auto"/>
          <w:sz w:val="20"/>
          <w:szCs w:val="20"/>
        </w:rPr>
        <w:t>,</w:t>
      </w:r>
      <w:r w:rsidR="00D829F2" w:rsidRPr="00591CF6">
        <w:rPr>
          <w:rFonts w:ascii="Bonava Sans" w:hAnsi="Bonava Sans" w:cs="Arial"/>
          <w:color w:val="auto"/>
          <w:sz w:val="20"/>
          <w:szCs w:val="20"/>
        </w:rPr>
        <w:t xml:space="preserve"> с одной стороны</w:t>
      </w:r>
      <w:bookmarkEnd w:id="3"/>
      <w:r w:rsidR="00D829F2" w:rsidRPr="00591CF6">
        <w:rPr>
          <w:rFonts w:ascii="Bonava Sans" w:hAnsi="Bonava Sans" w:cs="Arial"/>
          <w:color w:val="auto"/>
          <w:sz w:val="20"/>
          <w:szCs w:val="20"/>
        </w:rPr>
        <w:t>, и</w:t>
      </w:r>
      <w:r w:rsidR="00D829F2" w:rsidRPr="00591CF6">
        <w:rPr>
          <w:rFonts w:ascii="Bonava Sans" w:hAnsi="Bonava Sans" w:cs="Arial"/>
          <w:b/>
          <w:color w:val="auto"/>
          <w:sz w:val="20"/>
          <w:szCs w:val="20"/>
        </w:rPr>
        <w:tab/>
      </w:r>
    </w:p>
    <w:p w:rsidR="00D829F2" w:rsidRPr="00591CF6" w:rsidRDefault="006F11F2" w:rsidP="00591CF6">
      <w:pPr>
        <w:widowControl w:val="0"/>
        <w:spacing w:before="0" w:after="0" w:line="240" w:lineRule="auto"/>
        <w:ind w:firstLine="709"/>
        <w:jc w:val="both"/>
        <w:rPr>
          <w:rFonts w:ascii="Bonava Sans" w:hAnsi="Bonava Sans"/>
          <w:color w:val="auto"/>
          <w:sz w:val="20"/>
          <w:szCs w:val="20"/>
        </w:rPr>
      </w:pPr>
      <w:sdt>
        <w:sdtPr>
          <w:rPr>
            <w:rFonts w:ascii="Bonava Sans" w:hAnsi="Bonava Sans"/>
            <w:b/>
            <w:color w:val="auto"/>
            <w:sz w:val="20"/>
            <w:szCs w:val="20"/>
          </w:rPr>
          <w:id w:val="-191460712"/>
          <w:placeholder>
            <w:docPart w:val="31755E4C3B49481DB1DC80484903E9D5"/>
          </w:placeholder>
        </w:sdtPr>
        <w:sdtEndPr>
          <w:rPr>
            <w:b w:val="0"/>
          </w:rPr>
        </w:sdtEndPr>
        <w:sdtContent>
          <w:r w:rsidR="00D829F2" w:rsidRPr="00591CF6">
            <w:rPr>
              <w:rFonts w:ascii="Bonava Sans" w:hAnsi="Bonava Sans"/>
              <w:b/>
              <w:color w:val="auto"/>
              <w:sz w:val="20"/>
              <w:szCs w:val="20"/>
            </w:rPr>
            <w:t>Граждан</w:t>
          </w:r>
          <w:sdt>
            <w:sdtPr>
              <w:rPr>
                <w:rFonts w:ascii="Bonava Sans" w:hAnsi="Bonava Sans"/>
                <w:b/>
                <w:color w:val="auto"/>
                <w:sz w:val="20"/>
                <w:szCs w:val="20"/>
              </w:rPr>
              <w:id w:val="3575715"/>
              <w:placeholder>
                <w:docPart w:val="F00CCF3939114A42A4737AB3C749E2ED"/>
              </w:placeholder>
              <w:dropDownList>
                <w:listItem w:displayText="ин" w:value="ин"/>
                <w:listItem w:displayText="ка" w:value="ка"/>
              </w:dropDownList>
            </w:sdtPr>
            <w:sdtEndPr/>
            <w:sdtContent>
              <w:r w:rsidR="00D829F2" w:rsidRPr="00591CF6">
                <w:rPr>
                  <w:rFonts w:ascii="Bonava Sans" w:hAnsi="Bonava Sans"/>
                  <w:b/>
                  <w:color w:val="auto"/>
                  <w:sz w:val="20"/>
                  <w:szCs w:val="20"/>
                </w:rPr>
                <w:t>ка</w:t>
              </w:r>
            </w:sdtContent>
          </w:sdt>
          <w:r w:rsidR="00D829F2" w:rsidRPr="00591CF6">
            <w:rPr>
              <w:rFonts w:ascii="Bonava Sans" w:hAnsi="Bonava Sans"/>
              <w:b/>
              <w:color w:val="auto"/>
              <w:sz w:val="20"/>
              <w:szCs w:val="20"/>
            </w:rPr>
            <w:t xml:space="preserve">  Российской Федерации </w:t>
          </w:r>
          <w:sdt>
            <w:sdtPr>
              <w:rPr>
                <w:rFonts w:ascii="Bonava Sans" w:hAnsi="Bonava Sans"/>
                <w:color w:val="auto"/>
                <w:sz w:val="20"/>
                <w:szCs w:val="20"/>
              </w:rPr>
              <w:id w:val="766272865"/>
              <w:placeholder>
                <w:docPart w:val="C8FCEA735FDE4A06ABE377A4B181B221"/>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olor w:val="auto"/>
              <w:sz w:val="20"/>
              <w:szCs w:val="20"/>
            </w:rPr>
            <w:t xml:space="preserve">, пол - </w:t>
          </w:r>
          <w:sdt>
            <w:sdtPr>
              <w:rPr>
                <w:rFonts w:ascii="Bonava Sans" w:hAnsi="Bonava Sans"/>
                <w:color w:val="auto"/>
                <w:sz w:val="20"/>
                <w:szCs w:val="20"/>
              </w:rPr>
              <w:id w:val="-1397664836"/>
              <w:placeholder>
                <w:docPart w:val="8FCDEC19FF99459BAD4DBA07C12F0E60"/>
              </w:placeholder>
              <w:showingPlcHdr/>
              <w:text/>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olor w:val="auto"/>
              <w:sz w:val="20"/>
              <w:szCs w:val="20"/>
            </w:rPr>
            <w:t xml:space="preserve">, </w:t>
          </w:r>
          <w:proofErr w:type="spellStart"/>
          <w:r w:rsidR="00D829F2" w:rsidRPr="00591CF6">
            <w:rPr>
              <w:rFonts w:ascii="Bonava Sans" w:hAnsi="Bonava Sans"/>
              <w:color w:val="auto"/>
              <w:sz w:val="20"/>
              <w:szCs w:val="20"/>
            </w:rPr>
            <w:t>родивш</w:t>
          </w:r>
          <w:proofErr w:type="spellEnd"/>
          <w:sdt>
            <w:sdtPr>
              <w:rPr>
                <w:rFonts w:ascii="Bonava Sans" w:hAnsi="Bonava Sans"/>
                <w:color w:val="auto"/>
                <w:sz w:val="20"/>
                <w:szCs w:val="20"/>
              </w:rPr>
              <w:id w:val="3575717"/>
              <w:placeholder>
                <w:docPart w:val="8DB1FA335746423DA2F92722BE6FBD1E"/>
              </w:placeholder>
              <w:dropDownList>
                <w:listItem w:displayText="аяся" w:value="аяся"/>
                <w:listItem w:displayText="ийся" w:value="ийся"/>
              </w:dropDownList>
            </w:sdtPr>
            <w:sdtEndPr/>
            <w:sdtContent>
              <w:r w:rsidR="00D829F2" w:rsidRPr="00591CF6">
                <w:rPr>
                  <w:rFonts w:ascii="Bonava Sans" w:hAnsi="Bonava Sans"/>
                  <w:color w:val="auto"/>
                  <w:sz w:val="20"/>
                  <w:szCs w:val="20"/>
                </w:rPr>
                <w:t>аяся</w:t>
              </w:r>
            </w:sdtContent>
          </w:sdt>
          <w:r w:rsidR="00D829F2" w:rsidRPr="00591CF6">
            <w:rPr>
              <w:rFonts w:ascii="Bonava Sans" w:hAnsi="Bonava Sans"/>
              <w:color w:val="auto"/>
              <w:sz w:val="20"/>
              <w:szCs w:val="20"/>
            </w:rPr>
            <w:t xml:space="preserve"> в </w:t>
          </w:r>
          <w:sdt>
            <w:sdtPr>
              <w:rPr>
                <w:rFonts w:ascii="Bonava Sans" w:hAnsi="Bonava Sans"/>
                <w:color w:val="auto"/>
                <w:sz w:val="20"/>
                <w:szCs w:val="20"/>
              </w:rPr>
              <w:id w:val="1236661096"/>
              <w:placeholder>
                <w:docPart w:val="EF16EB19478643BBAB35AA385A8C0143"/>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olor w:val="auto"/>
              <w:sz w:val="20"/>
              <w:szCs w:val="20"/>
            </w:rPr>
            <w:t xml:space="preserve">  </w:t>
          </w:r>
          <w:sdt>
            <w:sdtPr>
              <w:rPr>
                <w:rFonts w:ascii="Bonava Sans" w:hAnsi="Bonava Sans"/>
                <w:color w:val="auto"/>
                <w:sz w:val="20"/>
                <w:szCs w:val="20"/>
              </w:rPr>
              <w:id w:val="790548692"/>
              <w:placeholder>
                <w:docPart w:val="6FF52DCAC568411E93C9F0A67BFEF910"/>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olor w:val="auto"/>
              <w:sz w:val="20"/>
              <w:szCs w:val="20"/>
            </w:rPr>
            <w:t xml:space="preserve"> года, паспорт </w:t>
          </w:r>
          <w:sdt>
            <w:sdtPr>
              <w:rPr>
                <w:rFonts w:ascii="Bonava Sans" w:hAnsi="Bonava Sans"/>
                <w:color w:val="auto"/>
                <w:sz w:val="20"/>
                <w:szCs w:val="20"/>
              </w:rPr>
              <w:id w:val="1725719065"/>
              <w:placeholder>
                <w:docPart w:val="27EDB49BD75E4FE09309356A3A6CF159"/>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olor w:val="auto"/>
              <w:sz w:val="20"/>
              <w:szCs w:val="20"/>
            </w:rPr>
            <w:t>, выдан</w:t>
          </w:r>
          <w:sdt>
            <w:sdtPr>
              <w:rPr>
                <w:rFonts w:ascii="Bonava Sans" w:hAnsi="Bonava Sans"/>
                <w:color w:val="auto"/>
                <w:sz w:val="20"/>
                <w:szCs w:val="20"/>
              </w:rPr>
              <w:id w:val="630526573"/>
              <w:placeholder>
                <w:docPart w:val="7E3DE1AC9155481FBE2FF62A150C680F"/>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olor w:val="auto"/>
              <w:sz w:val="20"/>
              <w:szCs w:val="20"/>
            </w:rPr>
            <w:t xml:space="preserve">, код подразделения </w:t>
          </w:r>
          <w:sdt>
            <w:sdtPr>
              <w:rPr>
                <w:rFonts w:ascii="Bonava Sans" w:hAnsi="Bonava Sans"/>
                <w:color w:val="auto"/>
                <w:sz w:val="20"/>
                <w:szCs w:val="20"/>
              </w:rPr>
              <w:id w:val="-1561849913"/>
              <w:placeholder>
                <w:docPart w:val="020EB24027B14FA4A21B7F9C7CCD5B68"/>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olor w:val="auto"/>
              <w:sz w:val="20"/>
              <w:szCs w:val="20"/>
            </w:rPr>
            <w:t xml:space="preserve">, </w:t>
          </w:r>
          <w:proofErr w:type="spellStart"/>
          <w:r w:rsidR="00D829F2" w:rsidRPr="00591CF6">
            <w:rPr>
              <w:rFonts w:ascii="Bonava Sans" w:hAnsi="Bonava Sans"/>
              <w:color w:val="auto"/>
              <w:sz w:val="20"/>
              <w:szCs w:val="20"/>
            </w:rPr>
            <w:t>зарегистрированн</w:t>
          </w:r>
          <w:proofErr w:type="spellEnd"/>
          <w:sdt>
            <w:sdtPr>
              <w:rPr>
                <w:rFonts w:ascii="Bonava Sans" w:hAnsi="Bonava Sans"/>
                <w:color w:val="auto"/>
                <w:sz w:val="20"/>
                <w:szCs w:val="20"/>
              </w:rPr>
              <w:id w:val="3575714"/>
              <w:placeholder>
                <w:docPart w:val="5DAF9AECF39A4CEAA82938FD67F80FB8"/>
              </w:placeholder>
              <w:dropDownList>
                <w:listItem w:displayText="ый" w:value="ый"/>
                <w:listItem w:displayText="ая" w:value="ая"/>
              </w:dropDownList>
            </w:sdtPr>
            <w:sdtEndPr/>
            <w:sdtContent>
              <w:r w:rsidR="00D829F2" w:rsidRPr="00591CF6">
                <w:rPr>
                  <w:rFonts w:ascii="Bonava Sans" w:hAnsi="Bonava Sans"/>
                  <w:color w:val="auto"/>
                  <w:sz w:val="20"/>
                  <w:szCs w:val="20"/>
                </w:rPr>
                <w:t>ая</w:t>
              </w:r>
            </w:sdtContent>
          </w:sdt>
          <w:r w:rsidR="00D829F2" w:rsidRPr="00591CF6">
            <w:rPr>
              <w:rFonts w:ascii="Bonava Sans" w:hAnsi="Bonava Sans"/>
              <w:color w:val="auto"/>
              <w:sz w:val="20"/>
              <w:szCs w:val="20"/>
            </w:rPr>
            <w:t xml:space="preserve"> по адресу: </w:t>
          </w:r>
          <w:sdt>
            <w:sdtPr>
              <w:rPr>
                <w:rFonts w:ascii="Bonava Sans" w:hAnsi="Bonava Sans"/>
                <w:color w:val="auto"/>
                <w:sz w:val="20"/>
                <w:szCs w:val="20"/>
              </w:rPr>
              <w:id w:val="-796609858"/>
              <w:placeholder>
                <w:docPart w:val="29A1B816E4CC4581843F1A2851EC3580"/>
              </w:placeholder>
              <w:showingPlcHdr/>
            </w:sdtPr>
            <w:sdtEndPr/>
            <w:sdtContent>
              <w:r w:rsidR="00D829F2" w:rsidRPr="00591CF6">
                <w:rPr>
                  <w:rStyle w:val="ad"/>
                  <w:rFonts w:ascii="Bonava Sans" w:hAnsi="Bonava Sans"/>
                  <w:color w:val="auto"/>
                  <w:sz w:val="20"/>
                  <w:szCs w:val="20"/>
                </w:rPr>
                <w:t>Место для ввода текста.</w:t>
              </w:r>
            </w:sdtContent>
          </w:sdt>
          <w:r w:rsidR="00D829F2" w:rsidRPr="00591CF6">
            <w:rPr>
              <w:rFonts w:ascii="Bonava Sans" w:hAnsi="Bonava Sans"/>
              <w:color w:val="auto"/>
              <w:sz w:val="20"/>
              <w:szCs w:val="20"/>
            </w:rPr>
            <w:t>, именуем</w:t>
          </w:r>
          <w:sdt>
            <w:sdtPr>
              <w:rPr>
                <w:rFonts w:ascii="Bonava Sans" w:hAnsi="Bonava Sans"/>
                <w:color w:val="auto"/>
                <w:sz w:val="20"/>
                <w:szCs w:val="20"/>
              </w:rPr>
              <w:id w:val="3575723"/>
              <w:placeholder>
                <w:docPart w:val="F7C0F79069EC488C973F3ED91C47D80E"/>
              </w:placeholder>
              <w:dropDownList>
                <w:listItem w:displayText="ый" w:value="ый"/>
                <w:listItem w:displayText="ая" w:value="ая"/>
              </w:dropDownList>
            </w:sdtPr>
            <w:sdtEndPr/>
            <w:sdtContent>
              <w:r w:rsidR="00D829F2" w:rsidRPr="00591CF6">
                <w:rPr>
                  <w:rFonts w:ascii="Bonava Sans" w:hAnsi="Bonava Sans"/>
                  <w:color w:val="auto"/>
                  <w:sz w:val="20"/>
                  <w:szCs w:val="20"/>
                </w:rPr>
                <w:t>ая</w:t>
              </w:r>
            </w:sdtContent>
          </w:sdt>
          <w:r w:rsidR="00D829F2" w:rsidRPr="00591CF6">
            <w:rPr>
              <w:rFonts w:ascii="Bonava Sans" w:hAnsi="Bonava Sans"/>
              <w:color w:val="auto"/>
              <w:sz w:val="20"/>
              <w:szCs w:val="20"/>
            </w:rPr>
            <w:t xml:space="preserve"> далее</w:t>
          </w:r>
        </w:sdtContent>
      </w:sdt>
      <w:r w:rsidR="00D829F2" w:rsidRPr="00591CF6">
        <w:rPr>
          <w:rFonts w:ascii="Bonava Sans" w:hAnsi="Bonava Sans"/>
          <w:color w:val="auto"/>
          <w:sz w:val="20"/>
          <w:szCs w:val="20"/>
        </w:rPr>
        <w:t xml:space="preserve"> "Дольщик", с другой стороны, далее совместно именуемые «Стороны», заключили настоящий договор о нижеследующем</w:t>
      </w:r>
      <w:bookmarkEnd w:id="0"/>
      <w:bookmarkEnd w:id="1"/>
      <w:bookmarkEnd w:id="2"/>
      <w:r w:rsidR="00D829F2" w:rsidRPr="00591CF6">
        <w:rPr>
          <w:rFonts w:ascii="Bonava Sans" w:hAnsi="Bonava Sans"/>
          <w:color w:val="auto"/>
          <w:sz w:val="20"/>
          <w:szCs w:val="20"/>
        </w:rPr>
        <w:t>.</w:t>
      </w:r>
    </w:p>
    <w:p w:rsidR="00D829F2" w:rsidRPr="00591CF6" w:rsidRDefault="00D829F2" w:rsidP="00591CF6">
      <w:pPr>
        <w:widowControl w:val="0"/>
        <w:spacing w:before="0" w:after="0" w:line="240" w:lineRule="auto"/>
        <w:ind w:firstLine="709"/>
        <w:jc w:val="both"/>
        <w:rPr>
          <w:rFonts w:ascii="Bonava Sans" w:hAnsi="Bonava Sans"/>
          <w:color w:val="auto"/>
          <w:sz w:val="20"/>
          <w:szCs w:val="20"/>
        </w:rPr>
      </w:pPr>
    </w:p>
    <w:p w:rsidR="00472A94" w:rsidRPr="00591CF6" w:rsidRDefault="00D829F2" w:rsidP="00591CF6">
      <w:pPr>
        <w:pStyle w:val="a4"/>
        <w:spacing w:line="240" w:lineRule="auto"/>
        <w:jc w:val="center"/>
        <w:rPr>
          <w:rFonts w:ascii="Bonava Sans" w:hAnsi="Bonava Sans"/>
          <w:color w:val="auto"/>
          <w:sz w:val="20"/>
          <w:szCs w:val="20"/>
        </w:rPr>
      </w:pPr>
      <w:r w:rsidRPr="00591CF6">
        <w:rPr>
          <w:rFonts w:ascii="Bonava Sans" w:hAnsi="Bonava Sans"/>
          <w:b/>
          <w:color w:val="auto"/>
          <w:sz w:val="20"/>
          <w:szCs w:val="20"/>
        </w:rPr>
        <w:t>1.</w:t>
      </w:r>
      <w:r w:rsidRPr="00591CF6">
        <w:rPr>
          <w:rFonts w:ascii="Bonava Sans" w:hAnsi="Bonava Sans"/>
          <w:color w:val="auto"/>
          <w:sz w:val="20"/>
          <w:szCs w:val="20"/>
        </w:rPr>
        <w:t> </w:t>
      </w:r>
      <w:r w:rsidRPr="00591CF6">
        <w:rPr>
          <w:rFonts w:ascii="Bonava Sans" w:hAnsi="Bonava Sans"/>
          <w:b/>
          <w:color w:val="auto"/>
          <w:sz w:val="20"/>
          <w:szCs w:val="20"/>
        </w:rPr>
        <w:t>ПРЕДМЕТ ДОГОВОРА</w:t>
      </w:r>
    </w:p>
    <w:p w:rsidR="00D829F2" w:rsidRPr="00591CF6" w:rsidRDefault="00D829F2" w:rsidP="00591CF6">
      <w:pPr>
        <w:spacing w:before="0" w:after="0" w:line="240" w:lineRule="auto"/>
        <w:ind w:firstLine="720"/>
        <w:jc w:val="both"/>
        <w:rPr>
          <w:rFonts w:ascii="Bonava Sans" w:hAnsi="Bonava Sans"/>
          <w:color w:val="auto"/>
          <w:sz w:val="20"/>
          <w:szCs w:val="20"/>
        </w:rPr>
      </w:pPr>
      <w:r w:rsidRPr="00591CF6">
        <w:rPr>
          <w:rFonts w:ascii="Bonava Sans" w:hAnsi="Bonava Sans"/>
          <w:color w:val="auto"/>
          <w:sz w:val="20"/>
          <w:szCs w:val="20"/>
        </w:rPr>
        <w:t xml:space="preserve">1.1. По настоящему договору Застройщик обязуется в предусмотренный настоящим договором срок с привлечением подрядных организаций построить </w:t>
      </w:r>
      <w:r w:rsidRPr="00591CF6">
        <w:rPr>
          <w:rFonts w:ascii="Bonava Sans" w:hAnsi="Bonava Sans"/>
          <w:b/>
          <w:color w:val="auto"/>
          <w:sz w:val="20"/>
          <w:szCs w:val="20"/>
        </w:rPr>
        <w:t>Многоквартирный жилой комплекс со встроенно-пристроенными помещениями, встроенно-пристроенными объектами дошкольного образования и встроенно-пристроенным подземным гаражом, 4 этап строительства (секции К41, К42, К43, К44, К45, К46), по строительному адресу: Санкт-Петербург, Аптекарский проспект, дом 16, литера Б, земельный участок с кадастровым номером 78:07:0003299:1234</w:t>
      </w:r>
      <w:r w:rsidRPr="00591CF6">
        <w:rPr>
          <w:rFonts w:ascii="Bonava Sans" w:hAnsi="Bonava Sans"/>
          <w:color w:val="auto"/>
          <w:sz w:val="20"/>
          <w:szCs w:val="20"/>
        </w:rPr>
        <w:t>, именуемый в дальнейшем "Объект", и после получения разрешения на ввод Объекта в эксплуатацию передать Дольщику 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Застройщиком разрешения на ввод Объекта в эксплуатацию.</w:t>
      </w:r>
    </w:p>
    <w:p w:rsidR="00D829F2" w:rsidRPr="00591CF6" w:rsidRDefault="00D829F2" w:rsidP="00591CF6">
      <w:pPr>
        <w:spacing w:before="0" w:after="0" w:line="240" w:lineRule="auto"/>
        <w:ind w:firstLine="720"/>
        <w:jc w:val="both"/>
        <w:rPr>
          <w:rFonts w:ascii="Bonava Sans" w:hAnsi="Bonava Sans"/>
          <w:color w:val="auto"/>
          <w:sz w:val="20"/>
          <w:szCs w:val="20"/>
        </w:rPr>
      </w:pPr>
      <w:bookmarkStart w:id="4" w:name="_Hlk510444267"/>
      <w:r w:rsidRPr="00591CF6">
        <w:rPr>
          <w:rFonts w:ascii="Bonava Sans" w:hAnsi="Bonava Sans"/>
          <w:color w:val="auto"/>
          <w:sz w:val="20"/>
          <w:szCs w:val="20"/>
        </w:rPr>
        <w:t>Основные характеристики Объекта в соответствии с проектной документацией:</w:t>
      </w:r>
    </w:p>
    <w:p w:rsidR="00D829F2" w:rsidRPr="00591CF6" w:rsidRDefault="00D829F2" w:rsidP="00591CF6">
      <w:pPr>
        <w:spacing w:before="0" w:after="0" w:line="240" w:lineRule="auto"/>
        <w:ind w:firstLine="720"/>
        <w:jc w:val="both"/>
        <w:rPr>
          <w:rFonts w:ascii="Bonava Sans" w:hAnsi="Bonava Sans"/>
          <w:b/>
          <w:color w:val="auto"/>
          <w:sz w:val="20"/>
          <w:szCs w:val="20"/>
        </w:rPr>
      </w:pPr>
      <w:r w:rsidRPr="00591CF6">
        <w:rPr>
          <w:rFonts w:ascii="Bonava Sans" w:hAnsi="Bonava Sans"/>
          <w:color w:val="auto"/>
          <w:sz w:val="20"/>
          <w:szCs w:val="20"/>
        </w:rPr>
        <w:t xml:space="preserve">- количество этажей Объекта -  </w:t>
      </w:r>
      <w:sdt>
        <w:sdtPr>
          <w:rPr>
            <w:rFonts w:ascii="Bonava Sans" w:hAnsi="Bonava Sans"/>
            <w:color w:val="auto"/>
            <w:sz w:val="20"/>
            <w:szCs w:val="20"/>
          </w:rPr>
          <w:id w:val="-329139770"/>
          <w:placeholder>
            <w:docPart w:val="888D74B3B2F44F1388B5E9D66D906A47"/>
          </w:placeholder>
          <w:showingPlcHdr/>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b/>
          <w:color w:val="auto"/>
          <w:sz w:val="20"/>
          <w:szCs w:val="20"/>
        </w:rPr>
        <w:t>;</w:t>
      </w:r>
    </w:p>
    <w:p w:rsidR="00D829F2" w:rsidRPr="00591CF6" w:rsidRDefault="00D829F2" w:rsidP="00591CF6">
      <w:pPr>
        <w:spacing w:before="0" w:after="0" w:line="240" w:lineRule="auto"/>
        <w:ind w:firstLine="720"/>
        <w:jc w:val="both"/>
        <w:rPr>
          <w:rFonts w:ascii="Bonava Sans" w:hAnsi="Bonava Sans"/>
          <w:b/>
          <w:color w:val="auto"/>
          <w:sz w:val="20"/>
          <w:szCs w:val="20"/>
        </w:rPr>
      </w:pPr>
      <w:r w:rsidRPr="00591CF6">
        <w:rPr>
          <w:rFonts w:ascii="Bonava Sans" w:hAnsi="Bonava Sans"/>
          <w:b/>
          <w:color w:val="auto"/>
          <w:sz w:val="20"/>
          <w:szCs w:val="20"/>
        </w:rPr>
        <w:t xml:space="preserve">- </w:t>
      </w:r>
      <w:r w:rsidRPr="00591CF6">
        <w:rPr>
          <w:rFonts w:ascii="Bonava Sans" w:hAnsi="Bonava Sans"/>
          <w:color w:val="auto"/>
          <w:sz w:val="20"/>
          <w:szCs w:val="20"/>
        </w:rPr>
        <w:t xml:space="preserve">общая площадь Объекта - </w:t>
      </w:r>
      <w:sdt>
        <w:sdtPr>
          <w:rPr>
            <w:rFonts w:ascii="Bonava Sans" w:hAnsi="Bonava Sans"/>
            <w:color w:val="auto"/>
            <w:sz w:val="20"/>
            <w:szCs w:val="20"/>
          </w:rPr>
          <w:id w:val="2060432454"/>
          <w:placeholder>
            <w:docPart w:val="7717CF2665C040BE9C832B9BC47F570B"/>
          </w:placeholder>
          <w:showingPlcHdr/>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b/>
          <w:color w:val="auto"/>
          <w:sz w:val="20"/>
          <w:szCs w:val="20"/>
        </w:rPr>
        <w:t>;</w:t>
      </w:r>
    </w:p>
    <w:p w:rsidR="00D829F2" w:rsidRPr="00591CF6" w:rsidRDefault="00D829F2" w:rsidP="00591CF6">
      <w:pPr>
        <w:spacing w:before="0" w:after="0" w:line="240" w:lineRule="auto"/>
        <w:ind w:firstLine="720"/>
        <w:jc w:val="both"/>
        <w:rPr>
          <w:rFonts w:ascii="Bonava Sans" w:hAnsi="Bonava Sans"/>
          <w:b/>
          <w:color w:val="auto"/>
          <w:sz w:val="20"/>
          <w:szCs w:val="20"/>
        </w:rPr>
      </w:pPr>
      <w:r w:rsidRPr="00591CF6">
        <w:rPr>
          <w:rFonts w:ascii="Bonava Sans" w:hAnsi="Bonava Sans"/>
          <w:b/>
          <w:color w:val="auto"/>
          <w:sz w:val="20"/>
          <w:szCs w:val="20"/>
        </w:rPr>
        <w:t xml:space="preserve">- </w:t>
      </w:r>
      <w:r w:rsidRPr="00591CF6">
        <w:rPr>
          <w:rFonts w:ascii="Bonava Sans" w:hAnsi="Bonava Sans"/>
          <w:color w:val="auto"/>
          <w:sz w:val="20"/>
          <w:szCs w:val="20"/>
        </w:rPr>
        <w:t xml:space="preserve">материал наружных стен Объекта – </w:t>
      </w:r>
      <w:sdt>
        <w:sdtPr>
          <w:rPr>
            <w:rFonts w:ascii="Bonava Sans" w:hAnsi="Bonava Sans"/>
            <w:color w:val="auto"/>
            <w:sz w:val="20"/>
            <w:szCs w:val="20"/>
          </w:rPr>
          <w:id w:val="1439560997"/>
          <w:placeholder>
            <w:docPart w:val="6468A6345CFC4CC3ADFF1E401FAEB32F"/>
          </w:placeholder>
          <w:showingPlcHdr/>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b/>
          <w:color w:val="auto"/>
          <w:sz w:val="20"/>
          <w:szCs w:val="20"/>
        </w:rPr>
        <w:t xml:space="preserve">; </w:t>
      </w:r>
    </w:p>
    <w:p w:rsidR="00D829F2" w:rsidRPr="00591CF6" w:rsidRDefault="00D829F2" w:rsidP="00591CF6">
      <w:pPr>
        <w:spacing w:before="0" w:after="0" w:line="240" w:lineRule="auto"/>
        <w:ind w:firstLine="720"/>
        <w:jc w:val="both"/>
        <w:rPr>
          <w:rFonts w:ascii="Bonava Sans" w:hAnsi="Bonava Sans"/>
          <w:b/>
          <w:color w:val="auto"/>
          <w:sz w:val="20"/>
          <w:szCs w:val="20"/>
        </w:rPr>
      </w:pPr>
      <w:r w:rsidRPr="00591CF6">
        <w:rPr>
          <w:rFonts w:ascii="Bonava Sans" w:hAnsi="Bonava Sans"/>
          <w:b/>
          <w:color w:val="auto"/>
          <w:sz w:val="20"/>
          <w:szCs w:val="20"/>
        </w:rPr>
        <w:t xml:space="preserve">- </w:t>
      </w:r>
      <w:r w:rsidRPr="00591CF6">
        <w:rPr>
          <w:rFonts w:ascii="Bonava Sans" w:hAnsi="Bonava Sans"/>
          <w:color w:val="auto"/>
          <w:sz w:val="20"/>
          <w:szCs w:val="20"/>
        </w:rPr>
        <w:t xml:space="preserve">материал поэтажных перекрытий Объекта – </w:t>
      </w:r>
      <w:sdt>
        <w:sdtPr>
          <w:rPr>
            <w:rFonts w:ascii="Bonava Sans" w:hAnsi="Bonava Sans"/>
            <w:color w:val="auto"/>
            <w:sz w:val="20"/>
            <w:szCs w:val="20"/>
          </w:rPr>
          <w:id w:val="2134056452"/>
          <w:placeholder>
            <w:docPart w:val="C75B6C704B874C2CA0015085FE1A0677"/>
          </w:placeholder>
          <w:showingPlcHdr/>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color w:val="auto"/>
          <w:sz w:val="20"/>
          <w:szCs w:val="20"/>
        </w:rPr>
        <w:t>;</w:t>
      </w:r>
    </w:p>
    <w:p w:rsidR="00D829F2" w:rsidRPr="00591CF6" w:rsidRDefault="00D829F2" w:rsidP="00591CF6">
      <w:pPr>
        <w:spacing w:before="0" w:after="0" w:line="240" w:lineRule="auto"/>
        <w:ind w:firstLine="720"/>
        <w:jc w:val="both"/>
        <w:rPr>
          <w:rFonts w:ascii="Bonava Sans" w:hAnsi="Bonava Sans"/>
          <w:b/>
          <w:color w:val="auto"/>
          <w:sz w:val="20"/>
          <w:szCs w:val="20"/>
        </w:rPr>
      </w:pPr>
      <w:r w:rsidRPr="00591CF6">
        <w:rPr>
          <w:rFonts w:ascii="Bonava Sans" w:hAnsi="Bonava Sans"/>
          <w:b/>
          <w:color w:val="auto"/>
          <w:sz w:val="20"/>
          <w:szCs w:val="20"/>
        </w:rPr>
        <w:t>-</w:t>
      </w:r>
      <w:r w:rsidRPr="00591CF6">
        <w:rPr>
          <w:rFonts w:ascii="Bonava Sans" w:hAnsi="Bonava Sans"/>
          <w:color w:val="auto"/>
          <w:sz w:val="20"/>
          <w:szCs w:val="20"/>
        </w:rPr>
        <w:t xml:space="preserve"> класс энергоэффективности Объекта – </w:t>
      </w:r>
      <w:sdt>
        <w:sdtPr>
          <w:rPr>
            <w:rFonts w:ascii="Bonava Sans" w:hAnsi="Bonava Sans"/>
            <w:color w:val="auto"/>
            <w:sz w:val="20"/>
            <w:szCs w:val="20"/>
          </w:rPr>
          <w:id w:val="1310827507"/>
          <w:placeholder>
            <w:docPart w:val="E25A0AC273FB4FF29BE08748387C03E6"/>
          </w:placeholder>
          <w:showingPlcHdr/>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b/>
          <w:color w:val="auto"/>
          <w:sz w:val="20"/>
          <w:szCs w:val="20"/>
        </w:rPr>
        <w:t>;</w:t>
      </w:r>
    </w:p>
    <w:p w:rsidR="00D829F2" w:rsidRPr="00591CF6" w:rsidRDefault="00D829F2" w:rsidP="00591CF6">
      <w:pPr>
        <w:spacing w:before="0" w:after="0" w:line="240" w:lineRule="auto"/>
        <w:ind w:firstLine="720"/>
        <w:jc w:val="both"/>
        <w:rPr>
          <w:rFonts w:ascii="Bonava Sans" w:hAnsi="Bonava Sans"/>
          <w:b/>
          <w:color w:val="auto"/>
          <w:sz w:val="20"/>
          <w:szCs w:val="20"/>
        </w:rPr>
      </w:pPr>
      <w:r w:rsidRPr="00591CF6">
        <w:rPr>
          <w:rFonts w:ascii="Bonava Sans" w:hAnsi="Bonava Sans"/>
          <w:b/>
          <w:color w:val="auto"/>
          <w:sz w:val="20"/>
          <w:szCs w:val="20"/>
        </w:rPr>
        <w:t xml:space="preserve">- </w:t>
      </w:r>
      <w:r w:rsidRPr="00591CF6">
        <w:rPr>
          <w:rFonts w:ascii="Bonava Sans" w:hAnsi="Bonava Sans"/>
          <w:color w:val="auto"/>
          <w:sz w:val="20"/>
          <w:szCs w:val="20"/>
        </w:rPr>
        <w:t xml:space="preserve">класс сейсмостойкости Объекта - </w:t>
      </w:r>
      <w:sdt>
        <w:sdtPr>
          <w:rPr>
            <w:rFonts w:ascii="Bonava Sans" w:hAnsi="Bonava Sans"/>
            <w:color w:val="auto"/>
            <w:sz w:val="20"/>
            <w:szCs w:val="20"/>
          </w:rPr>
          <w:id w:val="-32195985"/>
          <w:placeholder>
            <w:docPart w:val="F28C7EE0B55346DA9DBC1CDAE6BFD898"/>
          </w:placeholder>
          <w:showingPlcHdr/>
        </w:sdtPr>
        <w:sdtEndPr/>
        <w:sdtContent>
          <w:r w:rsidRPr="00591CF6">
            <w:rPr>
              <w:rStyle w:val="ad"/>
              <w:rFonts w:ascii="Bonava Sans" w:hAnsi="Bonava Sans"/>
              <w:color w:val="auto"/>
              <w:sz w:val="20"/>
              <w:szCs w:val="20"/>
            </w:rPr>
            <w:t>Место для ввода текста.</w:t>
          </w:r>
        </w:sdtContent>
      </w:sdt>
      <w:r w:rsidRPr="00591CF6">
        <w:rPr>
          <w:rFonts w:ascii="Bonava Sans" w:hAnsi="Bonava Sans"/>
          <w:color w:val="auto"/>
          <w:sz w:val="20"/>
          <w:szCs w:val="20"/>
        </w:rPr>
        <w:t>.</w:t>
      </w:r>
    </w:p>
    <w:bookmarkEnd w:id="4"/>
    <w:p w:rsidR="00D829F2" w:rsidRPr="00591CF6" w:rsidRDefault="00D829F2" w:rsidP="00591CF6">
      <w:pPr>
        <w:widowControl w:val="0"/>
        <w:spacing w:before="0" w:after="0" w:line="240" w:lineRule="auto"/>
        <w:jc w:val="both"/>
        <w:rPr>
          <w:rFonts w:ascii="Bonava Sans" w:hAnsi="Bonava Sans"/>
          <w:color w:val="auto"/>
          <w:sz w:val="20"/>
          <w:szCs w:val="20"/>
        </w:rPr>
      </w:pPr>
      <w:r w:rsidRPr="00591CF6">
        <w:rPr>
          <w:rFonts w:ascii="Bonava Sans" w:hAnsi="Bonava Sans"/>
          <w:color w:val="auto"/>
          <w:sz w:val="20"/>
          <w:szCs w:val="20"/>
        </w:rPr>
        <w:tab/>
        <w:t xml:space="preserve">1.2. Исполнение Дольщиком обязательств по оплате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 </w:t>
      </w:r>
      <w:sdt>
        <w:sdtPr>
          <w:rPr>
            <w:rFonts w:ascii="Bonava Sans" w:hAnsi="Bonava Sans"/>
            <w:color w:val="auto"/>
            <w:sz w:val="20"/>
            <w:szCs w:val="20"/>
          </w:rPr>
          <w:id w:val="1909954160"/>
          <w:placeholder>
            <w:docPart w:val="1E4FB55462594713807B96A630FA7F97"/>
          </w:placeholder>
          <w:showingPlcHdr/>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Style w:val="30"/>
          <w:rFonts w:ascii="Bonava Sans" w:hAnsi="Bonava Sans"/>
          <w:color w:val="auto"/>
          <w:sz w:val="20"/>
          <w:szCs w:val="20"/>
        </w:rPr>
        <w:t>комнатную</w:t>
      </w:r>
      <w:r w:rsidRPr="00591CF6">
        <w:rPr>
          <w:rFonts w:ascii="Bonava Sans" w:hAnsi="Bonava Sans"/>
          <w:color w:val="auto"/>
          <w:sz w:val="20"/>
          <w:szCs w:val="20"/>
        </w:rPr>
        <w:t xml:space="preserve"> </w:t>
      </w:r>
      <w:r w:rsidRPr="00591CF6">
        <w:rPr>
          <w:rFonts w:ascii="Bonava Sans" w:hAnsi="Bonava Sans"/>
          <w:b/>
          <w:color w:val="auto"/>
          <w:sz w:val="20"/>
          <w:szCs w:val="20"/>
        </w:rPr>
        <w:t>квартиру</w:t>
      </w:r>
      <w:r w:rsidRPr="00591CF6">
        <w:rPr>
          <w:rFonts w:ascii="Bonava Sans" w:hAnsi="Bonava Sans"/>
          <w:color w:val="auto"/>
          <w:sz w:val="20"/>
          <w:szCs w:val="20"/>
        </w:rPr>
        <w:t xml:space="preserve"> планируемой общей площадью (без учёта площади балконов и лоджий) </w:t>
      </w:r>
      <w:sdt>
        <w:sdtPr>
          <w:rPr>
            <w:rFonts w:ascii="Bonava Sans" w:hAnsi="Bonava Sans"/>
            <w:color w:val="auto"/>
            <w:sz w:val="20"/>
            <w:szCs w:val="20"/>
          </w:rPr>
          <w:id w:val="46732349"/>
          <w:placeholder>
            <w:docPart w:val="CCCC3653F6824BD5BAE24E6F75C08D74"/>
          </w:placeholder>
          <w:showingPlcHdr/>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Style w:val="11"/>
          <w:rFonts w:ascii="Bonava Sans" w:hAnsi="Bonava Sans"/>
          <w:b/>
          <w:color w:val="auto"/>
          <w:sz w:val="20"/>
          <w:szCs w:val="20"/>
        </w:rPr>
        <w:t xml:space="preserve"> </w:t>
      </w:r>
      <w:proofErr w:type="spellStart"/>
      <w:r w:rsidRPr="00591CF6">
        <w:rPr>
          <w:rFonts w:ascii="Bonava Sans" w:hAnsi="Bonava Sans"/>
          <w:b/>
          <w:color w:val="auto"/>
          <w:sz w:val="20"/>
          <w:szCs w:val="20"/>
        </w:rPr>
        <w:t>кв.м</w:t>
      </w:r>
      <w:proofErr w:type="spellEnd"/>
      <w:r w:rsidRPr="00591CF6">
        <w:rPr>
          <w:rFonts w:ascii="Bonava Sans" w:hAnsi="Bonava Sans"/>
          <w:b/>
          <w:color w:val="auto"/>
          <w:sz w:val="20"/>
          <w:szCs w:val="20"/>
        </w:rPr>
        <w:t>,</w:t>
      </w:r>
      <w:r w:rsidRPr="00591CF6">
        <w:rPr>
          <w:rFonts w:ascii="Bonava Sans" w:hAnsi="Bonava Sans"/>
          <w:color w:val="auto"/>
          <w:sz w:val="20"/>
          <w:szCs w:val="20"/>
        </w:rPr>
        <w:t xml:space="preserve"> расположенную на </w:t>
      </w:r>
      <w:r w:rsidRPr="00591CF6">
        <w:rPr>
          <w:rFonts w:ascii="Bonava Sans" w:hAnsi="Bonava Sans"/>
          <w:b/>
          <w:color w:val="auto"/>
          <w:sz w:val="20"/>
          <w:szCs w:val="20"/>
        </w:rPr>
        <w:t xml:space="preserve"> </w:t>
      </w:r>
      <w:sdt>
        <w:sdtPr>
          <w:rPr>
            <w:rFonts w:ascii="Bonava Sans" w:hAnsi="Bonava Sans"/>
            <w:color w:val="auto"/>
            <w:sz w:val="20"/>
            <w:szCs w:val="20"/>
          </w:rPr>
          <w:id w:val="1763097575"/>
          <w:placeholder>
            <w:docPart w:val="541AA4AF00AA492CACA2CA098D190B33"/>
          </w:placeholder>
          <w:showingPlcHdr/>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b/>
          <w:color w:val="auto"/>
          <w:sz w:val="20"/>
          <w:szCs w:val="20"/>
        </w:rPr>
        <w:t xml:space="preserve"> этаже</w:t>
      </w:r>
      <w:r w:rsidRPr="00591CF6">
        <w:rPr>
          <w:rFonts w:ascii="Bonava Sans" w:hAnsi="Bonava Sans"/>
          <w:color w:val="auto"/>
          <w:sz w:val="20"/>
          <w:szCs w:val="20"/>
        </w:rPr>
        <w:t xml:space="preserve"> Объекта (далее - Помещение), характеристика которого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Помещения и плана этажа Объекта, на котором будет расположено Помещение, с указанием его расположения.</w:t>
      </w:r>
    </w:p>
    <w:p w:rsidR="00D829F2" w:rsidRPr="00591CF6" w:rsidRDefault="00D829F2" w:rsidP="00591CF6">
      <w:pPr>
        <w:widowControl w:val="0"/>
        <w:spacing w:before="0" w:after="0" w:line="240" w:lineRule="auto"/>
        <w:ind w:firstLine="698"/>
        <w:jc w:val="both"/>
        <w:rPr>
          <w:rFonts w:ascii="Bonava Sans" w:hAnsi="Bonava Sans"/>
          <w:b/>
          <w:color w:val="auto"/>
          <w:sz w:val="20"/>
          <w:szCs w:val="20"/>
        </w:rPr>
      </w:pPr>
      <w:r w:rsidRPr="00591CF6">
        <w:rPr>
          <w:rFonts w:ascii="Bonava Sans" w:hAnsi="Bonava Sans"/>
          <w:color w:val="auto"/>
          <w:sz w:val="20"/>
          <w:szCs w:val="20"/>
        </w:rPr>
        <w:t xml:space="preserve">Планируемая общая приведенная площадь Квартиры, состоящая из суммы общей площади Помещения и площади лоджий с понижающим коэффициентом 0,5 и/или балконов, террас с понижающим коэффициентом 0,3 и/или площади веранд с понижающим коэффициентом 1,0 составляет  </w:t>
      </w:r>
      <w:sdt>
        <w:sdtPr>
          <w:rPr>
            <w:rFonts w:ascii="Bonava Sans" w:hAnsi="Bonava Sans"/>
            <w:color w:val="auto"/>
            <w:sz w:val="20"/>
            <w:szCs w:val="20"/>
          </w:rPr>
          <w:id w:val="-123848897"/>
          <w:placeholder>
            <w:docPart w:val="CA784D49DD804EC6B16590D45BFC85EB"/>
          </w:placeholder>
          <w:showingPlcHdr/>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b/>
          <w:color w:val="auto"/>
          <w:sz w:val="20"/>
          <w:szCs w:val="20"/>
        </w:rPr>
        <w:t xml:space="preserve"> </w:t>
      </w:r>
      <w:proofErr w:type="spellStart"/>
      <w:r w:rsidRPr="00591CF6">
        <w:rPr>
          <w:rFonts w:ascii="Bonava Sans" w:hAnsi="Bonava Sans"/>
          <w:b/>
          <w:color w:val="auto"/>
          <w:sz w:val="20"/>
          <w:szCs w:val="20"/>
        </w:rPr>
        <w:t>кв.м</w:t>
      </w:r>
      <w:proofErr w:type="spellEnd"/>
      <w:r w:rsidRPr="00591CF6">
        <w:rPr>
          <w:rFonts w:ascii="Bonava Sans" w:hAnsi="Bonava Sans"/>
          <w:b/>
          <w:color w:val="auto"/>
          <w:sz w:val="20"/>
          <w:szCs w:val="20"/>
        </w:rPr>
        <w:t>.</w:t>
      </w:r>
      <w:r w:rsidRPr="00591CF6">
        <w:rPr>
          <w:rStyle w:val="af"/>
          <w:rFonts w:ascii="Bonava Sans" w:hAnsi="Bonava Sans"/>
          <w:b/>
          <w:color w:val="auto"/>
          <w:sz w:val="20"/>
          <w:szCs w:val="20"/>
        </w:rPr>
        <w:t xml:space="preserve"> </w:t>
      </w:r>
      <w:r w:rsidRPr="00591CF6">
        <w:rPr>
          <w:rFonts w:ascii="Bonava Sans" w:hAnsi="Bonava Sans"/>
          <w:b/>
          <w:color w:val="auto"/>
          <w:sz w:val="20"/>
          <w:szCs w:val="20"/>
        </w:rPr>
        <w:t xml:space="preserve"> </w:t>
      </w:r>
    </w:p>
    <w:p w:rsidR="00D829F2" w:rsidRPr="00591CF6" w:rsidRDefault="00D829F2" w:rsidP="00591CF6">
      <w:pPr>
        <w:widowControl w:val="0"/>
        <w:spacing w:before="0" w:after="0" w:line="240" w:lineRule="auto"/>
        <w:ind w:firstLine="720"/>
        <w:jc w:val="both"/>
        <w:rPr>
          <w:rFonts w:ascii="Bonava Sans" w:hAnsi="Bonava Sans"/>
          <w:color w:val="auto"/>
          <w:sz w:val="20"/>
          <w:szCs w:val="20"/>
        </w:rPr>
      </w:pPr>
      <w:r w:rsidRPr="00591CF6">
        <w:rPr>
          <w:rFonts w:ascii="Bonava Sans" w:hAnsi="Bonava Sans"/>
          <w:color w:val="auto"/>
          <w:sz w:val="20"/>
          <w:szCs w:val="20"/>
        </w:rPr>
        <w:t xml:space="preserve">Кроме Помещения Дольщик, по результатам оплаты строительства Объекта приобретает также долю в праве общей долевой собственности на общее имущество Объекта, которое по окончании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w:t>
      </w:r>
      <w:r w:rsidRPr="00591CF6">
        <w:rPr>
          <w:rFonts w:ascii="Arial" w:hAnsi="Arial" w:cs="Arial"/>
          <w:color w:val="auto"/>
          <w:sz w:val="20"/>
          <w:szCs w:val="20"/>
        </w:rPr>
        <w:t>№</w:t>
      </w:r>
      <w:r w:rsidRPr="00591CF6">
        <w:rPr>
          <w:rFonts w:ascii="Bonava Sans" w:hAnsi="Bonava Sans"/>
          <w:color w:val="auto"/>
          <w:sz w:val="20"/>
          <w:szCs w:val="20"/>
        </w:rPr>
        <w:t xml:space="preserve"> 189-</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w:t>
      </w:r>
      <w:r w:rsidRPr="00591CF6">
        <w:rPr>
          <w:rFonts w:ascii="Bonava Sans" w:hAnsi="Bonava Sans" w:cs="Bonava Sans"/>
          <w:color w:val="auto"/>
          <w:sz w:val="20"/>
          <w:szCs w:val="20"/>
        </w:rPr>
        <w:t>от</w:t>
      </w:r>
      <w:r w:rsidRPr="00591CF6">
        <w:rPr>
          <w:rFonts w:ascii="Bonava Sans" w:hAnsi="Bonava Sans"/>
          <w:color w:val="auto"/>
          <w:sz w:val="20"/>
          <w:szCs w:val="20"/>
        </w:rPr>
        <w:t xml:space="preserve"> 29.12.2004. </w:t>
      </w:r>
    </w:p>
    <w:p w:rsidR="00D829F2" w:rsidRPr="00591CF6" w:rsidRDefault="00D829F2" w:rsidP="00591CF6">
      <w:pPr>
        <w:widowControl w:val="0"/>
        <w:spacing w:before="0" w:after="0" w:line="240" w:lineRule="auto"/>
        <w:ind w:firstLine="720"/>
        <w:jc w:val="both"/>
        <w:rPr>
          <w:rFonts w:ascii="Bonava Sans" w:hAnsi="Bonava Sans"/>
          <w:color w:val="auto"/>
          <w:sz w:val="20"/>
          <w:szCs w:val="20"/>
        </w:rPr>
      </w:pPr>
      <w:r w:rsidRPr="00591CF6">
        <w:rPr>
          <w:rFonts w:ascii="Bonava Sans" w:hAnsi="Bonava Sans"/>
          <w:color w:val="auto"/>
          <w:sz w:val="20"/>
          <w:szCs w:val="20"/>
        </w:rPr>
        <w:t xml:space="preserve">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праве общей долевой собственности на все внешние инженерные </w:t>
      </w:r>
      <w:r w:rsidRPr="00591CF6">
        <w:rPr>
          <w:rFonts w:ascii="Bonava Sans" w:hAnsi="Bonava Sans"/>
          <w:color w:val="auto"/>
          <w:sz w:val="20"/>
          <w:szCs w:val="20"/>
        </w:rPr>
        <w:lastRenderedPageBreak/>
        <w:t>сети и объекты благоустройства Объекта, кроме тех, которые в соответствии с п. 1.4 настоящего Договора, Дольщик поручает Застройщику передать в государственную собственность и/или собственность эксплуатирующих организаций и/или на баланс соответствующих организаций.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rsidR="00D829F2" w:rsidRPr="00591CF6" w:rsidRDefault="00D829F2" w:rsidP="00591CF6">
      <w:pPr>
        <w:widowControl w:val="0"/>
        <w:spacing w:before="0" w:after="0" w:line="240" w:lineRule="auto"/>
        <w:ind w:firstLine="709"/>
        <w:jc w:val="both"/>
        <w:rPr>
          <w:rFonts w:ascii="Bonava Sans" w:hAnsi="Bonava Sans"/>
          <w:i/>
          <w:color w:val="auto"/>
          <w:sz w:val="20"/>
          <w:szCs w:val="20"/>
        </w:rPr>
      </w:pPr>
      <w:r w:rsidRPr="00591CF6">
        <w:rPr>
          <w:rFonts w:ascii="Bonava Sans" w:hAnsi="Bonava Sans"/>
          <w:color w:val="auto"/>
          <w:sz w:val="20"/>
          <w:szCs w:val="20"/>
        </w:rPr>
        <w:t>1.3.  Общество с ограниченной ответственностью «</w:t>
      </w:r>
      <w:proofErr w:type="spellStart"/>
      <w:r w:rsidRPr="00591CF6">
        <w:rPr>
          <w:rFonts w:ascii="Bonava Sans" w:hAnsi="Bonava Sans"/>
          <w:color w:val="auto"/>
          <w:sz w:val="20"/>
          <w:szCs w:val="20"/>
        </w:rPr>
        <w:t>Бонава</w:t>
      </w:r>
      <w:proofErr w:type="spellEnd"/>
      <w:r w:rsidRPr="00591CF6">
        <w:rPr>
          <w:rFonts w:ascii="Bonava Sans" w:hAnsi="Bonava Sans"/>
          <w:color w:val="auto"/>
          <w:sz w:val="20"/>
          <w:szCs w:val="20"/>
        </w:rPr>
        <w:t xml:space="preserve"> Санкт-Петербург» является Застройщиком Объекта в силу того, что оно является собственником земельного участка по адресу: Санкт-Петербург, Аптекарский проспект, дом 16, литера Б, кадастровый номер земельного участка 78:07:0003299:1234 (далее – Земельный участок),  что подтверждается государственной регистрацией права собственности за номером регистрации 78-78/031-78/115/008/2016-71/1 от 28.07.2016 г., произведенной на основании Договора мены </w:t>
      </w:r>
      <w:r w:rsidRPr="00591CF6">
        <w:rPr>
          <w:rFonts w:ascii="Arial" w:hAnsi="Arial" w:cs="Arial"/>
          <w:color w:val="auto"/>
          <w:sz w:val="20"/>
          <w:szCs w:val="20"/>
        </w:rPr>
        <w:t>№</w:t>
      </w:r>
      <w:r w:rsidRPr="00591CF6">
        <w:rPr>
          <w:rFonts w:ascii="Bonava Sans" w:hAnsi="Bonava Sans"/>
          <w:color w:val="auto"/>
          <w:sz w:val="20"/>
          <w:szCs w:val="20"/>
        </w:rPr>
        <w:t xml:space="preserve"> 14-15761 </w:t>
      </w:r>
      <w:r w:rsidRPr="00591CF6">
        <w:rPr>
          <w:rFonts w:ascii="Bonava Sans" w:hAnsi="Bonava Sans" w:cs="Bonava Sans"/>
          <w:color w:val="auto"/>
          <w:sz w:val="20"/>
          <w:szCs w:val="20"/>
        </w:rPr>
        <w:t>от</w:t>
      </w:r>
      <w:r w:rsidRPr="00591CF6">
        <w:rPr>
          <w:rFonts w:ascii="Bonava Sans" w:hAnsi="Bonava Sans"/>
          <w:color w:val="auto"/>
          <w:sz w:val="20"/>
          <w:szCs w:val="20"/>
        </w:rPr>
        <w:t xml:space="preserve"> 28.04.2016 г., право собственности по которому зарегистрировано 27.05.2016 г. за номером регистрации 78-78/031-78/089/015/2016-203/2; в соответствии с Договором о присоединении </w:t>
      </w:r>
      <w:r w:rsidRPr="00591CF6">
        <w:rPr>
          <w:rFonts w:ascii="Arial" w:hAnsi="Arial" w:cs="Arial"/>
          <w:color w:val="auto"/>
          <w:sz w:val="20"/>
          <w:szCs w:val="20"/>
        </w:rPr>
        <w:t>№</w:t>
      </w:r>
      <w:r w:rsidRPr="00591CF6">
        <w:rPr>
          <w:rFonts w:ascii="Bonava Sans" w:hAnsi="Bonava Sans"/>
          <w:color w:val="auto"/>
          <w:sz w:val="20"/>
          <w:szCs w:val="20"/>
        </w:rPr>
        <w:t xml:space="preserve"> 98030-BD-4/2017 </w:t>
      </w:r>
      <w:r w:rsidRPr="00591CF6">
        <w:rPr>
          <w:rFonts w:ascii="Bonava Sans" w:hAnsi="Bonava Sans" w:cs="Bonava Sans"/>
          <w:color w:val="auto"/>
          <w:sz w:val="20"/>
          <w:szCs w:val="20"/>
        </w:rPr>
        <w:t>от</w:t>
      </w:r>
      <w:r w:rsidRPr="00591CF6">
        <w:rPr>
          <w:rFonts w:ascii="Bonava Sans" w:hAnsi="Bonava Sans"/>
          <w:color w:val="auto"/>
          <w:sz w:val="20"/>
          <w:szCs w:val="20"/>
        </w:rPr>
        <w:t xml:space="preserve"> 31.12.2016 </w:t>
      </w:r>
      <w:r w:rsidRPr="00591CF6">
        <w:rPr>
          <w:rFonts w:ascii="Bonava Sans" w:hAnsi="Bonava Sans" w:cs="Bonava Sans"/>
          <w:color w:val="auto"/>
          <w:sz w:val="20"/>
          <w:szCs w:val="20"/>
        </w:rPr>
        <w:t>г</w:t>
      </w:r>
      <w:r w:rsidRPr="00591CF6">
        <w:rPr>
          <w:rFonts w:ascii="Bonava Sans" w:hAnsi="Bonava Sans"/>
          <w:color w:val="auto"/>
          <w:sz w:val="20"/>
          <w:szCs w:val="20"/>
        </w:rPr>
        <w:t>. (</w:t>
      </w:r>
      <w:r w:rsidRPr="00591CF6">
        <w:rPr>
          <w:rFonts w:ascii="Bonava Sans" w:hAnsi="Bonava Sans" w:cs="Bonava Sans"/>
          <w:color w:val="auto"/>
          <w:sz w:val="20"/>
          <w:szCs w:val="20"/>
        </w:rPr>
        <w:t>Лист</w:t>
      </w:r>
      <w:r w:rsidRPr="00591CF6">
        <w:rPr>
          <w:rFonts w:ascii="Bonava Sans" w:hAnsi="Bonava Sans"/>
          <w:color w:val="auto"/>
          <w:sz w:val="20"/>
          <w:szCs w:val="20"/>
        </w:rPr>
        <w:t xml:space="preserve"> </w:t>
      </w:r>
      <w:r w:rsidRPr="00591CF6">
        <w:rPr>
          <w:rFonts w:ascii="Bonava Sans" w:hAnsi="Bonava Sans" w:cs="Bonava Sans"/>
          <w:color w:val="auto"/>
          <w:sz w:val="20"/>
          <w:szCs w:val="20"/>
        </w:rPr>
        <w:t>записи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в</w:t>
      </w:r>
      <w:r w:rsidRPr="00591CF6">
        <w:rPr>
          <w:rFonts w:ascii="Bonava Sans" w:hAnsi="Bonava Sans"/>
          <w:color w:val="auto"/>
          <w:sz w:val="20"/>
          <w:szCs w:val="20"/>
        </w:rPr>
        <w:t xml:space="preserve"> </w:t>
      </w:r>
      <w:r w:rsidRPr="00591CF6">
        <w:rPr>
          <w:rFonts w:ascii="Bonava Sans" w:hAnsi="Bonava Sans" w:cs="Bonava Sans"/>
          <w:color w:val="auto"/>
          <w:sz w:val="20"/>
          <w:szCs w:val="20"/>
        </w:rPr>
        <w:t>Единый</w:t>
      </w:r>
      <w:r w:rsidRPr="00591CF6">
        <w:rPr>
          <w:rFonts w:ascii="Bonava Sans" w:hAnsi="Bonava Sans"/>
          <w:color w:val="auto"/>
          <w:sz w:val="20"/>
          <w:szCs w:val="20"/>
        </w:rPr>
        <w:t xml:space="preserve"> </w:t>
      </w:r>
      <w:r w:rsidRPr="00591CF6">
        <w:rPr>
          <w:rFonts w:ascii="Bonava Sans" w:hAnsi="Bonava Sans" w:cs="Bonava Sans"/>
          <w:color w:val="auto"/>
          <w:sz w:val="20"/>
          <w:szCs w:val="20"/>
        </w:rPr>
        <w:t>государственный</w:t>
      </w:r>
      <w:r w:rsidRPr="00591CF6">
        <w:rPr>
          <w:rFonts w:ascii="Bonava Sans" w:hAnsi="Bonava Sans"/>
          <w:color w:val="auto"/>
          <w:sz w:val="20"/>
          <w:szCs w:val="20"/>
        </w:rPr>
        <w:t xml:space="preserve"> </w:t>
      </w:r>
      <w:r w:rsidRPr="00591CF6">
        <w:rPr>
          <w:rFonts w:ascii="Bonava Sans" w:hAnsi="Bonava Sans" w:cs="Bonava Sans"/>
          <w:color w:val="auto"/>
          <w:sz w:val="20"/>
          <w:szCs w:val="20"/>
        </w:rPr>
        <w:t>реестр</w:t>
      </w:r>
      <w:r w:rsidRPr="00591CF6">
        <w:rPr>
          <w:rFonts w:ascii="Bonava Sans" w:hAnsi="Bonava Sans"/>
          <w:color w:val="auto"/>
          <w:sz w:val="20"/>
          <w:szCs w:val="20"/>
        </w:rPr>
        <w:t xml:space="preserve"> </w:t>
      </w:r>
      <w:r w:rsidRPr="00591CF6">
        <w:rPr>
          <w:rFonts w:ascii="Bonava Sans" w:hAnsi="Bonava Sans" w:cs="Bonava Sans"/>
          <w:color w:val="auto"/>
          <w:sz w:val="20"/>
          <w:szCs w:val="20"/>
        </w:rPr>
        <w:t>юрид</w:t>
      </w:r>
      <w:r w:rsidRPr="00591CF6">
        <w:rPr>
          <w:rFonts w:ascii="Bonava Sans" w:hAnsi="Bonava Sans"/>
          <w:color w:val="auto"/>
          <w:sz w:val="20"/>
          <w:szCs w:val="20"/>
        </w:rPr>
        <w:t>ических лиц в отношении юридического лица – ООО «</w:t>
      </w:r>
      <w:proofErr w:type="spellStart"/>
      <w:r w:rsidRPr="00591CF6">
        <w:rPr>
          <w:rFonts w:ascii="Bonava Sans" w:hAnsi="Bonava Sans"/>
          <w:color w:val="auto"/>
          <w:sz w:val="20"/>
          <w:szCs w:val="20"/>
        </w:rPr>
        <w:t>Бонава</w:t>
      </w:r>
      <w:proofErr w:type="spellEnd"/>
      <w:r w:rsidRPr="00591CF6">
        <w:rPr>
          <w:rFonts w:ascii="Bonava Sans" w:hAnsi="Bonava Sans"/>
          <w:color w:val="auto"/>
          <w:sz w:val="20"/>
          <w:szCs w:val="20"/>
        </w:rPr>
        <w:t xml:space="preserve"> Санкт-Петербург» от 25.05.2017 г., за государственным регистрационным номером 7177847174938), Дополнительным соглашением к Договору о присоединении от 20.04.2017 г., передаточным актом к Договору о присоединении от 31.12.2016 г. и п. 2 ст. 58 ГК РФ; Выпиской из Единого государственного реестра недвижимости об основных характеристиках и зарегистрированных правах на объект недвижимости, выданного Управлением Федеральной службы государственной регистрации, кадастра и картографии по Санкт-Петербургу от 15.06.2017 г., и в силу того, что получило Разрешение на строительство на указанном Земельном участке </w:t>
      </w:r>
      <w:r w:rsidRPr="00591CF6">
        <w:rPr>
          <w:rFonts w:ascii="Bonava Sans" w:hAnsi="Bonava Sans" w:cs="Arial"/>
          <w:color w:val="auto"/>
          <w:sz w:val="20"/>
          <w:szCs w:val="20"/>
        </w:rPr>
        <w:t xml:space="preserve">_____ </w:t>
      </w:r>
      <w:r w:rsidRPr="00591CF6">
        <w:rPr>
          <w:rFonts w:ascii="Bonava Sans" w:hAnsi="Bonava Sans" w:cs="Arial"/>
          <w:i/>
          <w:color w:val="auto"/>
          <w:sz w:val="20"/>
          <w:szCs w:val="20"/>
        </w:rPr>
        <w:t>(указывается действующее разрешение на строительство Объекта).</w:t>
      </w:r>
    </w:p>
    <w:p w:rsidR="00D829F2" w:rsidRPr="00591CF6" w:rsidRDefault="00D829F2" w:rsidP="00591CF6">
      <w:pPr>
        <w:widowControl w:val="0"/>
        <w:spacing w:before="0" w:after="0" w:line="240" w:lineRule="auto"/>
        <w:ind w:firstLine="709"/>
        <w:jc w:val="both"/>
        <w:rPr>
          <w:rFonts w:ascii="Bonava Sans" w:hAnsi="Bonava Sans"/>
          <w:color w:val="auto"/>
          <w:sz w:val="20"/>
          <w:szCs w:val="20"/>
        </w:rPr>
      </w:pPr>
      <w:r w:rsidRPr="00591CF6">
        <w:rPr>
          <w:rFonts w:ascii="Bonava Sans" w:hAnsi="Bonava Sans"/>
          <w:color w:val="auto"/>
          <w:sz w:val="20"/>
          <w:szCs w:val="20"/>
        </w:rPr>
        <w:t xml:space="preserve">Земельный участок относится к землям населенных пунктов, разрешенное использование: для размещения жилого дома (жилых домов), общая площадь 38 279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w:t>
      </w:r>
    </w:p>
    <w:p w:rsidR="00D829F2" w:rsidRPr="00591CF6" w:rsidRDefault="00D829F2" w:rsidP="00591CF6">
      <w:pPr>
        <w:widowControl w:val="0"/>
        <w:spacing w:before="0" w:after="0" w:line="240" w:lineRule="auto"/>
        <w:ind w:firstLine="709"/>
        <w:jc w:val="both"/>
        <w:rPr>
          <w:rFonts w:ascii="Bonava Sans" w:hAnsi="Bonava Sans"/>
          <w:color w:val="auto"/>
          <w:sz w:val="20"/>
          <w:szCs w:val="20"/>
        </w:rPr>
      </w:pPr>
      <w:r w:rsidRPr="00591CF6">
        <w:rPr>
          <w:rFonts w:ascii="Bonava Sans" w:hAnsi="Bonava Sans"/>
          <w:color w:val="auto"/>
          <w:sz w:val="20"/>
          <w:szCs w:val="20"/>
        </w:rPr>
        <w:t xml:space="preserve">Существующие прочие ограничения (обременения) права собственности на земельный участок: Охранная зона тепловых сетей, площадь 823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канализационных сетей, площадь 10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Зона регулирования застройки и хозяйственной деятельности, площадь весь земельный участок; Зона технических ограничений от радиотелевизионных центров, площадь весь земельный участок; Охранная </w:t>
      </w:r>
      <w:proofErr w:type="spellStart"/>
      <w:r w:rsidRPr="00591CF6">
        <w:rPr>
          <w:rFonts w:ascii="Bonava Sans" w:hAnsi="Bonava Sans"/>
          <w:color w:val="auto"/>
          <w:sz w:val="20"/>
          <w:szCs w:val="20"/>
        </w:rPr>
        <w:t>зонаподземных</w:t>
      </w:r>
      <w:proofErr w:type="spellEnd"/>
      <w:r w:rsidRPr="00591CF6">
        <w:rPr>
          <w:rFonts w:ascii="Bonava Sans" w:hAnsi="Bonava Sans"/>
          <w:color w:val="auto"/>
          <w:sz w:val="20"/>
          <w:szCs w:val="20"/>
        </w:rPr>
        <w:t xml:space="preserve"> кабельных линий электропередачи, площадь 468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канализационных сетей, площадь 11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канализационных сетей, площадь 11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подстанций и других электротехнических сооружений, площадью 400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Право прохода и проезда, площадь 644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сетей связи и сооружений связи, площадь 1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Водоохранная зона водного объекта, площадь 2679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водопроводных сетей, площадь 77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водопроводных сетей, площадь 165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водопроводных сетей, площадь 6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канализационных сетей, площадь 20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канализационных сетей, площадь 12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газораспределительной сети, площадью 990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 xml:space="preserve">.; Охранная зона тепловых сетей, площадью 2154 </w:t>
      </w:r>
      <w:proofErr w:type="spellStart"/>
      <w:r w:rsidRPr="00591CF6">
        <w:rPr>
          <w:rFonts w:ascii="Bonava Sans" w:hAnsi="Bonava Sans"/>
          <w:color w:val="auto"/>
          <w:sz w:val="20"/>
          <w:szCs w:val="20"/>
        </w:rPr>
        <w:t>кв.м</w:t>
      </w:r>
      <w:proofErr w:type="spellEnd"/>
      <w:r w:rsidRPr="00591CF6">
        <w:rPr>
          <w:rFonts w:ascii="Bonava Sans" w:hAnsi="Bonava Sans"/>
          <w:color w:val="auto"/>
          <w:sz w:val="20"/>
          <w:szCs w:val="20"/>
        </w:rPr>
        <w:t>.</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Проектная декларация по Объекту утверждена Застройщиком 14.09.2017 г. и на основании Заключения </w:t>
      </w:r>
      <w:r w:rsidRPr="00591CF6">
        <w:rPr>
          <w:rFonts w:ascii="Arial" w:hAnsi="Arial" w:cs="Arial"/>
          <w:color w:val="auto"/>
          <w:sz w:val="20"/>
          <w:szCs w:val="20"/>
        </w:rPr>
        <w:t>№</w:t>
      </w:r>
      <w:r w:rsidRPr="00591CF6">
        <w:rPr>
          <w:rFonts w:ascii="Bonava Sans" w:hAnsi="Bonava Sans"/>
          <w:color w:val="auto"/>
          <w:sz w:val="20"/>
          <w:szCs w:val="20"/>
        </w:rPr>
        <w:t xml:space="preserve">65/2017 </w:t>
      </w:r>
      <w:r w:rsidRPr="00591CF6">
        <w:rPr>
          <w:rFonts w:ascii="Bonava Sans" w:hAnsi="Bonava Sans" w:cs="Bonava Sans"/>
          <w:color w:val="auto"/>
          <w:sz w:val="20"/>
          <w:szCs w:val="20"/>
        </w:rPr>
        <w:t>о</w:t>
      </w:r>
      <w:r w:rsidRPr="00591CF6">
        <w:rPr>
          <w:rFonts w:ascii="Bonava Sans" w:hAnsi="Bonava Sans"/>
          <w:color w:val="auto"/>
          <w:sz w:val="20"/>
          <w:szCs w:val="20"/>
        </w:rPr>
        <w:t xml:space="preserve"> </w:t>
      </w:r>
      <w:r w:rsidRPr="00591CF6">
        <w:rPr>
          <w:rFonts w:ascii="Bonava Sans" w:hAnsi="Bonava Sans" w:cs="Bonava Sans"/>
          <w:color w:val="auto"/>
          <w:sz w:val="20"/>
          <w:szCs w:val="20"/>
        </w:rPr>
        <w:t>соответствии Застройщика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проектной</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декларации</w:t>
      </w:r>
      <w:r w:rsidRPr="00591CF6">
        <w:rPr>
          <w:rFonts w:ascii="Bonava Sans" w:hAnsi="Bonava Sans"/>
          <w:color w:val="auto"/>
          <w:sz w:val="20"/>
          <w:szCs w:val="20"/>
        </w:rPr>
        <w:t xml:space="preserve"> </w:t>
      </w:r>
      <w:r w:rsidRPr="00591CF6">
        <w:rPr>
          <w:rFonts w:ascii="Bonava Sans" w:hAnsi="Bonava Sans" w:cs="Bonava Sans"/>
          <w:color w:val="auto"/>
          <w:sz w:val="20"/>
          <w:szCs w:val="20"/>
        </w:rPr>
        <w:t>требованиям Федерального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закона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от</w:t>
      </w:r>
      <w:r w:rsidRPr="00591CF6">
        <w:rPr>
          <w:rFonts w:ascii="Bonava Sans" w:hAnsi="Bonava Sans"/>
          <w:color w:val="auto"/>
          <w:sz w:val="20"/>
          <w:szCs w:val="20"/>
        </w:rPr>
        <w:t xml:space="preserve"> 30.12.2004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w:t>
      </w:r>
      <w:r w:rsidRPr="00591CF6">
        <w:rPr>
          <w:rFonts w:ascii="Bonava Sans" w:hAnsi="Bonava Sans" w:cs="Bonava Sans"/>
          <w:color w:val="auto"/>
          <w:sz w:val="20"/>
          <w:szCs w:val="20"/>
        </w:rPr>
        <w:t>«Об</w:t>
      </w:r>
      <w:r w:rsidRPr="00591CF6">
        <w:rPr>
          <w:rFonts w:ascii="Bonava Sans" w:hAnsi="Bonava Sans"/>
          <w:color w:val="auto"/>
          <w:sz w:val="20"/>
          <w:szCs w:val="20"/>
        </w:rPr>
        <w:t xml:space="preserve"> </w:t>
      </w:r>
      <w:r w:rsidRPr="00591CF6">
        <w:rPr>
          <w:rFonts w:ascii="Bonava Sans" w:hAnsi="Bonava Sans" w:cs="Bonava Sans"/>
          <w:color w:val="auto"/>
          <w:sz w:val="20"/>
          <w:szCs w:val="20"/>
        </w:rPr>
        <w:t>участии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в</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долевом</w:t>
      </w:r>
      <w:r w:rsidRPr="00591CF6">
        <w:rPr>
          <w:rFonts w:ascii="Bonava Sans" w:hAnsi="Bonava Sans"/>
          <w:color w:val="auto"/>
          <w:sz w:val="20"/>
          <w:szCs w:val="20"/>
        </w:rPr>
        <w:t xml:space="preserve"> </w:t>
      </w:r>
      <w:r w:rsidRPr="00591CF6">
        <w:rPr>
          <w:rFonts w:ascii="Bonava Sans" w:hAnsi="Bonava Sans" w:cs="Bonava Sans"/>
          <w:color w:val="auto"/>
          <w:sz w:val="20"/>
          <w:szCs w:val="20"/>
        </w:rPr>
        <w:t>строительстве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многоквартирн</w:t>
      </w:r>
      <w:r w:rsidRPr="00591CF6">
        <w:rPr>
          <w:rFonts w:ascii="Bonava Sans" w:hAnsi="Bonava Sans"/>
          <w:color w:val="auto"/>
          <w:sz w:val="20"/>
          <w:szCs w:val="20"/>
        </w:rPr>
        <w:t xml:space="preserve">ых домов и иных объектов недвижимости и о внесении изменений в некоторые законодательные акты Российской Федерации» (далее – Федеральный закон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w:t>
      </w:r>
      <w:r w:rsidRPr="00591CF6">
        <w:rPr>
          <w:rFonts w:ascii="Bonava Sans" w:hAnsi="Bonava Sans" w:cs="Bonava Sans"/>
          <w:color w:val="auto"/>
          <w:sz w:val="20"/>
          <w:szCs w:val="20"/>
        </w:rPr>
        <w:t>выданного</w:t>
      </w:r>
      <w:r w:rsidRPr="00591CF6">
        <w:rPr>
          <w:rFonts w:ascii="Bonava Sans" w:hAnsi="Bonava Sans"/>
          <w:color w:val="auto"/>
          <w:sz w:val="20"/>
          <w:szCs w:val="20"/>
        </w:rPr>
        <w:t xml:space="preserve"> 13.10.2017 </w:t>
      </w:r>
      <w:r w:rsidRPr="00591CF6">
        <w:rPr>
          <w:rFonts w:ascii="Bonava Sans" w:hAnsi="Bonava Sans" w:cs="Bonava Sans"/>
          <w:color w:val="auto"/>
          <w:sz w:val="20"/>
          <w:szCs w:val="20"/>
        </w:rPr>
        <w:t>г</w:t>
      </w:r>
      <w:r w:rsidRPr="00591CF6">
        <w:rPr>
          <w:rFonts w:ascii="Bonava Sans" w:hAnsi="Bonava Sans"/>
          <w:color w:val="auto"/>
          <w:sz w:val="20"/>
          <w:szCs w:val="20"/>
        </w:rPr>
        <w:t xml:space="preserve">. </w:t>
      </w:r>
      <w:r w:rsidRPr="00591CF6">
        <w:rPr>
          <w:rFonts w:ascii="Bonava Sans" w:hAnsi="Bonava Sans" w:cs="Bonava Sans"/>
          <w:color w:val="auto"/>
          <w:sz w:val="20"/>
          <w:szCs w:val="20"/>
        </w:rPr>
        <w:t>Комитетом</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w:t>
      </w:r>
      <w:r w:rsidRPr="00591CF6">
        <w:rPr>
          <w:rFonts w:ascii="Bonava Sans" w:hAnsi="Bonava Sans"/>
          <w:color w:val="auto"/>
          <w:sz w:val="20"/>
          <w:szCs w:val="20"/>
        </w:rPr>
        <w:t xml:space="preserve"> </w:t>
      </w:r>
      <w:r w:rsidRPr="00591CF6">
        <w:rPr>
          <w:rFonts w:ascii="Bonava Sans" w:hAnsi="Bonava Sans" w:cs="Bonava Sans"/>
          <w:color w:val="auto"/>
          <w:sz w:val="20"/>
          <w:szCs w:val="20"/>
        </w:rPr>
        <w:t>строительству</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Правительства</w:t>
      </w:r>
      <w:r w:rsidRPr="00591CF6">
        <w:rPr>
          <w:rFonts w:ascii="Bonava Sans" w:hAnsi="Bonava Sans"/>
          <w:color w:val="auto"/>
          <w:sz w:val="20"/>
          <w:szCs w:val="20"/>
        </w:rPr>
        <w:t xml:space="preserve"> </w:t>
      </w:r>
      <w:r w:rsidRPr="00591CF6">
        <w:rPr>
          <w:rFonts w:ascii="Bonava Sans" w:hAnsi="Bonava Sans" w:cs="Bonava Sans"/>
          <w:color w:val="auto"/>
          <w:sz w:val="20"/>
          <w:szCs w:val="20"/>
        </w:rPr>
        <w:t>Санкт</w:t>
      </w:r>
      <w:r w:rsidRPr="00591CF6">
        <w:rPr>
          <w:rFonts w:ascii="Bonava Sans" w:hAnsi="Bonava Sans"/>
          <w:color w:val="auto"/>
          <w:sz w:val="20"/>
          <w:szCs w:val="20"/>
        </w:rPr>
        <w:t>-</w:t>
      </w:r>
      <w:r w:rsidRPr="00591CF6">
        <w:rPr>
          <w:rFonts w:ascii="Bonava Sans" w:hAnsi="Bonava Sans" w:cs="Bonava Sans"/>
          <w:color w:val="auto"/>
          <w:sz w:val="20"/>
          <w:szCs w:val="20"/>
        </w:rPr>
        <w:t>Петербурга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опубликована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в</w:t>
      </w:r>
      <w:r w:rsidRPr="00591CF6">
        <w:rPr>
          <w:rFonts w:ascii="Bonava Sans" w:hAnsi="Bonava Sans"/>
          <w:color w:val="auto"/>
          <w:sz w:val="20"/>
          <w:szCs w:val="20"/>
        </w:rPr>
        <w:t xml:space="preserve"> </w:t>
      </w:r>
      <w:r w:rsidRPr="00591CF6">
        <w:rPr>
          <w:rFonts w:ascii="Bonava Sans" w:hAnsi="Bonava Sans" w:cs="Bonava Sans"/>
          <w:color w:val="auto"/>
          <w:sz w:val="20"/>
          <w:szCs w:val="20"/>
        </w:rPr>
        <w:t>сети</w:t>
      </w:r>
      <w:r w:rsidRPr="00591CF6">
        <w:rPr>
          <w:rFonts w:ascii="Bonava Sans" w:hAnsi="Bonava Sans"/>
          <w:color w:val="auto"/>
          <w:sz w:val="20"/>
          <w:szCs w:val="20"/>
        </w:rPr>
        <w:t xml:space="preserve"> Интернет на сайте </w:t>
      </w:r>
      <w:r w:rsidRPr="00591CF6">
        <w:rPr>
          <w:rFonts w:ascii="Bonava Sans" w:hAnsi="Bonava Sans"/>
          <w:color w:val="auto"/>
          <w:sz w:val="20"/>
          <w:szCs w:val="20"/>
          <w:u w:val="single"/>
        </w:rPr>
        <w:t>www.bonava.ru</w:t>
      </w:r>
      <w:r w:rsidRPr="00591CF6">
        <w:rPr>
          <w:rFonts w:ascii="Bonava Sans" w:hAnsi="Bonava Sans"/>
          <w:color w:val="auto"/>
          <w:sz w:val="20"/>
          <w:szCs w:val="20"/>
        </w:rPr>
        <w:t xml:space="preserve">. Проектная декларация по Объекту действует с учетом всех изменений, внесенных в нее, на дату заключения настоящего Договора. Размещение проектных деклараций и всех изменений к ним осуществляется Застройщиком на сайте </w:t>
      </w:r>
      <w:r w:rsidRPr="00591CF6">
        <w:rPr>
          <w:rFonts w:ascii="Bonava Sans" w:hAnsi="Bonava Sans"/>
          <w:color w:val="auto"/>
          <w:sz w:val="20"/>
          <w:szCs w:val="20"/>
          <w:u w:val="single"/>
        </w:rPr>
        <w:t>https://наш.дом.рф</w:t>
      </w:r>
      <w:r w:rsidRPr="00591CF6">
        <w:rPr>
          <w:rFonts w:ascii="Bonava Sans" w:hAnsi="Bonava Sans"/>
          <w:color w:val="auto"/>
          <w:sz w:val="20"/>
          <w:szCs w:val="20"/>
        </w:rPr>
        <w:t>.</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1.4. Дольщик поручает Застройщику, а Застройщик берет на себя обязательство организовать строительство Объекта и производить оплату всех работ и услуг, связанных со строительством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Застройщик передает внешние сети инженерно-технического обеспечения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При невозможности передачи вышеуказанного имущества (например, отказе указанных организаций принять сети в собственность), внешние сети инженерно-технического обеспечения Объекта могут быть переданы в общую долевую собственность собственников помещений в Объекте, на основании решения общего собрания собственников помещений. В таком случае указанные сети передаются Застройщиком по акту для учёта и эксплуатации эксплуатирующей организации.</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lastRenderedPageBreak/>
        <w:t xml:space="preserve">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и может расходоваться Застройщиком по своему усмотрению.</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1.5. Застройщик гарантирует, что право требования на Помещение для передачи в собственность Дольщику 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rsidR="00472A94" w:rsidRPr="00591CF6" w:rsidRDefault="00D829F2" w:rsidP="00591CF6">
      <w:pPr>
        <w:pStyle w:val="a4"/>
        <w:spacing w:line="240" w:lineRule="auto"/>
        <w:jc w:val="center"/>
        <w:rPr>
          <w:rFonts w:ascii="Bonava Sans" w:hAnsi="Bonava Sans"/>
          <w:color w:val="auto"/>
          <w:sz w:val="20"/>
          <w:szCs w:val="20"/>
        </w:rPr>
      </w:pPr>
      <w:r w:rsidRPr="00591CF6">
        <w:rPr>
          <w:rFonts w:ascii="Bonava Sans" w:hAnsi="Bonava Sans"/>
          <w:b/>
          <w:color w:val="auto"/>
          <w:sz w:val="20"/>
          <w:szCs w:val="20"/>
        </w:rPr>
        <w:t>2.</w:t>
      </w:r>
      <w:r w:rsidRPr="00591CF6">
        <w:rPr>
          <w:rFonts w:ascii="Bonava Sans" w:hAnsi="Bonava Sans"/>
          <w:color w:val="auto"/>
          <w:sz w:val="20"/>
          <w:szCs w:val="20"/>
        </w:rPr>
        <w:t> </w:t>
      </w:r>
      <w:r w:rsidRPr="00591CF6">
        <w:rPr>
          <w:rFonts w:ascii="Bonava Sans" w:hAnsi="Bonava Sans"/>
          <w:b/>
          <w:color w:val="auto"/>
          <w:sz w:val="20"/>
          <w:szCs w:val="20"/>
        </w:rPr>
        <w:t>СРОКИ. ПЕРЕДАЧА ПОМЕЩЕНИЯ</w:t>
      </w:r>
    </w:p>
    <w:p w:rsidR="00D829F2" w:rsidRPr="00591CF6" w:rsidRDefault="00D829F2" w:rsidP="00591CF6">
      <w:pPr>
        <w:widowControl w:val="0"/>
        <w:spacing w:before="0" w:after="0" w:line="240" w:lineRule="auto"/>
        <w:ind w:firstLine="720"/>
        <w:jc w:val="both"/>
        <w:outlineLvl w:val="0"/>
        <w:rPr>
          <w:rFonts w:ascii="Bonava Sans" w:hAnsi="Bonava Sans"/>
          <w:color w:val="auto"/>
          <w:sz w:val="20"/>
          <w:szCs w:val="20"/>
        </w:rPr>
      </w:pPr>
      <w:r w:rsidRPr="00591CF6">
        <w:rPr>
          <w:rFonts w:ascii="Bonava Sans" w:hAnsi="Bonava Sans"/>
          <w:color w:val="auto"/>
          <w:sz w:val="20"/>
          <w:szCs w:val="20"/>
        </w:rPr>
        <w:t xml:space="preserve">2.1. Застройщик планирует завершить строительство Объекта (т.е. завершить строительные работы) в </w:t>
      </w:r>
      <w:r w:rsidRPr="00591CF6">
        <w:rPr>
          <w:rFonts w:ascii="Bonava Sans" w:hAnsi="Bonava Sans"/>
          <w:b/>
          <w:color w:val="auto"/>
          <w:sz w:val="20"/>
          <w:szCs w:val="20"/>
        </w:rPr>
        <w:t>____ квартале ____ года</w:t>
      </w:r>
      <w:r w:rsidRPr="00591CF6">
        <w:rPr>
          <w:rFonts w:ascii="Bonava Sans" w:hAnsi="Bonava Sans"/>
          <w:color w:val="auto"/>
          <w:sz w:val="20"/>
          <w:szCs w:val="20"/>
        </w:rPr>
        <w:t xml:space="preserve">. Застройщик планирует получить разрешение на ввод Объекта в эксплуатацию в </w:t>
      </w:r>
      <w:r w:rsidRPr="00591CF6">
        <w:rPr>
          <w:rFonts w:ascii="Bonava Sans" w:hAnsi="Bonava Sans"/>
          <w:b/>
          <w:color w:val="auto"/>
          <w:sz w:val="20"/>
          <w:szCs w:val="20"/>
        </w:rPr>
        <w:t>_____ квартале ____ года</w:t>
      </w:r>
      <w:r w:rsidRPr="00591CF6">
        <w:rPr>
          <w:rFonts w:ascii="Bonava Sans" w:hAnsi="Bonava Sans"/>
          <w:color w:val="auto"/>
          <w:sz w:val="20"/>
          <w:szCs w:val="20"/>
        </w:rPr>
        <w:t>.</w:t>
      </w:r>
    </w:p>
    <w:p w:rsidR="00D829F2" w:rsidRPr="00591CF6" w:rsidRDefault="00D829F2" w:rsidP="00591CF6">
      <w:pPr>
        <w:widowControl w:val="0"/>
        <w:spacing w:before="0" w:after="0" w:line="240" w:lineRule="auto"/>
        <w:ind w:firstLine="720"/>
        <w:jc w:val="both"/>
        <w:outlineLvl w:val="0"/>
        <w:rPr>
          <w:rFonts w:ascii="Bonava Sans" w:hAnsi="Bonava Sans"/>
          <w:color w:val="auto"/>
          <w:sz w:val="20"/>
          <w:szCs w:val="20"/>
        </w:rPr>
      </w:pPr>
      <w:r w:rsidRPr="00591CF6">
        <w:rPr>
          <w:rFonts w:ascii="Bonava Sans" w:hAnsi="Bonava Sans"/>
          <w:color w:val="auto"/>
          <w:sz w:val="20"/>
          <w:szCs w:val="20"/>
        </w:rPr>
        <w:t xml:space="preserve">2.2. В соответствии с п/п 2 п. 4 ст. 4, п. 3 ст. 8 Закона РФ от 30.12.04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w:t>
      </w:r>
      <w:r w:rsidRPr="00591CF6">
        <w:rPr>
          <w:rFonts w:ascii="Bonava Sans" w:hAnsi="Bonava Sans" w:cs="Bonava Sans"/>
          <w:color w:val="auto"/>
          <w:sz w:val="20"/>
          <w:szCs w:val="20"/>
        </w:rPr>
        <w:t>статьями</w:t>
      </w:r>
      <w:r w:rsidRPr="00591CF6">
        <w:rPr>
          <w:rFonts w:ascii="Bonava Sans" w:hAnsi="Bonava Sans"/>
          <w:color w:val="auto"/>
          <w:sz w:val="20"/>
          <w:szCs w:val="20"/>
        </w:rPr>
        <w:t xml:space="preserve"> 191-193 </w:t>
      </w:r>
      <w:r w:rsidRPr="00591CF6">
        <w:rPr>
          <w:rFonts w:ascii="Bonava Sans" w:hAnsi="Bonava Sans" w:cs="Bonava Sans"/>
          <w:color w:val="auto"/>
          <w:sz w:val="20"/>
          <w:szCs w:val="20"/>
        </w:rPr>
        <w:t>ГК</w:t>
      </w:r>
      <w:r w:rsidRPr="00591CF6">
        <w:rPr>
          <w:rFonts w:ascii="Bonava Sans" w:hAnsi="Bonava Sans"/>
          <w:color w:val="auto"/>
          <w:sz w:val="20"/>
          <w:szCs w:val="20"/>
        </w:rPr>
        <w:t xml:space="preserve"> </w:t>
      </w:r>
      <w:r w:rsidRPr="00591CF6">
        <w:rPr>
          <w:rFonts w:ascii="Bonava Sans" w:hAnsi="Bonava Sans" w:cs="Bonava Sans"/>
          <w:color w:val="auto"/>
          <w:sz w:val="20"/>
          <w:szCs w:val="20"/>
        </w:rPr>
        <w:t>РФ</w:t>
      </w:r>
      <w:r w:rsidRPr="00591CF6">
        <w:rPr>
          <w:rFonts w:ascii="Bonava Sans" w:hAnsi="Bonava Sans"/>
          <w:color w:val="auto"/>
          <w:sz w:val="20"/>
          <w:szCs w:val="20"/>
        </w:rPr>
        <w:t xml:space="preserve"> </w:t>
      </w:r>
      <w:r w:rsidRPr="00591CF6">
        <w:rPr>
          <w:rFonts w:ascii="Bonava Sans" w:hAnsi="Bonava Sans" w:cs="Bonava Sans"/>
          <w:color w:val="auto"/>
          <w:sz w:val="20"/>
          <w:szCs w:val="20"/>
        </w:rPr>
        <w:t>Застройщик</w:t>
      </w:r>
      <w:r w:rsidRPr="00591CF6">
        <w:rPr>
          <w:rFonts w:ascii="Bonava Sans" w:hAnsi="Bonava Sans"/>
          <w:color w:val="auto"/>
          <w:sz w:val="20"/>
          <w:szCs w:val="20"/>
        </w:rPr>
        <w:t xml:space="preserve"> </w:t>
      </w:r>
      <w:r w:rsidRPr="00591CF6">
        <w:rPr>
          <w:rFonts w:ascii="Bonava Sans" w:hAnsi="Bonava Sans" w:cs="Bonava Sans"/>
          <w:color w:val="auto"/>
          <w:sz w:val="20"/>
          <w:szCs w:val="20"/>
        </w:rPr>
        <w:t>обязуется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передать</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Дольщику</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Помещение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Акту</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приёма</w:t>
      </w:r>
      <w:r w:rsidRPr="00591CF6">
        <w:rPr>
          <w:rFonts w:ascii="Bonava Sans" w:hAnsi="Bonava Sans"/>
          <w:color w:val="auto"/>
          <w:sz w:val="20"/>
          <w:szCs w:val="20"/>
        </w:rPr>
        <w:t>-</w:t>
      </w:r>
      <w:r w:rsidRPr="00591CF6">
        <w:rPr>
          <w:rFonts w:ascii="Bonava Sans" w:hAnsi="Bonava Sans" w:cs="Bonava Sans"/>
          <w:color w:val="auto"/>
          <w:sz w:val="20"/>
          <w:szCs w:val="20"/>
        </w:rPr>
        <w:t>передачи</w:t>
      </w:r>
      <w:r w:rsidRPr="00591CF6">
        <w:rPr>
          <w:rFonts w:ascii="Bonava Sans" w:hAnsi="Bonava Sans"/>
          <w:color w:val="auto"/>
          <w:sz w:val="20"/>
          <w:szCs w:val="20"/>
        </w:rPr>
        <w:t xml:space="preserve"> </w:t>
      </w:r>
      <w:r w:rsidRPr="00591CF6">
        <w:rPr>
          <w:rFonts w:ascii="Bonava Sans" w:hAnsi="Bonava Sans" w:cs="Bonava Sans"/>
          <w:b/>
          <w:color w:val="auto"/>
          <w:sz w:val="20"/>
          <w:szCs w:val="20"/>
        </w:rPr>
        <w:t>не</w:t>
      </w:r>
      <w:r w:rsidRPr="00591CF6">
        <w:rPr>
          <w:rFonts w:ascii="Bonava Sans" w:hAnsi="Bonava Sans"/>
          <w:b/>
          <w:color w:val="auto"/>
          <w:sz w:val="20"/>
          <w:szCs w:val="20"/>
        </w:rPr>
        <w:t xml:space="preserve"> </w:t>
      </w:r>
      <w:r w:rsidRPr="00591CF6">
        <w:rPr>
          <w:rFonts w:ascii="Bonava Sans" w:hAnsi="Bonava Sans" w:cs="Bonava Sans"/>
          <w:b/>
          <w:color w:val="auto"/>
          <w:sz w:val="20"/>
          <w:szCs w:val="20"/>
        </w:rPr>
        <w:t>позднее</w:t>
      </w:r>
      <w:r w:rsidRPr="00591CF6">
        <w:rPr>
          <w:rFonts w:ascii="Bonava Sans" w:hAnsi="Bonava Sans"/>
          <w:b/>
          <w:color w:val="auto"/>
          <w:sz w:val="20"/>
          <w:szCs w:val="20"/>
        </w:rPr>
        <w:t xml:space="preserve"> </w:t>
      </w:r>
      <w:r w:rsidRPr="00591CF6">
        <w:rPr>
          <w:rFonts w:ascii="Bonava Sans" w:hAnsi="Bonava Sans" w:cs="Bonava Sans"/>
          <w:b/>
          <w:color w:val="auto"/>
          <w:sz w:val="20"/>
          <w:szCs w:val="20"/>
        </w:rPr>
        <w:t>«</w:t>
      </w:r>
      <w:r w:rsidRPr="00591CF6">
        <w:rPr>
          <w:rFonts w:ascii="Bonava Sans" w:hAnsi="Bonava Sans"/>
          <w:b/>
          <w:color w:val="auto"/>
          <w:sz w:val="20"/>
          <w:szCs w:val="20"/>
        </w:rPr>
        <w:t>____</w:t>
      </w:r>
      <w:r w:rsidRPr="00591CF6">
        <w:rPr>
          <w:rFonts w:ascii="Bonava Sans" w:hAnsi="Bonava Sans" w:cs="Bonava Sans"/>
          <w:b/>
          <w:color w:val="auto"/>
          <w:sz w:val="20"/>
          <w:szCs w:val="20"/>
        </w:rPr>
        <w:t>»</w:t>
      </w:r>
      <w:r w:rsidRPr="00591CF6">
        <w:rPr>
          <w:rFonts w:ascii="Bonava Sans" w:hAnsi="Bonava Sans"/>
          <w:b/>
          <w:color w:val="auto"/>
          <w:sz w:val="20"/>
          <w:szCs w:val="20"/>
        </w:rPr>
        <w:t xml:space="preserve"> ___________ ___ года,</w:t>
      </w:r>
      <w:r w:rsidRPr="00591CF6">
        <w:rPr>
          <w:rFonts w:ascii="Bonava Sans" w:hAnsi="Bonava Sans"/>
          <w:color w:val="auto"/>
          <w:sz w:val="20"/>
          <w:szCs w:val="20"/>
        </w:rPr>
        <w:t xml:space="preserve"> после получения разрешения на ввод Объекта в эксплуатацию.</w:t>
      </w:r>
    </w:p>
    <w:p w:rsidR="00472A94" w:rsidRPr="00591CF6" w:rsidRDefault="00D829F2"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Застройщик вправе передать Помещение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Помещения.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2.3.Согласно п. 4 ст. 8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Дольщик обязан явиться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для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приёмки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Помещения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принять</w:t>
      </w:r>
      <w:r w:rsidRPr="00591CF6">
        <w:rPr>
          <w:rFonts w:ascii="Bonava Sans" w:hAnsi="Bonava Sans"/>
          <w:color w:val="auto"/>
          <w:sz w:val="20"/>
          <w:szCs w:val="20"/>
        </w:rPr>
        <w:t xml:space="preserve"> </w:t>
      </w:r>
      <w:r w:rsidRPr="00591CF6">
        <w:rPr>
          <w:rFonts w:ascii="Bonava Sans" w:hAnsi="Bonava Sans" w:cs="Bonava Sans"/>
          <w:color w:val="auto"/>
          <w:sz w:val="20"/>
          <w:szCs w:val="20"/>
        </w:rPr>
        <w:t>его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подписать</w:t>
      </w:r>
      <w:r w:rsidRPr="00591CF6">
        <w:rPr>
          <w:rFonts w:ascii="Bonava Sans" w:hAnsi="Bonava Sans"/>
          <w:color w:val="auto"/>
          <w:sz w:val="20"/>
          <w:szCs w:val="20"/>
        </w:rPr>
        <w:t xml:space="preserve"> </w:t>
      </w:r>
      <w:r w:rsidRPr="00591CF6">
        <w:rPr>
          <w:rFonts w:ascii="Bonava Sans" w:hAnsi="Bonava Sans" w:cs="Bonava Sans"/>
          <w:color w:val="auto"/>
          <w:sz w:val="20"/>
          <w:szCs w:val="20"/>
        </w:rPr>
        <w:t>Акт</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приёма</w:t>
      </w:r>
      <w:r w:rsidRPr="00591CF6">
        <w:rPr>
          <w:rFonts w:ascii="Bonava Sans" w:hAnsi="Bonava Sans"/>
          <w:color w:val="auto"/>
          <w:sz w:val="20"/>
          <w:szCs w:val="20"/>
        </w:rPr>
        <w:t>-</w:t>
      </w:r>
      <w:r w:rsidRPr="00591CF6">
        <w:rPr>
          <w:rFonts w:ascii="Bonava Sans" w:hAnsi="Bonava Sans" w:cs="Bonava Sans"/>
          <w:color w:val="auto"/>
          <w:sz w:val="20"/>
          <w:szCs w:val="20"/>
        </w:rPr>
        <w:t>пер</w:t>
      </w:r>
      <w:r w:rsidRPr="00591CF6">
        <w:rPr>
          <w:rFonts w:ascii="Bonava Sans" w:hAnsi="Bonava Sans"/>
          <w:color w:val="auto"/>
          <w:sz w:val="20"/>
          <w:szCs w:val="20"/>
        </w:rPr>
        <w:t>едачи в течение 7 (семи) дней с момента получения сообщения Застройщика о готовности Помещения к передаче, если только в сообщении Застройщика не указан больший срок приёмки Помещения. Сообщение о необходимости принять Помещение и готовности его к приёмке должно быть направлено Дольщику не позднее, чем за месяц до наступления срока, указанного в п. 2.2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Помещения к приёмке и о необходимости явиться для приёмки Помещения может быть отправлено досрочно.</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2.4. Соответственно, Застройщик считается не нарушившим срок передачи Помещения, если до истечения срока, указанного в п. 2.2, был подписан Акт приёма-передачи Помещения, либо не позднее, чем за 7 (семь) дней до истечения указанного срока Дольщик получил сообщение о готовности Помещения к приёмке и необходимости принять Помещение, но не явился для приёмки Помещения, а в сообщении о готовности Помещения к приёмке был указан семидневный срок для его приёмки, а также в случае возврата оператором почтовой связи заказного (ценного) письма, в котором содержалось уведомление о необходимости приёмки Помещения,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2.5. Согласно п. 5 ст. 8, п. 1 и п. 2 ст. 7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Дольщик имеет право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отказаться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от</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приёмки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Помещения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несоответствии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качества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Помещения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требованиям</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настоящего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Договора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потребовав</w:t>
      </w:r>
      <w:r w:rsidRPr="00591CF6">
        <w:rPr>
          <w:rFonts w:ascii="Bonava Sans" w:hAnsi="Bonava Sans"/>
          <w:color w:val="auto"/>
          <w:sz w:val="20"/>
          <w:szCs w:val="20"/>
        </w:rPr>
        <w:t xml:space="preserve"> </w:t>
      </w:r>
      <w:r w:rsidRPr="00591CF6">
        <w:rPr>
          <w:rFonts w:ascii="Bonava Sans" w:hAnsi="Bonava Sans" w:cs="Bonava Sans"/>
          <w:color w:val="auto"/>
          <w:sz w:val="20"/>
          <w:szCs w:val="20"/>
        </w:rPr>
        <w:t>составления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Акта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о</w:t>
      </w:r>
      <w:r w:rsidRPr="00591CF6">
        <w:rPr>
          <w:rFonts w:ascii="Bonava Sans" w:hAnsi="Bonava Sans"/>
          <w:color w:val="auto"/>
          <w:sz w:val="20"/>
          <w:szCs w:val="20"/>
        </w:rPr>
        <w:t xml:space="preserve"> </w:t>
      </w:r>
      <w:r w:rsidRPr="00591CF6">
        <w:rPr>
          <w:rFonts w:ascii="Bonava Sans" w:hAnsi="Bonava Sans" w:cs="Bonava Sans"/>
          <w:color w:val="auto"/>
          <w:sz w:val="20"/>
          <w:szCs w:val="20"/>
        </w:rPr>
        <w:t>тако</w:t>
      </w:r>
      <w:r w:rsidRPr="00591CF6">
        <w:rPr>
          <w:rFonts w:ascii="Bonava Sans" w:hAnsi="Bonava Sans"/>
          <w:color w:val="auto"/>
          <w:sz w:val="20"/>
          <w:szCs w:val="20"/>
        </w:rPr>
        <w:t>м несоответствии с перечнем подлежащих устранению недостатков (далее – Акт о несоответствии).</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При этом, Стороны подтверждают, что при первоначальной приемке-передаче Помещения Дольщик должен осуществить осмотр и надлежащую приемку Помещения на предмет выявления в нем явных недостатков.</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При выявлении недостатков в процессе нормальной эксплуатации Помещения после приемки по Акту приема-передачи, Дольщик вправе обратиться к Застройщику в рамках гарантийных обязательств согласно п. 3.7 настоящего Договора.</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Дольщик обязан принять Помещение по Акту приёма-передачи в течение 7 (семи) дней после устранения указанных в Акте о несоответствии недостатков и получения Дольщиком извещения об устранении недостатков, в соответствии с п. 6.5 настоящего Договора. Сообщение об устранении недостатков и о готовности Помещения 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Помещения, если все указанные в Акте о несоответствии недостатки были устранены.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2.6. Застройщик вправе уведомлять Дольщика о необходимости приёмки Помещения также по указанным в настоящем Договоре телефонам, и Дольщик вправе являться для приёмки Помещения в согласованный с Застройщиком срок, не дожидаясь получения уведомления о необходимости приёмки Помещения по почте, сообщив Застройщику об отсутствии необходимости высылать такое уведомление.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2.7. При уклонении Дольщика от принятия Помещения в предусмотренный п. 2.3 настоящего Договора срок, или при немотивированном отказе Дольщика от принятия Помещения (за исключением случая, </w:t>
      </w:r>
      <w:r w:rsidRPr="00591CF6">
        <w:rPr>
          <w:rFonts w:ascii="Bonava Sans" w:hAnsi="Bonava Sans"/>
          <w:color w:val="auto"/>
          <w:sz w:val="20"/>
          <w:szCs w:val="20"/>
        </w:rPr>
        <w:lastRenderedPageBreak/>
        <w:t xml:space="preserve">указанного в п. 2.5 настоящего Договора), </w:t>
      </w:r>
      <w:bookmarkStart w:id="5" w:name="_Hlk19189491"/>
      <w:bookmarkStart w:id="6" w:name="_Hlk19189727"/>
      <w:r w:rsidR="00591CF6" w:rsidRPr="00591CF6">
        <w:rPr>
          <w:rFonts w:ascii="Bonava Sans" w:hAnsi="Bonava Sans"/>
          <w:color w:val="auto"/>
          <w:sz w:val="20"/>
          <w:szCs w:val="20"/>
        </w:rPr>
        <w:t>Застройщик по истечении двух месяцев со дня,   предусмотренного п. 2.3 настоящего Договора на осуществление приемки-передачи Помещения на основании подтверждения получения соответствующего уведомления Дольщиком, либо проставления оператором почтовой связи на письме с уведомлением отметки об отказе Дольщика от получения либо отметки об отсутствии Дольщика  по указанному им в настоящем Договоре адресу для направления корреспонденции,</w:t>
      </w:r>
      <w:bookmarkEnd w:id="6"/>
      <w:r w:rsidR="00591CF6" w:rsidRPr="00591CF6">
        <w:rPr>
          <w:rFonts w:ascii="Bonava Sans" w:hAnsi="Bonava Sans"/>
          <w:color w:val="auto"/>
          <w:sz w:val="20"/>
          <w:szCs w:val="20"/>
        </w:rPr>
        <w:t xml:space="preserve"> </w:t>
      </w:r>
      <w:bookmarkEnd w:id="5"/>
      <w:r w:rsidRPr="00591CF6">
        <w:rPr>
          <w:rFonts w:ascii="Bonava Sans" w:hAnsi="Bonava Sans"/>
          <w:color w:val="auto"/>
          <w:sz w:val="20"/>
          <w:szCs w:val="20"/>
        </w:rPr>
        <w:t>вправе составить односторонний Акт приёмки-передачи Помещения.</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При этом риск случайной гибели Помещения признается перешедшим к Дольщику со дня составления такого одностороннего Акта.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2.8. Приемка-передача Помещения по Акту приема-передачи производится Сторонами только после полной оплаты Дольщиком цены Договора, указанной в п. 5.1 настоящего Договора, в порядке и сроки, согласованные Сторонами в п. 5.2 настоящего Договора.</w:t>
      </w:r>
    </w:p>
    <w:p w:rsidR="00D829F2" w:rsidRPr="00591CF6" w:rsidRDefault="00D829F2" w:rsidP="00591CF6">
      <w:pPr>
        <w:pStyle w:val="a4"/>
        <w:spacing w:line="240" w:lineRule="auto"/>
        <w:ind w:firstLine="343"/>
        <w:rPr>
          <w:rFonts w:ascii="Bonava Sans" w:hAnsi="Bonava Sans"/>
          <w:color w:val="auto"/>
          <w:sz w:val="20"/>
          <w:szCs w:val="20"/>
        </w:rPr>
      </w:pPr>
    </w:p>
    <w:p w:rsidR="00472A94" w:rsidRPr="00591CF6" w:rsidRDefault="00D829F2" w:rsidP="00591CF6">
      <w:pPr>
        <w:pStyle w:val="a4"/>
        <w:spacing w:line="240" w:lineRule="auto"/>
        <w:jc w:val="center"/>
        <w:rPr>
          <w:rFonts w:ascii="Bonava Sans" w:hAnsi="Bonava Sans"/>
          <w:color w:val="auto"/>
          <w:sz w:val="20"/>
          <w:szCs w:val="20"/>
        </w:rPr>
      </w:pPr>
      <w:r w:rsidRPr="00591CF6">
        <w:rPr>
          <w:rFonts w:ascii="Bonava Sans" w:hAnsi="Bonava Sans"/>
          <w:b/>
          <w:color w:val="auto"/>
          <w:sz w:val="20"/>
          <w:szCs w:val="20"/>
        </w:rPr>
        <w:t>3.</w:t>
      </w:r>
      <w:r w:rsidRPr="00591CF6">
        <w:rPr>
          <w:rFonts w:ascii="Bonava Sans" w:hAnsi="Bonava Sans"/>
          <w:color w:val="auto"/>
          <w:sz w:val="20"/>
          <w:szCs w:val="20"/>
        </w:rPr>
        <w:t> </w:t>
      </w:r>
      <w:r w:rsidRPr="00591CF6">
        <w:rPr>
          <w:rFonts w:ascii="Bonava Sans" w:hAnsi="Bonava Sans"/>
          <w:b/>
          <w:color w:val="auto"/>
          <w:sz w:val="20"/>
          <w:szCs w:val="20"/>
        </w:rPr>
        <w:t>КАЧЕСТВО ПОМЕЩЕНИЯ И ОБЪЕКТА</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3.1. Комплектность и качество Помещения считаются соответствующими условиям настоящего Договора при условии, что Помещение соответствует описанию, приведенному в Приложении </w:t>
      </w:r>
      <w:r w:rsidRPr="00591CF6">
        <w:rPr>
          <w:rFonts w:ascii="Arial" w:hAnsi="Arial" w:cs="Arial"/>
          <w:color w:val="auto"/>
          <w:sz w:val="20"/>
          <w:szCs w:val="20"/>
        </w:rPr>
        <w:t>№</w:t>
      </w:r>
      <w:r w:rsidRPr="00591CF6">
        <w:rPr>
          <w:rFonts w:ascii="Bonava Sans" w:hAnsi="Bonava Sans"/>
          <w:color w:val="auto"/>
          <w:sz w:val="20"/>
          <w:szCs w:val="20"/>
        </w:rPr>
        <w:t xml:space="preserve"> 1</w:t>
      </w:r>
      <w:r w:rsidRPr="00591CF6">
        <w:rPr>
          <w:rFonts w:ascii="Bonava Sans" w:hAnsi="Bonava Sans" w:cs="Bonava Sans"/>
          <w:color w:val="auto"/>
          <w:sz w:val="20"/>
          <w:szCs w:val="20"/>
        </w:rPr>
        <w:t> к</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настоящему</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Договору</w:t>
      </w:r>
      <w:r w:rsidRPr="00591CF6">
        <w:rPr>
          <w:rFonts w:ascii="Bonava Sans" w:hAnsi="Bonava Sans"/>
          <w:color w:val="auto"/>
          <w:sz w:val="20"/>
          <w:szCs w:val="20"/>
        </w:rPr>
        <w:t xml:space="preserve">. </w:t>
      </w:r>
      <w:r w:rsidRPr="00591CF6">
        <w:rPr>
          <w:rFonts w:ascii="Bonava Sans" w:hAnsi="Bonava Sans" w:cs="Bonava Sans"/>
          <w:color w:val="auto"/>
          <w:sz w:val="20"/>
          <w:szCs w:val="20"/>
        </w:rPr>
        <w:t>Отсутствие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момент</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передачи</w:t>
      </w:r>
      <w:r w:rsidRPr="00591CF6">
        <w:rPr>
          <w:rFonts w:ascii="Bonava Sans" w:hAnsi="Bonava Sans"/>
          <w:color w:val="auto"/>
          <w:sz w:val="20"/>
          <w:szCs w:val="20"/>
        </w:rPr>
        <w:t xml:space="preserve"> Помещения энергоресурсов, а также работающих лифтов, регулярного вывоза мусора не означает нарушения требований о качестве Помещения, в виду того, что в момент получения разрешения на ввод Объекта в эксплуатацию Объект подключён к сетям энергоснабжения, установлены лифты, но при этом могут отсутствовать договоры на эксплуатацию по постоянной схеме, и энергоресурсы могут подаваться по временной схеме и с перебоями, поскольку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помещений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3.2.Стороны признают, что в связи с неизбежной строительной погрешностью и допустимыми по правилам СНиП отклонениями фактического расположения стен, потолка и перегородок от их осевых линий по проекту фактическая общая площадь Помещения Дольщика может отличаться от планируемой общей площади, указанной в п. 1.2 настоящего Договора, и это не будет считаться нарушением требований о качестве Помещения, при условии, что отклонения площади не будут превышать пределы, установленные настоящим Договором.</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Уточнение фактической общей площади Помещения, указанной в п. 1.2 настоящего Договора, производится на основании обмера Помещения, выполненного специализированной организацией.</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Стороны признают, что не считается нарушением настоящего Договора (и не считается существенным изменением размера Помещения согласно ч. 2 п. 1.1 ст. 9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w:t>
      </w:r>
      <w:r w:rsidRPr="00591CF6">
        <w:rPr>
          <w:rFonts w:ascii="Bonava Sans" w:hAnsi="Bonava Sans" w:cs="Bonava Sans"/>
          <w:color w:val="auto"/>
          <w:sz w:val="20"/>
          <w:szCs w:val="20"/>
        </w:rPr>
        <w:t>отклонение</w:t>
      </w:r>
      <w:r w:rsidRPr="00591CF6">
        <w:rPr>
          <w:rFonts w:ascii="Bonava Sans" w:hAnsi="Bonava Sans"/>
          <w:color w:val="auto"/>
          <w:sz w:val="20"/>
          <w:szCs w:val="20"/>
        </w:rPr>
        <w:t xml:space="preserve"> </w:t>
      </w:r>
      <w:r w:rsidRPr="00591CF6">
        <w:rPr>
          <w:rFonts w:ascii="Bonava Sans" w:hAnsi="Bonava Sans" w:cs="Bonava Sans"/>
          <w:color w:val="auto"/>
          <w:sz w:val="20"/>
          <w:szCs w:val="20"/>
        </w:rPr>
        <w:t>фактической</w:t>
      </w:r>
      <w:r w:rsidRPr="00591CF6">
        <w:rPr>
          <w:rFonts w:ascii="Bonava Sans" w:hAnsi="Bonava Sans"/>
          <w:color w:val="auto"/>
          <w:sz w:val="20"/>
          <w:szCs w:val="20"/>
        </w:rPr>
        <w:t xml:space="preserve"> </w:t>
      </w:r>
      <w:r w:rsidRPr="00591CF6">
        <w:rPr>
          <w:rFonts w:ascii="Bonava Sans" w:hAnsi="Bonava Sans" w:cs="Bonava Sans"/>
          <w:color w:val="auto"/>
          <w:sz w:val="20"/>
          <w:szCs w:val="20"/>
        </w:rPr>
        <w:t>общей</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пло</w:t>
      </w:r>
      <w:r w:rsidRPr="00591CF6">
        <w:rPr>
          <w:rFonts w:ascii="Bonava Sans" w:hAnsi="Bonava Sans"/>
          <w:color w:val="auto"/>
          <w:sz w:val="20"/>
          <w:szCs w:val="20"/>
        </w:rPr>
        <w:t xml:space="preserve">щади Помещения от планируемой общей площади, указанной в п. 1.2 настоящего Договора, в пределах 5 (пять)%. При изменении </w:t>
      </w:r>
      <w:r w:rsidR="00591CF6" w:rsidRPr="00591CF6">
        <w:rPr>
          <w:rFonts w:ascii="Bonava Sans" w:hAnsi="Bonava Sans"/>
          <w:color w:val="auto"/>
          <w:sz w:val="20"/>
          <w:szCs w:val="20"/>
        </w:rPr>
        <w:t xml:space="preserve">фактического </w:t>
      </w:r>
      <w:r w:rsidRPr="00591CF6">
        <w:rPr>
          <w:rFonts w:ascii="Bonava Sans" w:hAnsi="Bonava Sans"/>
          <w:color w:val="auto"/>
          <w:sz w:val="20"/>
          <w:szCs w:val="20"/>
        </w:rPr>
        <w:t xml:space="preserve">размера Помещения менее, чем на 5 (пять) %, перерасчет </w:t>
      </w:r>
      <w:r w:rsidR="00591CF6" w:rsidRPr="00591CF6">
        <w:rPr>
          <w:rFonts w:ascii="Bonava Sans" w:hAnsi="Bonava Sans"/>
          <w:color w:val="auto"/>
          <w:sz w:val="20"/>
          <w:szCs w:val="20"/>
        </w:rPr>
        <w:t>цены</w:t>
      </w:r>
      <w:r w:rsidRPr="00591CF6">
        <w:rPr>
          <w:rFonts w:ascii="Bonava Sans" w:hAnsi="Bonava Sans"/>
          <w:color w:val="auto"/>
          <w:sz w:val="20"/>
          <w:szCs w:val="20"/>
        </w:rPr>
        <w:t xml:space="preserve"> настояще</w:t>
      </w:r>
      <w:r w:rsidR="00591CF6" w:rsidRPr="00591CF6">
        <w:rPr>
          <w:rFonts w:ascii="Bonava Sans" w:hAnsi="Bonava Sans"/>
          <w:color w:val="auto"/>
          <w:sz w:val="20"/>
          <w:szCs w:val="20"/>
        </w:rPr>
        <w:t>го</w:t>
      </w:r>
      <w:r w:rsidRPr="00591CF6">
        <w:rPr>
          <w:rFonts w:ascii="Bonava Sans" w:hAnsi="Bonava Sans"/>
          <w:color w:val="auto"/>
          <w:sz w:val="20"/>
          <w:szCs w:val="20"/>
        </w:rPr>
        <w:t xml:space="preserve"> Договор</w:t>
      </w:r>
      <w:r w:rsidR="00591CF6" w:rsidRPr="00591CF6">
        <w:rPr>
          <w:rFonts w:ascii="Bonava Sans" w:hAnsi="Bonava Sans"/>
          <w:color w:val="auto"/>
          <w:sz w:val="20"/>
          <w:szCs w:val="20"/>
        </w:rPr>
        <w:t>а</w:t>
      </w:r>
      <w:r w:rsidRPr="00591CF6">
        <w:rPr>
          <w:rFonts w:ascii="Bonava Sans" w:hAnsi="Bonava Sans"/>
          <w:color w:val="auto"/>
          <w:sz w:val="20"/>
          <w:szCs w:val="20"/>
        </w:rPr>
        <w:t xml:space="preserve"> не производится.</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3.3. В связи с указанным в п. 3.2 настоящего Договора Стороны допускают, что площадь отдельных помещений (частей),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Помещения,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Помещения и существенным изменением размеров Помещения) при условии, что общая фактическая площадь Помещения не меняется, либо меняется в пределах, указанных в п. 3.2 настоящего Договора.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3.4. 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создание в коридорах лестничных площадок тамбуров, либо, наоборот, их ликвидация,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создание вентиляционных каналов и шахт в помещениях (частях) Помещения, а также прокладка иных инженерных систем, которые будут выступать из стен и потолка и уменьшать площадь помещений (частей) Помещения, при условии, что изменение общей фактической площади Помещения не превысит пределы, установленные в пункте 3.2 настоящего Договора;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размещение в Помещении объектов согласно требованиям противопожарных норм (рукавов, вентилей);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появление или удаление дополнительных балконов, лоджий вне Помещения Дольщика, появление или удаление козырьков парадных, пандусов, перил лестниц Объекта (при их наличии);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появление или удаление сетей энергоснабжения на лестничных площадках/в местах прохода и проезда (при их наличии);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изменение цвета и/или материала наружной отделки фасадов Объекта, элементов фасадной отделки и декора, при условии, что они не затеняют Помещение Дольщика;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изменение проекта благоустройства прилегающей территории.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lastRenderedPageBreak/>
        <w:t>3.5. 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1.3. настоящего Договора, оно может изменяться, что будет отражаться в изменениях, вносимых в проектную декларацию.</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 9 Федерального закона</w:t>
      </w:r>
      <w:r w:rsidRPr="00591CF6">
        <w:rPr>
          <w:rFonts w:ascii="Arial" w:hAnsi="Arial" w:cs="Arial"/>
          <w:color w:val="auto"/>
          <w:sz w:val="20"/>
          <w:szCs w:val="20"/>
        </w:rPr>
        <w:t>№</w:t>
      </w:r>
      <w:r w:rsidRPr="00591CF6">
        <w:rPr>
          <w:rFonts w:ascii="Bonava Sans" w:hAnsi="Bonava Sans"/>
          <w:color w:val="auto"/>
          <w:sz w:val="20"/>
          <w:szCs w:val="20"/>
        </w:rPr>
        <w:t>214-</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w:t>
      </w:r>
      <w:r w:rsidRPr="00591CF6">
        <w:rPr>
          <w:rFonts w:ascii="Bonava Sans" w:hAnsi="Bonava Sans" w:cs="Bonava Sans"/>
          <w:color w:val="auto"/>
          <w:sz w:val="20"/>
          <w:szCs w:val="20"/>
        </w:rPr>
        <w:t>следующие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изменения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в</w:t>
      </w:r>
      <w:r w:rsidRPr="00591CF6">
        <w:rPr>
          <w:rFonts w:ascii="Bonava Sans" w:hAnsi="Bonava Sans"/>
          <w:color w:val="auto"/>
          <w:sz w:val="20"/>
          <w:szCs w:val="20"/>
        </w:rPr>
        <w:t xml:space="preserve"> </w:t>
      </w:r>
      <w:r w:rsidRPr="00591CF6">
        <w:rPr>
          <w:rFonts w:ascii="Bonava Sans" w:hAnsi="Bonava Sans" w:cs="Bonava Sans"/>
          <w:color w:val="auto"/>
          <w:sz w:val="20"/>
          <w:szCs w:val="20"/>
        </w:rPr>
        <w:t>исп</w:t>
      </w:r>
      <w:r w:rsidRPr="00591CF6">
        <w:rPr>
          <w:rFonts w:ascii="Bonava Sans" w:hAnsi="Bonava Sans"/>
          <w:color w:val="auto"/>
          <w:sz w:val="20"/>
          <w:szCs w:val="20"/>
        </w:rPr>
        <w:t xml:space="preserve">ользовании встроенных нежилых помещений: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замена части площадей магазина на офисные помещения, изменение вида магазина;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смена конкретного лица-владельца помещения без изменения его назначения.</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3.6.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согласно ст.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Действия и события, описанные в настоящем пункте, не будут считаться нарушением условий Договора о качестве Помещения,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3.7. Согласно п.п. 5 и 5.1. ст. 7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w:t>
      </w:r>
      <w:r w:rsidRPr="00591CF6">
        <w:rPr>
          <w:rFonts w:ascii="Bonava Sans" w:hAnsi="Bonava Sans" w:cs="Bonava Sans"/>
          <w:color w:val="auto"/>
          <w:sz w:val="20"/>
          <w:szCs w:val="20"/>
        </w:rPr>
        <w:t>Застройщиком</w:t>
      </w:r>
      <w:r w:rsidRPr="00591CF6">
        <w:rPr>
          <w:rFonts w:ascii="Bonava Sans" w:hAnsi="Bonava Sans"/>
          <w:color w:val="auto"/>
          <w:sz w:val="20"/>
          <w:szCs w:val="20"/>
        </w:rPr>
        <w:t xml:space="preserve"> </w:t>
      </w:r>
      <w:r w:rsidRPr="00591CF6">
        <w:rPr>
          <w:rFonts w:ascii="Bonava Sans" w:hAnsi="Bonava Sans" w:cs="Bonava Sans"/>
          <w:color w:val="auto"/>
          <w:sz w:val="20"/>
          <w:szCs w:val="20"/>
        </w:rPr>
        <w:t>устанавливается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гарантийный</w:t>
      </w:r>
      <w:r w:rsidRPr="00591CF6">
        <w:rPr>
          <w:rFonts w:ascii="Bonava Sans" w:hAnsi="Bonava Sans"/>
          <w:color w:val="auto"/>
          <w:sz w:val="20"/>
          <w:szCs w:val="20"/>
        </w:rPr>
        <w:t xml:space="preserve"> </w:t>
      </w:r>
      <w:r w:rsidRPr="00591CF6">
        <w:rPr>
          <w:rFonts w:ascii="Bonava Sans" w:hAnsi="Bonava Sans" w:cs="Bonava Sans"/>
          <w:color w:val="auto"/>
          <w:sz w:val="20"/>
          <w:szCs w:val="20"/>
        </w:rPr>
        <w:t>срок</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Помещение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для</w:t>
      </w:r>
      <w:r w:rsidRPr="00591CF6">
        <w:rPr>
          <w:rFonts w:ascii="Bonava Sans" w:hAnsi="Bonava Sans"/>
          <w:color w:val="auto"/>
          <w:sz w:val="20"/>
          <w:szCs w:val="20"/>
        </w:rPr>
        <w:t xml:space="preserve"> </w:t>
      </w:r>
      <w:r w:rsidRPr="00591CF6">
        <w:rPr>
          <w:rFonts w:ascii="Bonava Sans" w:hAnsi="Bonava Sans" w:cs="Bonava Sans"/>
          <w:color w:val="auto"/>
          <w:sz w:val="20"/>
          <w:szCs w:val="20"/>
        </w:rPr>
        <w:t>устранения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недостатков</w:t>
      </w:r>
      <w:r w:rsidRPr="00591CF6">
        <w:rPr>
          <w:rFonts w:ascii="Bonava Sans" w:hAnsi="Bonava Sans"/>
          <w:color w:val="auto"/>
          <w:sz w:val="20"/>
          <w:szCs w:val="20"/>
        </w:rPr>
        <w:t xml:space="preserve"> </w:t>
      </w:r>
      <w:r w:rsidRPr="00591CF6">
        <w:rPr>
          <w:rFonts w:ascii="Bonava Sans" w:hAnsi="Bonava Sans" w:cs="Bonava Sans"/>
          <w:color w:val="auto"/>
          <w:sz w:val="20"/>
          <w:szCs w:val="20"/>
        </w:rPr>
        <w:t>качества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Помещения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в</w:t>
      </w:r>
      <w:r w:rsidRPr="00591CF6">
        <w:rPr>
          <w:rFonts w:ascii="Bonava Sans" w:hAnsi="Bonava Sans"/>
          <w:color w:val="auto"/>
          <w:sz w:val="20"/>
          <w:szCs w:val="20"/>
        </w:rPr>
        <w:t xml:space="preserve"> </w:t>
      </w:r>
      <w:r w:rsidRPr="00591CF6">
        <w:rPr>
          <w:rFonts w:ascii="Bonava Sans" w:hAnsi="Bonava Sans" w:cs="Bonava Sans"/>
          <w:color w:val="auto"/>
          <w:sz w:val="20"/>
          <w:szCs w:val="20"/>
        </w:rPr>
        <w:t>соответствии</w:t>
      </w:r>
      <w:r w:rsidRPr="00591CF6">
        <w:rPr>
          <w:rFonts w:ascii="Bonava Sans" w:hAnsi="Bonava Sans"/>
          <w:color w:val="auto"/>
          <w:sz w:val="20"/>
          <w:szCs w:val="20"/>
        </w:rPr>
        <w:t xml:space="preserve"> </w:t>
      </w:r>
      <w:r w:rsidRPr="00591CF6">
        <w:rPr>
          <w:rFonts w:ascii="Bonava Sans" w:hAnsi="Bonava Sans" w:cs="Bonava Sans"/>
          <w:color w:val="auto"/>
          <w:sz w:val="20"/>
          <w:szCs w:val="20"/>
        </w:rPr>
        <w:t>с</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настоящим</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пунктом</w:t>
      </w:r>
      <w:r w:rsidRPr="00591CF6">
        <w:rPr>
          <w:rFonts w:ascii="Bonava Sans" w:hAnsi="Bonava Sans"/>
          <w:color w:val="auto"/>
          <w:sz w:val="20"/>
          <w:szCs w:val="20"/>
        </w:rPr>
        <w:t xml:space="preserve"> </w:t>
      </w:r>
      <w:r w:rsidRPr="00591CF6">
        <w:rPr>
          <w:rFonts w:ascii="Bonava Sans" w:hAnsi="Bonava Sans" w:cs="Bonava Sans"/>
          <w:color w:val="auto"/>
          <w:sz w:val="20"/>
          <w:szCs w:val="20"/>
        </w:rPr>
        <w:t>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Приложением</w:t>
      </w:r>
      <w:r w:rsidRPr="00591CF6">
        <w:rPr>
          <w:rFonts w:ascii="Bonava Sans" w:hAnsi="Bonava Sans"/>
          <w:color w:val="auto"/>
          <w:sz w:val="20"/>
          <w:szCs w:val="20"/>
        </w:rPr>
        <w:t xml:space="preserve"> 1.1 </w:t>
      </w:r>
      <w:r w:rsidRPr="00591CF6">
        <w:rPr>
          <w:rFonts w:ascii="Bonava Sans" w:hAnsi="Bonava Sans" w:cs="Bonava Sans"/>
          <w:color w:val="auto"/>
          <w:sz w:val="20"/>
          <w:szCs w:val="20"/>
        </w:rPr>
        <w:t>к</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настоящему</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Договору</w:t>
      </w:r>
      <w:r w:rsidRPr="00591CF6">
        <w:rPr>
          <w:rFonts w:ascii="Bonava Sans" w:hAnsi="Bonava Sans"/>
          <w:color w:val="auto"/>
          <w:sz w:val="20"/>
          <w:szCs w:val="20"/>
        </w:rPr>
        <w:t xml:space="preserve">. </w:t>
      </w:r>
      <w:r w:rsidRPr="00591CF6">
        <w:rPr>
          <w:rFonts w:ascii="Bonava Sans" w:hAnsi="Bonava Sans" w:cs="Bonava Sans"/>
          <w:color w:val="auto"/>
          <w:sz w:val="20"/>
          <w:szCs w:val="20"/>
        </w:rPr>
        <w:t>Указанный</w:t>
      </w:r>
      <w:r w:rsidRPr="00591CF6">
        <w:rPr>
          <w:rFonts w:ascii="Bonava Sans" w:hAnsi="Bonava Sans"/>
          <w:color w:val="auto"/>
          <w:sz w:val="20"/>
          <w:szCs w:val="20"/>
        </w:rPr>
        <w:t xml:space="preserve"> </w:t>
      </w:r>
      <w:r w:rsidRPr="00591CF6">
        <w:rPr>
          <w:rFonts w:ascii="Bonava Sans" w:hAnsi="Bonava Sans" w:cs="Bonava Sans"/>
          <w:color w:val="auto"/>
          <w:sz w:val="20"/>
          <w:szCs w:val="20"/>
        </w:rPr>
        <w:t>гарантийный</w:t>
      </w:r>
      <w:r w:rsidRPr="00591CF6">
        <w:rPr>
          <w:rFonts w:ascii="Bonava Sans" w:hAnsi="Bonava Sans"/>
          <w:color w:val="auto"/>
          <w:sz w:val="20"/>
          <w:szCs w:val="20"/>
        </w:rPr>
        <w:t xml:space="preserve"> </w:t>
      </w:r>
      <w:r w:rsidRPr="00591CF6">
        <w:rPr>
          <w:rFonts w:ascii="Bonava Sans" w:hAnsi="Bonava Sans" w:cs="Bonava Sans"/>
          <w:color w:val="auto"/>
          <w:sz w:val="20"/>
          <w:szCs w:val="20"/>
        </w:rPr>
        <w:t>срок</w:t>
      </w:r>
      <w:r w:rsidRPr="00591CF6">
        <w:rPr>
          <w:rFonts w:ascii="Bonava Sans" w:hAnsi="Bonava Sans"/>
          <w:color w:val="auto"/>
          <w:sz w:val="20"/>
          <w:szCs w:val="20"/>
        </w:rPr>
        <w:t xml:space="preserve"> </w:t>
      </w:r>
      <w:r w:rsidRPr="00591CF6">
        <w:rPr>
          <w:rFonts w:ascii="Bonava Sans" w:hAnsi="Bonava Sans" w:cs="Bonava Sans"/>
          <w:color w:val="auto"/>
          <w:sz w:val="20"/>
          <w:szCs w:val="20"/>
        </w:rPr>
        <w:t>составляет</w:t>
      </w:r>
      <w:r w:rsidRPr="00591CF6">
        <w:rPr>
          <w:rFonts w:ascii="Bonava Sans" w:hAnsi="Bonava Sans"/>
          <w:color w:val="auto"/>
          <w:sz w:val="20"/>
          <w:szCs w:val="20"/>
        </w:rPr>
        <w:t xml:space="preserve"> 5 </w:t>
      </w:r>
      <w:r w:rsidRPr="00591CF6">
        <w:rPr>
          <w:rFonts w:ascii="Bonava Sans" w:hAnsi="Bonava Sans" w:cs="Bonava Sans"/>
          <w:color w:val="auto"/>
          <w:sz w:val="20"/>
          <w:szCs w:val="20"/>
        </w:rPr>
        <w:t>лет</w:t>
      </w:r>
      <w:r w:rsidRPr="00591CF6">
        <w:rPr>
          <w:rFonts w:ascii="Bonava Sans" w:hAnsi="Bonava Sans"/>
          <w:color w:val="auto"/>
          <w:sz w:val="20"/>
          <w:szCs w:val="20"/>
        </w:rPr>
        <w:t xml:space="preserve">, </w:t>
      </w:r>
      <w:r w:rsidRPr="00591CF6">
        <w:rPr>
          <w:rFonts w:ascii="Bonava Sans" w:hAnsi="Bonava Sans" w:cs="Bonava Sans"/>
          <w:color w:val="auto"/>
          <w:sz w:val="20"/>
          <w:szCs w:val="20"/>
        </w:rPr>
        <w:t>за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исключением</w:t>
      </w:r>
      <w:r w:rsidRPr="00591CF6">
        <w:rPr>
          <w:rFonts w:ascii="Bonava Sans" w:hAnsi="Bonava Sans"/>
          <w:color w:val="auto"/>
          <w:sz w:val="20"/>
          <w:szCs w:val="20"/>
        </w:rPr>
        <w:t xml:space="preserve"> </w:t>
      </w:r>
      <w:r w:rsidRPr="00591CF6">
        <w:rPr>
          <w:rFonts w:ascii="Bonava Sans" w:hAnsi="Bonava Sans" w:cs="Bonava Sans"/>
          <w:color w:val="auto"/>
          <w:sz w:val="20"/>
          <w:szCs w:val="20"/>
        </w:rPr>
        <w:t>тех</w:t>
      </w:r>
      <w:r w:rsidRPr="00591CF6">
        <w:rPr>
          <w:rFonts w:ascii="Bonava Sans" w:hAnsi="Bonava Sans"/>
          <w:color w:val="auto"/>
          <w:sz w:val="20"/>
          <w:szCs w:val="20"/>
        </w:rPr>
        <w:t xml:space="preserve">нологического и инженерного оборудования, входящего в состав Объекта, и исчисляется со дня передачи Помещения Дольщику по акту приема-передачи. </w:t>
      </w:r>
    </w:p>
    <w:p w:rsidR="00472A94" w:rsidRPr="00591CF6" w:rsidRDefault="00D829F2"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Гарантийный срок на технологическое и инженерное оборудование, входящее в состав Объекта, составляет три года. </w:t>
      </w:r>
    </w:p>
    <w:p w:rsidR="00472A94" w:rsidRPr="00591CF6" w:rsidRDefault="00D829F2"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Застройщик не несет ответственность за недостатки Помещения, обнаруженные в пределах гарантийного срока, если докажет, что они произошли вследствие нормального износа Помещения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электрощитка без согласования с уполномоченными организациями. </w:t>
      </w:r>
    </w:p>
    <w:p w:rsidR="00D829F2" w:rsidRPr="00591CF6" w:rsidRDefault="00D829F2" w:rsidP="00591CF6">
      <w:pPr>
        <w:pStyle w:val="a4"/>
        <w:spacing w:line="240" w:lineRule="auto"/>
        <w:ind w:firstLine="388"/>
        <w:rPr>
          <w:rFonts w:ascii="Bonava Sans" w:hAnsi="Bonava Sans"/>
          <w:color w:val="auto"/>
          <w:sz w:val="20"/>
          <w:szCs w:val="20"/>
        </w:rPr>
      </w:pPr>
    </w:p>
    <w:p w:rsidR="00472A94" w:rsidRPr="00591CF6" w:rsidRDefault="00D829F2" w:rsidP="00591CF6">
      <w:pPr>
        <w:pStyle w:val="a4"/>
        <w:spacing w:line="240" w:lineRule="auto"/>
        <w:jc w:val="center"/>
        <w:rPr>
          <w:rFonts w:ascii="Bonava Sans" w:hAnsi="Bonava Sans"/>
          <w:color w:val="auto"/>
          <w:sz w:val="20"/>
          <w:szCs w:val="20"/>
        </w:rPr>
      </w:pPr>
      <w:r w:rsidRPr="00591CF6">
        <w:rPr>
          <w:rFonts w:ascii="Bonava Sans" w:hAnsi="Bonava Sans"/>
          <w:b/>
          <w:color w:val="auto"/>
          <w:sz w:val="20"/>
          <w:szCs w:val="20"/>
        </w:rPr>
        <w:t>4.</w:t>
      </w:r>
      <w:r w:rsidRPr="00591CF6">
        <w:rPr>
          <w:rFonts w:ascii="Bonava Sans" w:hAnsi="Bonava Sans"/>
          <w:color w:val="auto"/>
          <w:sz w:val="20"/>
          <w:szCs w:val="20"/>
        </w:rPr>
        <w:t> </w:t>
      </w:r>
      <w:r w:rsidRPr="00591CF6">
        <w:rPr>
          <w:rFonts w:ascii="Bonava Sans" w:hAnsi="Bonava Sans"/>
          <w:b/>
          <w:color w:val="auto"/>
          <w:sz w:val="20"/>
          <w:szCs w:val="20"/>
        </w:rPr>
        <w:t>ОБЯЗАННОСТИ СТОРОН</w:t>
      </w:r>
    </w:p>
    <w:p w:rsidR="00591CF6" w:rsidRPr="00591CF6" w:rsidRDefault="00591CF6" w:rsidP="00591CF6">
      <w:pPr>
        <w:pStyle w:val="a4"/>
        <w:spacing w:line="240" w:lineRule="auto"/>
        <w:ind w:firstLine="343"/>
        <w:rPr>
          <w:rFonts w:ascii="Bonava Sans" w:hAnsi="Bonava Sans"/>
          <w:color w:val="auto"/>
          <w:sz w:val="20"/>
          <w:szCs w:val="20"/>
        </w:rPr>
      </w:pPr>
      <w:bookmarkStart w:id="7" w:name="_Hlk19189617"/>
      <w:r w:rsidRPr="00591CF6">
        <w:rPr>
          <w:rFonts w:ascii="Bonava Sans" w:hAnsi="Bonava Sans"/>
          <w:color w:val="auto"/>
          <w:sz w:val="20"/>
          <w:szCs w:val="20"/>
        </w:rPr>
        <w:t xml:space="preserve">4.1. </w:t>
      </w:r>
      <w:r w:rsidRPr="00591CF6">
        <w:rPr>
          <w:rFonts w:ascii="Bonava Sans" w:hAnsi="Bonava Sans"/>
          <w:color w:val="auto"/>
          <w:sz w:val="20"/>
          <w:szCs w:val="20"/>
          <w:u w:val="single"/>
        </w:rPr>
        <w:t>Застройщик обязуется:</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 </w:t>
      </w:r>
    </w:p>
    <w:p w:rsidR="00591CF6" w:rsidRPr="00591CF6" w:rsidRDefault="00591CF6"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4.1.2. По требованию Дольщика информировать его о ходе строительства Объекта.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4.1.3. Обеспечить получение разрешения на ввод Объекта в эксплуатацию.</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4.1.4. Обеспечить качество Помещения и Объекта согласно настоящему Договору,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4.1.5. Уведомить Дольщика о необходимости принятия Помещения по Акту приема-передачи. </w:t>
      </w:r>
    </w:p>
    <w:p w:rsidR="00591CF6" w:rsidRPr="00591CF6" w:rsidRDefault="00591CF6"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4.1.6. При условии исполнения Дольщиком обязательств по оплате цены Договора, установленной в настоящем Договоре и проведения окончательного взаиморасчета между сторонами, передать Дольщику по акту приема-передачи Помещение, в порядке и сроки, установленные настоящим Договором.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lastRenderedPageBreak/>
        <w:t>4.1.7. Обеспечить в установленном порядке возможность государственной регистрации права собственности Дольщика на Помещение, путём подачи в Регистрирующий орган документов, подтверждающих создание Объекта, необходимых и достаточных со стороны Застройщика для наличия возможности государственной регистрации прав собственности Дольщика. Дольщик самостоятельно осуществляет действия, необходимые для государственной регистрации права собственности на Помещение (подача в Регистрирующий орган заявления о государственной регистрации, Договора), если иное не будет установлено отдельным соглашением Сторон, за свой счёт вносит государственную пошлину за государственную регистрацию права.</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4.1.8. Нести все имущественные риски, связанные с гибелью или порчей Объекта и Помещения, строительных материалов и оборудования, а также все расходы по их содержанию до дня подписания с Дольщиком Акта приема-передачи Помещения. </w:t>
      </w:r>
    </w:p>
    <w:p w:rsidR="00591CF6" w:rsidRPr="00591CF6" w:rsidRDefault="00591CF6"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4.2. </w:t>
      </w:r>
      <w:r w:rsidRPr="00591CF6">
        <w:rPr>
          <w:rFonts w:ascii="Bonava Sans" w:hAnsi="Bonava Sans"/>
          <w:color w:val="auto"/>
          <w:sz w:val="20"/>
          <w:szCs w:val="20"/>
          <w:u w:val="single"/>
        </w:rPr>
        <w:t>Дольщик обязуется:</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4.2.1. Произвести оплату цены Договора в размере и в срок, установленный настоящим Договором.</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4.2.2. Принять Помещение по Акту приёма-передачи не позднее 7 (семи) дней с момента получения уведомления от Застройщика о готовности Помещения к приёмке, если иной срок не указан в уведомлении Застройщика о необходимости приёмки Помещения, в указанном Застройщиком месте и в указанное Застройщиком время.</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4.2.3. Уступка прав требования по настоящему Договору производится на основании отдельного соглашения в соответствии с нормами ст. 11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w:t>
      </w:r>
      <w:r w:rsidRPr="00591CF6">
        <w:rPr>
          <w:rFonts w:ascii="Bonava Sans" w:hAnsi="Bonava Sans" w:cs="Bonava Sans"/>
          <w:color w:val="auto"/>
          <w:sz w:val="20"/>
          <w:szCs w:val="20"/>
        </w:rPr>
        <w:t> Все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действия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для</w:t>
      </w:r>
      <w:r w:rsidRPr="00591CF6">
        <w:rPr>
          <w:rFonts w:ascii="Bonava Sans" w:hAnsi="Bonava Sans"/>
          <w:color w:val="auto"/>
          <w:sz w:val="20"/>
          <w:szCs w:val="20"/>
        </w:rPr>
        <w:t xml:space="preserve"> </w:t>
      </w:r>
      <w:r w:rsidRPr="00591CF6">
        <w:rPr>
          <w:rFonts w:ascii="Bonava Sans" w:hAnsi="Bonava Sans" w:cs="Bonava Sans"/>
          <w:color w:val="auto"/>
          <w:sz w:val="20"/>
          <w:szCs w:val="20"/>
        </w:rPr>
        <w:t>совершения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государственной</w:t>
      </w:r>
      <w:r w:rsidRPr="00591CF6">
        <w:rPr>
          <w:rFonts w:ascii="Bonava Sans" w:hAnsi="Bonava Sans"/>
          <w:color w:val="auto"/>
          <w:sz w:val="20"/>
          <w:szCs w:val="20"/>
        </w:rPr>
        <w:t xml:space="preserve"> </w:t>
      </w:r>
      <w:r w:rsidRPr="00591CF6">
        <w:rPr>
          <w:rFonts w:ascii="Bonava Sans" w:hAnsi="Bonava Sans" w:cs="Bonava Sans"/>
          <w:color w:val="auto"/>
          <w:sz w:val="20"/>
          <w:szCs w:val="20"/>
        </w:rPr>
        <w:t>регистрации</w:t>
      </w:r>
      <w:r w:rsidRPr="00591CF6">
        <w:rPr>
          <w:rFonts w:ascii="Bonava Sans" w:hAnsi="Bonava Sans"/>
          <w:color w:val="auto"/>
          <w:sz w:val="20"/>
          <w:szCs w:val="20"/>
        </w:rPr>
        <w:t xml:space="preserve"> </w:t>
      </w:r>
      <w:r w:rsidRPr="00591CF6">
        <w:rPr>
          <w:rFonts w:ascii="Bonava Sans" w:hAnsi="Bonava Sans" w:cs="Bonava Sans"/>
          <w:color w:val="auto"/>
          <w:sz w:val="20"/>
          <w:szCs w:val="20"/>
        </w:rPr>
        <w:t>соглашения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замене</w:t>
      </w:r>
      <w:r w:rsidRPr="00591CF6">
        <w:rPr>
          <w:rFonts w:ascii="Bonava Sans" w:hAnsi="Bonava Sans"/>
          <w:color w:val="auto"/>
          <w:sz w:val="20"/>
          <w:szCs w:val="20"/>
        </w:rPr>
        <w:t xml:space="preserve"> </w:t>
      </w:r>
      <w:r w:rsidRPr="00591CF6">
        <w:rPr>
          <w:rFonts w:ascii="Bonava Sans" w:hAnsi="Bonava Sans" w:cs="Bonava Sans"/>
          <w:color w:val="auto"/>
          <w:sz w:val="20"/>
          <w:szCs w:val="20"/>
        </w:rPr>
        <w:t>стороны</w:t>
      </w:r>
      <w:r w:rsidRPr="00591CF6">
        <w:rPr>
          <w:rFonts w:ascii="Bonava Sans" w:hAnsi="Bonava Sans"/>
          <w:color w:val="auto"/>
          <w:sz w:val="20"/>
          <w:szCs w:val="20"/>
        </w:rPr>
        <w:t xml:space="preserve"> </w:t>
      </w:r>
      <w:r w:rsidRPr="00591CF6">
        <w:rPr>
          <w:rFonts w:ascii="Bonava Sans" w:hAnsi="Bonava Sans" w:cs="Bonava Sans"/>
          <w:color w:val="auto"/>
          <w:sz w:val="20"/>
          <w:szCs w:val="20"/>
        </w:rPr>
        <w:t>или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Договора</w:t>
      </w:r>
      <w:r w:rsidRPr="00591CF6">
        <w:rPr>
          <w:rFonts w:ascii="Bonava Sans" w:hAnsi="Bonava Sans"/>
          <w:color w:val="auto"/>
          <w:sz w:val="20"/>
          <w:szCs w:val="20"/>
        </w:rPr>
        <w:t xml:space="preserve"> </w:t>
      </w:r>
      <w:r w:rsidRPr="00591CF6">
        <w:rPr>
          <w:rFonts w:ascii="Bonava Sans" w:hAnsi="Bonava Sans" w:cs="Bonava Sans"/>
          <w:color w:val="auto"/>
          <w:sz w:val="20"/>
          <w:szCs w:val="20"/>
        </w:rPr>
        <w:t>уступки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прав</w:t>
      </w:r>
      <w:r w:rsidRPr="00591CF6">
        <w:rPr>
          <w:rFonts w:ascii="Bonava Sans" w:hAnsi="Bonava Sans"/>
          <w:color w:val="auto"/>
          <w:sz w:val="20"/>
          <w:szCs w:val="20"/>
        </w:rPr>
        <w:t xml:space="preserve"> </w:t>
      </w:r>
      <w:r w:rsidRPr="00591CF6">
        <w:rPr>
          <w:rFonts w:ascii="Bonava Sans" w:hAnsi="Bonava Sans" w:cs="Bonava Sans"/>
          <w:color w:val="auto"/>
          <w:sz w:val="20"/>
          <w:szCs w:val="20"/>
        </w:rPr>
        <w:t>требования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цессии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обязан произвести</w:t>
      </w:r>
      <w:r w:rsidRPr="00591CF6">
        <w:rPr>
          <w:rFonts w:ascii="Bonava Sans" w:hAnsi="Bonava Sans"/>
          <w:color w:val="auto"/>
          <w:sz w:val="20"/>
          <w:szCs w:val="20"/>
        </w:rPr>
        <w:t xml:space="preserve"> Дольщик (или лицо, принимающее права и обязанности Дольщика) самостоятельно за свой счёт, уплачивая пошлину и неся иные расходы.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Уступка прав и обязанностей Дольщика по настоящему Договору считается состоявшейся с момента государственной регистрации соглашения о замене стороны или Договора уступки прав требования по настоящему Договору в Регистрирующем органе.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4.2.4. Не производить перепланировку в Помещении без согласования этого с Застройщиком до момента приёмки Помещения по Акту приёма-передачи.</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Дольщику также не рекомендуется производить указанные действия после приёмки Помещения и до момента регистрации права собственности на Помещение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4.2.5. Нести все имущественные риски, связанные с гибелью или порчей Помещения, находящегося в нем имущества (в том числе приборов учёта) и общего имущества Объекта со дня подписания Дольщиком Акта приема-передачи Помещения, либо с момента составления Застройщиком одностороннего Акта в соответствии с п. 2.7 настоящего Договора.</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4.2.6.  Нести все расходы по содержанию Помещения и Объекта в своей части (которая определяется по нормам Жилищного Кодекса РФ), в том числе расходы по оплате предоставленных коммунальных услуг, эксплуатационных услуг, энерго ресурсов с момента, указанного в п. 4.2.5 настоящего Договора, в соответствии с </w:t>
      </w:r>
      <w:proofErr w:type="spellStart"/>
      <w:r w:rsidRPr="00591CF6">
        <w:rPr>
          <w:rFonts w:ascii="Bonava Sans" w:hAnsi="Bonava Sans"/>
          <w:color w:val="auto"/>
          <w:sz w:val="20"/>
          <w:szCs w:val="20"/>
        </w:rPr>
        <w:t>п.п</w:t>
      </w:r>
      <w:proofErr w:type="spellEnd"/>
      <w:r w:rsidRPr="00591CF6">
        <w:rPr>
          <w:rFonts w:ascii="Bonava Sans" w:hAnsi="Bonava Sans"/>
          <w:color w:val="auto"/>
          <w:sz w:val="20"/>
          <w:szCs w:val="20"/>
        </w:rPr>
        <w:t xml:space="preserve"> 5 и 6 ч.2 ст.153 Жилищного кодекса РФ, вне зависимости от наличия или отсутствия у Дольщика зарегистрированного права собственности на Помещение.</w:t>
      </w:r>
    </w:p>
    <w:p w:rsidR="00591CF6" w:rsidRPr="00591CF6" w:rsidRDefault="00591CF6" w:rsidP="00591CF6">
      <w:pPr>
        <w:pStyle w:val="a4"/>
        <w:spacing w:line="240" w:lineRule="auto"/>
        <w:rPr>
          <w:rFonts w:ascii="Bonava Sans" w:hAnsi="Bonava Sans"/>
          <w:color w:val="auto"/>
          <w:sz w:val="20"/>
          <w:szCs w:val="20"/>
        </w:rPr>
      </w:pPr>
    </w:p>
    <w:p w:rsidR="00591CF6" w:rsidRPr="00591CF6" w:rsidRDefault="00591CF6" w:rsidP="00591CF6">
      <w:pPr>
        <w:pStyle w:val="a4"/>
        <w:spacing w:line="240" w:lineRule="auto"/>
        <w:jc w:val="center"/>
        <w:rPr>
          <w:rFonts w:ascii="Bonava Sans" w:hAnsi="Bonava Sans"/>
          <w:color w:val="auto"/>
          <w:sz w:val="20"/>
          <w:szCs w:val="20"/>
        </w:rPr>
      </w:pPr>
      <w:r w:rsidRPr="00591CF6">
        <w:rPr>
          <w:rFonts w:ascii="Bonava Sans" w:hAnsi="Bonava Sans"/>
          <w:b/>
          <w:color w:val="auto"/>
          <w:sz w:val="20"/>
          <w:szCs w:val="20"/>
        </w:rPr>
        <w:t>5.</w:t>
      </w:r>
      <w:r w:rsidRPr="00591CF6">
        <w:rPr>
          <w:rFonts w:ascii="Bonava Sans" w:hAnsi="Bonava Sans"/>
          <w:color w:val="auto"/>
          <w:sz w:val="20"/>
          <w:szCs w:val="20"/>
        </w:rPr>
        <w:t> </w:t>
      </w:r>
      <w:r w:rsidRPr="00591CF6">
        <w:rPr>
          <w:rFonts w:ascii="Bonava Sans" w:hAnsi="Bonava Sans"/>
          <w:b/>
          <w:color w:val="auto"/>
          <w:sz w:val="20"/>
          <w:szCs w:val="20"/>
        </w:rPr>
        <w:t>ЦЕНА ДОГОВОРА</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5.1. Общая цена Договора, подлежащая оплате Дольщиком Застройщику (цена Договора), включает в себя возмещение затрат на строительство (создание) объекта долевого строительства и оплату услуг (вознаграждение) Застройщика.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Цена настоящего Договора составляет </w:t>
      </w:r>
      <w:sdt>
        <w:sdtPr>
          <w:rPr>
            <w:rFonts w:ascii="Bonava Sans" w:hAnsi="Bonava Sans"/>
            <w:color w:val="A6A6A6" w:themeColor="background1" w:themeShade="A6"/>
            <w:sz w:val="20"/>
            <w:szCs w:val="20"/>
          </w:rPr>
          <w:id w:val="-891878063"/>
          <w:placeholder>
            <w:docPart w:val="94B63EC6D1CC4B01ADB7670FDF542F6F"/>
          </w:placeholder>
          <w:showingPlcHdr/>
          <w:text/>
        </w:sdtPr>
        <w:sdtContent>
          <w:r w:rsidRPr="00591CF6">
            <w:rPr>
              <w:rFonts w:ascii="Bonava Sans" w:hAnsi="Bonava Sans"/>
              <w:color w:val="A6A6A6" w:themeColor="background1" w:themeShade="A6"/>
              <w:sz w:val="20"/>
              <w:szCs w:val="20"/>
            </w:rPr>
            <w:t>Место для ввода текста.</w:t>
          </w:r>
        </w:sdtContent>
      </w:sdt>
      <w:r w:rsidRPr="00591CF6">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1125116140"/>
          <w:placeholder>
            <w:docPart w:val="94B63EC6D1CC4B01ADB7670FDF542F6F"/>
          </w:placeholder>
          <w:showingPlcHdr/>
          <w:text/>
        </w:sdtPr>
        <w:sdtContent>
          <w:r w:rsidRPr="00591CF6">
            <w:rPr>
              <w:rFonts w:ascii="Bonava Sans" w:hAnsi="Bonava Sans"/>
              <w:color w:val="A6A6A6" w:themeColor="background1" w:themeShade="A6"/>
              <w:sz w:val="20"/>
              <w:szCs w:val="20"/>
            </w:rPr>
            <w:t>Место для ввода текста.</w:t>
          </w:r>
        </w:sdtContent>
      </w:sdt>
      <w:r w:rsidRPr="00591CF6">
        <w:rPr>
          <w:rFonts w:ascii="Bonava Sans" w:hAnsi="Bonava Sans"/>
          <w:color w:val="A6A6A6" w:themeColor="background1" w:themeShade="A6"/>
          <w:sz w:val="20"/>
          <w:szCs w:val="20"/>
        </w:rPr>
        <w:t>)</w:t>
      </w:r>
      <w:r w:rsidRPr="00591CF6">
        <w:rPr>
          <w:rFonts w:ascii="Bonava Sans" w:hAnsi="Bonava Sans"/>
          <w:b/>
          <w:color w:val="auto"/>
          <w:sz w:val="20"/>
          <w:szCs w:val="20"/>
        </w:rPr>
        <w:t>.</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Размер вознаграждения Застройщика определяется по окончанию строительства в момент оказания услуги и составляет разницу между полученными от Дольщика    денежными средствами и расходами по созданию Застройщиком Помещения (объекта долевого строительства). Моментом оказания услуги является дата подписания акта приема-передачи Помещения.</w:t>
      </w:r>
    </w:p>
    <w:p w:rsidR="00591CF6" w:rsidRPr="00591CF6" w:rsidRDefault="00591CF6"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5.2. Дольщик производит оплату цены настоящего Договора любым способом, не противоречащим действующему законодательству РФ, в том числе посредством Аккредитива. </w:t>
      </w:r>
    </w:p>
    <w:p w:rsidR="00591CF6" w:rsidRPr="00591CF6" w:rsidRDefault="00591CF6"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Оплата цены настоящего Договора осуществляется по реквизитам Застройщика, указанным в разделе 9 настоящего Договора, и в сроки, установленные настоящим Договором, но не ранее государственной регистрации настоящего Договора в Регистрирующем органе.</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5.2.1. Внесение оплаты по настоящему Договору производится через открытие Дольщик</w:t>
      </w:r>
      <w:sdt>
        <w:sdtPr>
          <w:rPr>
            <w:rFonts w:ascii="Bonava Sans" w:hAnsi="Bonava Sans"/>
            <w:color w:val="auto"/>
            <w:sz w:val="20"/>
            <w:szCs w:val="20"/>
          </w:rPr>
          <w:id w:val="-546380746"/>
          <w:placeholder>
            <w:docPart w:val="DDF0930C8C6A4270BF021196F810C61A"/>
          </w:placeholder>
          <w:comboBox>
            <w:listItem w:value="Выберите элемент."/>
            <w:listItem w:displayText="ом" w:value="ом"/>
            <w:listItem w:displayText="ами" w:value="ами"/>
          </w:comboBox>
        </w:sdtPr>
        <w:sdtContent>
          <w:r w:rsidRPr="00591CF6">
            <w:rPr>
              <w:rFonts w:ascii="Bonava Sans" w:hAnsi="Bonava Sans"/>
              <w:color w:val="auto"/>
              <w:sz w:val="20"/>
              <w:szCs w:val="20"/>
            </w:rPr>
            <w:t>ом</w:t>
          </w:r>
        </w:sdtContent>
      </w:sdt>
      <w:r w:rsidRPr="00591CF6">
        <w:rPr>
          <w:rFonts w:ascii="Bonava Sans" w:hAnsi="Bonava Sans"/>
          <w:color w:val="auto"/>
          <w:sz w:val="20"/>
          <w:szCs w:val="20"/>
        </w:rPr>
        <w:t xml:space="preserve"> безотзывного покрытого аккредитива в </w:t>
      </w:r>
      <w:sdt>
        <w:sdtPr>
          <w:rPr>
            <w:rFonts w:ascii="Bonava Sans" w:hAnsi="Bonava Sans"/>
            <w:color w:val="auto"/>
            <w:sz w:val="20"/>
            <w:szCs w:val="20"/>
          </w:rPr>
          <w:id w:val="-1599249953"/>
          <w:placeholder>
            <w:docPart w:val="2D17AE9E5D5147128F2E7785AEF43E4C"/>
          </w:placeholder>
          <w:showingPlcHdr/>
        </w:sdtPr>
        <w:sdtContent>
          <w:r w:rsidRPr="00591CF6">
            <w:rPr>
              <w:rFonts w:ascii="Bonava Sans" w:hAnsi="Bonava Sans"/>
              <w:color w:val="A6A6A6" w:themeColor="background1" w:themeShade="A6"/>
              <w:sz w:val="20"/>
              <w:szCs w:val="20"/>
            </w:rPr>
            <w:t>Место для ввода текста.</w:t>
          </w:r>
        </w:sdtContent>
      </w:sdt>
      <w:r w:rsidRPr="00591CF6">
        <w:rPr>
          <w:rFonts w:ascii="Bonava Sans" w:hAnsi="Bonava Sans"/>
          <w:color w:val="auto"/>
          <w:sz w:val="20"/>
          <w:szCs w:val="20"/>
        </w:rPr>
        <w:t xml:space="preserve"> (далее – Банк), а также на расчетный счет Застройщика, указанный в разделе 9 настоящего Договора, в соответствии с п. 5.2 настоящего Договора, но не ранее государственной регистрации настоящего Договора со всеми дополнениями к нему в Регистрирующем органе.</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5.2.2. Денежные средства в размере</w:t>
      </w:r>
      <w:r w:rsidRPr="00591CF6">
        <w:rPr>
          <w:rFonts w:ascii="Bonava Sans" w:hAnsi="Bonava Sans"/>
          <w:b/>
          <w:i/>
          <w:color w:val="auto"/>
          <w:sz w:val="20"/>
          <w:szCs w:val="20"/>
        </w:rPr>
        <w:t xml:space="preserve"> </w:t>
      </w:r>
      <w:bookmarkStart w:id="8" w:name="_Hlk19187835"/>
      <w:sdt>
        <w:sdtPr>
          <w:rPr>
            <w:rFonts w:ascii="Bonava Sans" w:hAnsi="Bonava Sans"/>
            <w:color w:val="A6A6A6" w:themeColor="background1" w:themeShade="A6"/>
            <w:sz w:val="20"/>
            <w:szCs w:val="20"/>
          </w:rPr>
          <w:id w:val="1820838298"/>
          <w:placeholder>
            <w:docPart w:val="B671FA92C032437C9154655914D30ED8"/>
          </w:placeholder>
          <w:showingPlcHdr/>
          <w:text/>
        </w:sdtPr>
        <w:sdtContent>
          <w:r w:rsidRPr="00591CF6">
            <w:rPr>
              <w:rFonts w:ascii="Bonava Sans" w:hAnsi="Bonava Sans"/>
              <w:color w:val="A6A6A6" w:themeColor="background1" w:themeShade="A6"/>
              <w:sz w:val="20"/>
              <w:szCs w:val="20"/>
            </w:rPr>
            <w:t>Место для ввода текста.</w:t>
          </w:r>
        </w:sdtContent>
      </w:sdt>
      <w:r w:rsidRPr="00591CF6">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2096974346"/>
          <w:placeholder>
            <w:docPart w:val="B671FA92C032437C9154655914D30ED8"/>
          </w:placeholder>
          <w:showingPlcHdr/>
          <w:text/>
        </w:sdtPr>
        <w:sdtContent>
          <w:r w:rsidRPr="00591CF6">
            <w:rPr>
              <w:rFonts w:ascii="Bonava Sans" w:hAnsi="Bonava Sans"/>
              <w:color w:val="A6A6A6" w:themeColor="background1" w:themeShade="A6"/>
              <w:sz w:val="20"/>
              <w:szCs w:val="20"/>
            </w:rPr>
            <w:t>Место для ввода текста.</w:t>
          </w:r>
        </w:sdtContent>
      </w:sdt>
      <w:r w:rsidRPr="00591CF6">
        <w:rPr>
          <w:rFonts w:ascii="Bonava Sans" w:hAnsi="Bonava Sans"/>
          <w:color w:val="A6A6A6" w:themeColor="background1" w:themeShade="A6"/>
          <w:sz w:val="20"/>
          <w:szCs w:val="20"/>
        </w:rPr>
        <w:t xml:space="preserve">) </w:t>
      </w:r>
      <w:bookmarkEnd w:id="8"/>
      <w:r w:rsidRPr="00591CF6">
        <w:rPr>
          <w:rFonts w:ascii="Bonava Sans" w:hAnsi="Bonava Sans"/>
          <w:color w:val="auto"/>
          <w:sz w:val="20"/>
          <w:szCs w:val="20"/>
        </w:rPr>
        <w:t>оплачиваются Дольщиком за счет собственных денежных средств посредством Аккредитива, открытого в Банке, на условиях, установленных п. 5.2.3 настоящего Договора.</w:t>
      </w:r>
    </w:p>
    <w:p w:rsidR="00591CF6" w:rsidRPr="00591CF6" w:rsidRDefault="00591CF6" w:rsidP="00591CF6">
      <w:pPr>
        <w:pStyle w:val="a4"/>
        <w:spacing w:line="240" w:lineRule="auto"/>
        <w:ind w:firstLine="343"/>
        <w:rPr>
          <w:rFonts w:ascii="Bonava Sans" w:hAnsi="Bonava Sans"/>
          <w:b/>
          <w:i/>
          <w:color w:val="auto"/>
          <w:sz w:val="20"/>
          <w:szCs w:val="20"/>
          <w:u w:val="single"/>
        </w:rPr>
      </w:pPr>
      <w:r w:rsidRPr="00591CF6">
        <w:rPr>
          <w:rFonts w:ascii="Bonava Sans" w:hAnsi="Bonava Sans"/>
          <w:color w:val="auto"/>
          <w:sz w:val="20"/>
          <w:szCs w:val="20"/>
        </w:rPr>
        <w:lastRenderedPageBreak/>
        <w:t xml:space="preserve">Денежные средства в </w:t>
      </w:r>
      <w:sdt>
        <w:sdtPr>
          <w:rPr>
            <w:rFonts w:ascii="Bonava Sans" w:hAnsi="Bonava Sans"/>
            <w:color w:val="A6A6A6" w:themeColor="background1" w:themeShade="A6"/>
            <w:sz w:val="20"/>
            <w:szCs w:val="20"/>
          </w:rPr>
          <w:id w:val="-325525898"/>
          <w:placeholder>
            <w:docPart w:val="0FC4920155914CD2A303C468CC3E61ED"/>
          </w:placeholder>
          <w:showingPlcHdr/>
          <w:text/>
        </w:sdtPr>
        <w:sdtContent>
          <w:r w:rsidRPr="00591CF6">
            <w:rPr>
              <w:rFonts w:ascii="Bonava Sans" w:hAnsi="Bonava Sans"/>
              <w:color w:val="A6A6A6" w:themeColor="background1" w:themeShade="A6"/>
              <w:sz w:val="20"/>
              <w:szCs w:val="20"/>
            </w:rPr>
            <w:t>Место для ввода текста.</w:t>
          </w:r>
        </w:sdtContent>
      </w:sdt>
      <w:r w:rsidRPr="00591CF6">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1266615260"/>
          <w:placeholder>
            <w:docPart w:val="0FC4920155914CD2A303C468CC3E61ED"/>
          </w:placeholder>
          <w:showingPlcHdr/>
          <w:text/>
        </w:sdtPr>
        <w:sdtContent>
          <w:r w:rsidRPr="00591CF6">
            <w:rPr>
              <w:rFonts w:ascii="Bonava Sans" w:hAnsi="Bonava Sans"/>
              <w:color w:val="A6A6A6" w:themeColor="background1" w:themeShade="A6"/>
              <w:sz w:val="20"/>
              <w:szCs w:val="20"/>
            </w:rPr>
            <w:t>Место для ввода текста.</w:t>
          </w:r>
        </w:sdtContent>
      </w:sdt>
      <w:r w:rsidRPr="00591CF6">
        <w:rPr>
          <w:rFonts w:ascii="Bonava Sans" w:hAnsi="Bonava Sans"/>
          <w:color w:val="A6A6A6" w:themeColor="background1" w:themeShade="A6"/>
          <w:sz w:val="20"/>
          <w:szCs w:val="20"/>
        </w:rPr>
        <w:t xml:space="preserve">) </w:t>
      </w:r>
      <w:r w:rsidRPr="00591CF6">
        <w:rPr>
          <w:rFonts w:ascii="Bonava Sans" w:hAnsi="Bonava Sans"/>
          <w:color w:val="auto"/>
          <w:sz w:val="20"/>
          <w:szCs w:val="20"/>
        </w:rPr>
        <w:t xml:space="preserve"> оплачиваются Дольщиком за счет собственных денежных средств на расчетный счет Застройщика, указанный в разделе 9 настоящего Договора, в срок не позднее </w:t>
      </w:r>
      <w:sdt>
        <w:sdtPr>
          <w:rPr>
            <w:rFonts w:ascii="Bonava Sans" w:hAnsi="Bonava Sans"/>
            <w:color w:val="A6A6A6" w:themeColor="background1" w:themeShade="A6"/>
            <w:sz w:val="20"/>
            <w:szCs w:val="20"/>
          </w:rPr>
          <w:id w:val="-127853736"/>
          <w:placeholder>
            <w:docPart w:val="C15865B4E3F34A91A6C5159CAAA8FE3C"/>
          </w:placeholder>
          <w:showingPlcHdr/>
        </w:sdtPr>
        <w:sdtContent>
          <w:r w:rsidRPr="00591CF6">
            <w:rPr>
              <w:rFonts w:ascii="Bonava Sans" w:hAnsi="Bonava Sans"/>
              <w:color w:val="A6A6A6" w:themeColor="background1" w:themeShade="A6"/>
              <w:sz w:val="20"/>
              <w:szCs w:val="20"/>
            </w:rPr>
            <w:t>Место для ввода текста.</w:t>
          </w:r>
        </w:sdtContent>
      </w:sdt>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5.2.3. Не позднее 3 (трех) рабочих дней с даты подписания настоящего Договора Дольщик открывает в Банке в пользу Застройщика безотзывный покрытый аккредитив, исполняемый без акцепта Дольщика (далее – Аккредитив) на сумму денежных средств в размере </w:t>
      </w:r>
      <w:sdt>
        <w:sdtPr>
          <w:rPr>
            <w:rFonts w:ascii="Bonava Sans" w:hAnsi="Bonava Sans"/>
            <w:color w:val="A6A6A6" w:themeColor="background1" w:themeShade="A6"/>
            <w:sz w:val="20"/>
            <w:szCs w:val="20"/>
            <w:lang w:val="en-US"/>
          </w:rPr>
          <w:id w:val="-1222053822"/>
          <w:placeholder>
            <w:docPart w:val="10787DAFB54C4094B4E971861B93B41D"/>
          </w:placeholder>
          <w:showingPlcHdr/>
        </w:sdtPr>
        <w:sdtContent>
          <w:r w:rsidRPr="00591CF6">
            <w:rPr>
              <w:rFonts w:ascii="Bonava Sans" w:hAnsi="Bonava Sans"/>
              <w:color w:val="A6A6A6" w:themeColor="background1" w:themeShade="A6"/>
              <w:sz w:val="20"/>
              <w:szCs w:val="20"/>
            </w:rPr>
            <w:t>Место для ввода текста.</w:t>
          </w:r>
        </w:sdtContent>
      </w:sdt>
      <w:r w:rsidRPr="00591CF6">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lang w:val="en-US"/>
          </w:rPr>
          <w:id w:val="652423298"/>
          <w:placeholder>
            <w:docPart w:val="10787DAFB54C4094B4E971861B93B41D"/>
          </w:placeholder>
        </w:sdtPr>
        <w:sdtContent>
          <w:sdt>
            <w:sdtPr>
              <w:rPr>
                <w:rFonts w:ascii="Bonava Sans" w:hAnsi="Bonava Sans"/>
                <w:color w:val="A6A6A6" w:themeColor="background1" w:themeShade="A6"/>
                <w:sz w:val="20"/>
                <w:szCs w:val="20"/>
                <w:lang w:val="en-US"/>
              </w:rPr>
              <w:id w:val="866877548"/>
              <w:placeholder>
                <w:docPart w:val="10787DAFB54C4094B4E971861B93B41D"/>
              </w:placeholder>
              <w:showingPlcHdr/>
            </w:sdtPr>
            <w:sdtContent>
              <w:r w:rsidRPr="00591CF6">
                <w:rPr>
                  <w:rFonts w:ascii="Bonava Sans" w:hAnsi="Bonava Sans"/>
                  <w:color w:val="A6A6A6" w:themeColor="background1" w:themeShade="A6"/>
                  <w:sz w:val="20"/>
                  <w:szCs w:val="20"/>
                </w:rPr>
                <w:t>Место для ввода текста.</w:t>
              </w:r>
            </w:sdtContent>
          </w:sdt>
        </w:sdtContent>
      </w:sdt>
      <w:r w:rsidRPr="00591CF6">
        <w:rPr>
          <w:rFonts w:ascii="Bonava Sans" w:hAnsi="Bonava Sans"/>
          <w:color w:val="A6A6A6" w:themeColor="background1" w:themeShade="A6"/>
          <w:sz w:val="20"/>
          <w:szCs w:val="20"/>
        </w:rPr>
        <w:t>)</w:t>
      </w:r>
      <w:r w:rsidRPr="00591CF6">
        <w:rPr>
          <w:rFonts w:ascii="Bonava Sans" w:hAnsi="Bonava Sans"/>
          <w:color w:val="auto"/>
          <w:sz w:val="20"/>
          <w:szCs w:val="20"/>
        </w:rPr>
        <w:t xml:space="preserve"> рублей </w:t>
      </w:r>
      <w:sdt>
        <w:sdtPr>
          <w:rPr>
            <w:rFonts w:ascii="Bonava Sans" w:hAnsi="Bonava Sans"/>
            <w:color w:val="auto"/>
            <w:sz w:val="20"/>
            <w:szCs w:val="20"/>
          </w:rPr>
          <w:id w:val="-1518380075"/>
          <w:placeholder>
            <w:docPart w:val="F0F4549EBB7B47CE908AE8E033FEF00D"/>
          </w:placeholder>
        </w:sdtPr>
        <w:sdtContent>
          <w:r w:rsidRPr="00591CF6">
            <w:rPr>
              <w:rFonts w:ascii="Bonava Sans" w:hAnsi="Bonava Sans"/>
              <w:color w:val="auto"/>
              <w:sz w:val="20"/>
              <w:szCs w:val="20"/>
            </w:rPr>
            <w:t>00</w:t>
          </w:r>
        </w:sdtContent>
      </w:sdt>
      <w:r w:rsidRPr="00591CF6">
        <w:rPr>
          <w:rFonts w:ascii="Bonava Sans" w:hAnsi="Bonava Sans"/>
          <w:color w:val="auto"/>
          <w:sz w:val="20"/>
          <w:szCs w:val="20"/>
        </w:rPr>
        <w:t xml:space="preserve"> копеек в Банке (банке-эмитенте) (</w:t>
      </w:r>
      <w:sdt>
        <w:sdtPr>
          <w:rPr>
            <w:rFonts w:ascii="Bonava Sans" w:hAnsi="Bonava Sans"/>
            <w:color w:val="A6A6A6" w:themeColor="background1" w:themeShade="A6"/>
            <w:sz w:val="20"/>
            <w:szCs w:val="20"/>
          </w:rPr>
          <w:id w:val="2096973225"/>
          <w:placeholder>
            <w:docPart w:val="F0F4549EBB7B47CE908AE8E033FEF00D"/>
          </w:placeholder>
          <w:showingPlcHdr/>
        </w:sdtPr>
        <w:sdtContent>
          <w:r w:rsidRPr="00591CF6">
            <w:rPr>
              <w:rFonts w:ascii="Bonava Sans" w:hAnsi="Bonava Sans"/>
              <w:color w:val="A6A6A6" w:themeColor="background1" w:themeShade="A6"/>
              <w:sz w:val="20"/>
              <w:szCs w:val="20"/>
            </w:rPr>
            <w:t>Место для ввода текста.</w:t>
          </w:r>
        </w:sdtContent>
      </w:sdt>
      <w:r w:rsidRPr="00591CF6">
        <w:rPr>
          <w:rFonts w:ascii="Bonava Sans" w:hAnsi="Bonava Sans"/>
          <w:color w:val="A6A6A6" w:themeColor="background1" w:themeShade="A6"/>
          <w:sz w:val="20"/>
          <w:szCs w:val="20"/>
        </w:rPr>
        <w:t>)</w:t>
      </w:r>
      <w:r w:rsidRPr="00591CF6">
        <w:rPr>
          <w:rFonts w:ascii="Bonava Sans" w:hAnsi="Bonava Sans"/>
          <w:color w:val="auto"/>
          <w:sz w:val="20"/>
          <w:szCs w:val="20"/>
        </w:rPr>
        <w:t>, на следующих условиях:</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Плательщик: </w:t>
      </w:r>
      <w:sdt>
        <w:sdtPr>
          <w:rPr>
            <w:rFonts w:ascii="Bonava Sans" w:hAnsi="Bonava Sans"/>
            <w:color w:val="auto"/>
            <w:sz w:val="20"/>
            <w:szCs w:val="20"/>
          </w:rPr>
          <w:id w:val="656194668"/>
          <w:placeholder>
            <w:docPart w:val="0F5CA0D15F0F4E088D197A484BF719F3"/>
          </w:placeholder>
          <w:showingPlcHdr/>
        </w:sdtPr>
        <w:sdtContent>
          <w:r w:rsidRPr="00591CF6">
            <w:rPr>
              <w:rFonts w:ascii="Bonava Sans" w:hAnsi="Bonava Sans"/>
              <w:color w:val="A6A6A6" w:themeColor="background1" w:themeShade="A6"/>
              <w:sz w:val="20"/>
              <w:szCs w:val="20"/>
            </w:rPr>
            <w:t>Место для ввода текста.</w:t>
          </w:r>
        </w:sdtContent>
      </w:sdt>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Банк Получателя: Акционерное общество «СЭБ Банк»,</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w:t>
      </w:r>
      <w:r w:rsidRPr="00591CF6">
        <w:rPr>
          <w:rFonts w:ascii="Bonava Sans" w:hAnsi="Bonava Sans"/>
          <w:color w:val="auto"/>
          <w:sz w:val="20"/>
          <w:szCs w:val="20"/>
          <w:lang w:val="en-US"/>
        </w:rPr>
        <w:t>C</w:t>
      </w:r>
      <w:r w:rsidRPr="00591CF6">
        <w:rPr>
          <w:rFonts w:ascii="Bonava Sans" w:hAnsi="Bonava Sans"/>
          <w:color w:val="auto"/>
          <w:sz w:val="20"/>
          <w:szCs w:val="20"/>
        </w:rPr>
        <w:t xml:space="preserve">чет для получения средств: </w:t>
      </w:r>
      <w:r w:rsidRPr="00591CF6">
        <w:rPr>
          <w:rStyle w:val="databind"/>
          <w:rFonts w:ascii="Bonava Sans" w:hAnsi="Bonava Sans"/>
          <w:color w:val="000000"/>
          <w:sz w:val="20"/>
          <w:szCs w:val="20"/>
        </w:rPr>
        <w:t>40702-810-7-0000-0001536</w:t>
      </w:r>
      <w:r w:rsidRPr="00591CF6">
        <w:rPr>
          <w:rFonts w:ascii="Bonava Sans" w:hAnsi="Bonava Sans"/>
          <w:color w:val="auto"/>
          <w:sz w:val="20"/>
          <w:szCs w:val="20"/>
        </w:rPr>
        <w:t>,</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Получатель: </w:t>
      </w:r>
      <w:sdt>
        <w:sdtPr>
          <w:rPr>
            <w:rFonts w:ascii="Bonava Sans" w:hAnsi="Bonava Sans"/>
            <w:color w:val="auto"/>
            <w:sz w:val="20"/>
            <w:szCs w:val="20"/>
          </w:rPr>
          <w:id w:val="-1104718433"/>
          <w:placeholder>
            <w:docPart w:val="16368CE94E8D4659A3CC1EFA4DC1DB2B"/>
          </w:placeholder>
          <w:comboBox>
            <w:listItem w:value="Выберите элемент."/>
            <w:listItem w:displayText="Общество с ограниченной ответственностью «Бонава Девелопмент (ИНН  7842398917)" w:value="Общество с ограниченной ответственностью «Бонава Девелопмент (ИНН  7842398917)"/>
            <w:listItem w:displayText="Общество с ограниченной ответственностью &quot;Бонава Санкт-Петербург&quot; (ИНН 7841322136)" w:value="Общество с ограниченной ответственностью &quot;Бонава Санкт-Петербург&quot; (ИНН 7841322136)"/>
          </w:comboBox>
        </w:sdtPr>
        <w:sdtContent>
          <w:r w:rsidRPr="00591CF6">
            <w:rPr>
              <w:rFonts w:ascii="Bonava Sans" w:hAnsi="Bonava Sans"/>
              <w:color w:val="auto"/>
              <w:sz w:val="20"/>
              <w:szCs w:val="20"/>
            </w:rPr>
            <w:t>Общество с ограниченной ответственностью "</w:t>
          </w:r>
          <w:proofErr w:type="spellStart"/>
          <w:r w:rsidRPr="00591CF6">
            <w:rPr>
              <w:rFonts w:ascii="Bonava Sans" w:hAnsi="Bonava Sans"/>
              <w:color w:val="auto"/>
              <w:sz w:val="20"/>
              <w:szCs w:val="20"/>
            </w:rPr>
            <w:t>Бонава</w:t>
          </w:r>
          <w:proofErr w:type="spellEnd"/>
          <w:r w:rsidRPr="00591CF6">
            <w:rPr>
              <w:rFonts w:ascii="Bonava Sans" w:hAnsi="Bonava Sans"/>
              <w:color w:val="auto"/>
              <w:sz w:val="20"/>
              <w:szCs w:val="20"/>
            </w:rPr>
            <w:t xml:space="preserve"> Санкт-Петербург" (ИНН 7841322136)</w:t>
          </w:r>
        </w:sdtContent>
      </w:sdt>
      <w:r w:rsidRPr="00591CF6">
        <w:rPr>
          <w:rFonts w:ascii="Bonava Sans" w:hAnsi="Bonava Sans"/>
          <w:color w:val="auto"/>
          <w:sz w:val="20"/>
          <w:szCs w:val="20"/>
        </w:rPr>
        <w:t>,</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Исполняющий банк: </w:t>
      </w:r>
      <w:sdt>
        <w:sdtPr>
          <w:rPr>
            <w:rFonts w:ascii="Bonava Sans" w:hAnsi="Bonava Sans"/>
            <w:color w:val="auto"/>
            <w:sz w:val="20"/>
            <w:szCs w:val="20"/>
          </w:rPr>
          <w:id w:val="-1467812717"/>
          <w:placeholder>
            <w:docPart w:val="D42A2135C0394AB780480B24A2C0A6FA"/>
          </w:placeholder>
          <w:showingPlcHdr/>
        </w:sdtPr>
        <w:sdtContent>
          <w:r w:rsidRPr="00591CF6">
            <w:rPr>
              <w:rFonts w:ascii="Bonava Sans" w:hAnsi="Bonava Sans"/>
              <w:color w:val="A6A6A6" w:themeColor="background1" w:themeShade="A6"/>
              <w:sz w:val="20"/>
              <w:szCs w:val="20"/>
            </w:rPr>
            <w:t>Место для ввода текста.</w:t>
          </w:r>
        </w:sdtContent>
      </w:sdt>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Банк-эмитент: </w:t>
      </w:r>
      <w:sdt>
        <w:sdtPr>
          <w:rPr>
            <w:rFonts w:ascii="Bonava Sans" w:hAnsi="Bonava Sans"/>
            <w:color w:val="auto"/>
            <w:sz w:val="20"/>
            <w:szCs w:val="20"/>
          </w:rPr>
          <w:id w:val="38875431"/>
          <w:placeholder>
            <w:docPart w:val="D42A2135C0394AB780480B24A2C0A6FA"/>
          </w:placeholder>
          <w:showingPlcHdr/>
        </w:sdtPr>
        <w:sdtContent>
          <w:r w:rsidRPr="00591CF6">
            <w:rPr>
              <w:rFonts w:ascii="Bonava Sans" w:hAnsi="Bonava Sans"/>
              <w:color w:val="A6A6A6" w:themeColor="background1" w:themeShade="A6"/>
              <w:sz w:val="20"/>
              <w:szCs w:val="20"/>
            </w:rPr>
            <w:t>Место для ввода текста.</w:t>
          </w:r>
        </w:sdtContent>
      </w:sdt>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 Срок действия Аккредитива – </w:t>
      </w:r>
      <w:sdt>
        <w:sdtPr>
          <w:rPr>
            <w:rFonts w:ascii="Bonava Sans" w:hAnsi="Bonava Sans"/>
            <w:color w:val="auto"/>
            <w:sz w:val="20"/>
            <w:szCs w:val="20"/>
          </w:rPr>
          <w:id w:val="86978726"/>
          <w:placeholder>
            <w:docPart w:val="6E08F0F120EA4F63A5135E03EC2DE3AC"/>
          </w:placeholder>
          <w:showingPlcHdr/>
          <w:comboBox>
            <w:listItem w:value="Выберите элемент."/>
            <w:listItem w:displayText="120" w:value="120"/>
            <w:listItem w:displayText="240" w:value="240"/>
            <w:listItem w:displayText="90" w:value="90"/>
            <w:listItem w:displayText="180" w:value="180"/>
          </w:comboBox>
        </w:sdtPr>
        <w:sdtEndPr>
          <w:rPr>
            <w:color w:val="A6A6A6" w:themeColor="background1" w:themeShade="A6"/>
          </w:rPr>
        </w:sdtEndPr>
        <w:sdtContent>
          <w:r w:rsidRPr="00591CF6">
            <w:rPr>
              <w:rFonts w:ascii="Bonava Sans" w:hAnsi="Bonava Sans"/>
              <w:color w:val="A6A6A6" w:themeColor="background1" w:themeShade="A6"/>
              <w:sz w:val="20"/>
              <w:szCs w:val="20"/>
            </w:rPr>
            <w:t>Выберите элемент.</w:t>
          </w:r>
        </w:sdtContent>
      </w:sdt>
      <w:r w:rsidRPr="00591CF6">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35046933"/>
          <w:placeholder>
            <w:docPart w:val="6E08F0F120EA4F63A5135E03EC2DE3AC"/>
          </w:placeholder>
          <w:showingPlcHdr/>
          <w:comboBox>
            <w:listItem w:value="Выберите элемент."/>
            <w:listItem w:displayText="Сто двадцать" w:value="Сто двадцать"/>
            <w:listItem w:displayText="Двести сорок" w:value="Двести сорок"/>
            <w:listItem w:displayText="Девяносто" w:value="Девяносто"/>
            <w:listItem w:displayText="Сто восемьдесят" w:value="Сто восемьдесят"/>
          </w:comboBox>
        </w:sdtPr>
        <w:sdtContent>
          <w:r w:rsidRPr="00591CF6">
            <w:rPr>
              <w:rFonts w:ascii="Bonava Sans" w:hAnsi="Bonava Sans"/>
              <w:color w:val="A6A6A6" w:themeColor="background1" w:themeShade="A6"/>
              <w:sz w:val="20"/>
              <w:szCs w:val="20"/>
            </w:rPr>
            <w:t>Выберите элемент.</w:t>
          </w:r>
        </w:sdtContent>
      </w:sdt>
      <w:r w:rsidRPr="00591CF6">
        <w:rPr>
          <w:rFonts w:ascii="Bonava Sans" w:hAnsi="Bonava Sans"/>
          <w:color w:val="A6A6A6" w:themeColor="background1" w:themeShade="A6"/>
          <w:sz w:val="20"/>
          <w:szCs w:val="20"/>
        </w:rPr>
        <w:t xml:space="preserve">) </w:t>
      </w:r>
      <w:r w:rsidRPr="00591CF6">
        <w:rPr>
          <w:rFonts w:ascii="Bonava Sans" w:hAnsi="Bonava Sans"/>
          <w:color w:val="auto"/>
          <w:sz w:val="20"/>
          <w:szCs w:val="20"/>
        </w:rPr>
        <w:t xml:space="preserve">календарных дней с даты открытия. Аккредитив может быть продлен один раз на срок не более 60 (шестьдесят) календарных дней.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Условия открытия и исполнения Аккредитива определяются Банком в соответствии с заявлением на открытие Аккредитива.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В подтверждение открытия Дольщиком Аккредитива в Банке Дольщик должен незамедлительно направить Застройщику уведомление об открытии Аккредитива, полученное в Банке, на электронную почту:  </w:t>
      </w:r>
      <w:hyperlink r:id="rId6" w:history="1">
        <w:r w:rsidRPr="00591CF6">
          <w:rPr>
            <w:rStyle w:val="a5"/>
            <w:rFonts w:ascii="Bonava Sans" w:hAnsi="Bonava Sans"/>
            <w:color w:val="auto"/>
            <w:sz w:val="20"/>
            <w:szCs w:val="20"/>
          </w:rPr>
          <w:t>Akkreditiv@bonava.com</w:t>
        </w:r>
      </w:hyperlink>
      <w:r w:rsidRPr="00591CF6">
        <w:rPr>
          <w:rFonts w:ascii="Bonava Sans" w:hAnsi="Bonava Sans"/>
          <w:color w:val="auto"/>
          <w:sz w:val="20"/>
          <w:szCs w:val="20"/>
        </w:rPr>
        <w:t>.</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Раскрытие Аккредитива производится Банком не позднее 5 (пять) рабочих дней с момента предоставления Застройщиком в Банк оригинала или нотариально заверенной копии настоящего Договора, зарегистрированного в установленном порядке Регистрирующим органом, со всеми дополнениями к нему, зарегистрированными в установленном порядке.</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Оплата услуг Банка (банка-эмитента) за открытие, </w:t>
      </w:r>
      <w:proofErr w:type="spellStart"/>
      <w:r w:rsidRPr="00591CF6">
        <w:rPr>
          <w:rFonts w:ascii="Bonava Sans" w:hAnsi="Bonava Sans"/>
          <w:color w:val="auto"/>
          <w:sz w:val="20"/>
          <w:szCs w:val="20"/>
        </w:rPr>
        <w:t>авизование</w:t>
      </w:r>
      <w:proofErr w:type="spellEnd"/>
      <w:r w:rsidRPr="00591CF6">
        <w:rPr>
          <w:rFonts w:ascii="Bonava Sans" w:hAnsi="Bonava Sans"/>
          <w:color w:val="auto"/>
          <w:sz w:val="20"/>
          <w:szCs w:val="20"/>
        </w:rPr>
        <w:t xml:space="preserve">, проверку документов, исполнение Аккредитива, отправку документов и проведением расчетов по Аккредитиву, при необходимости, увеличение суммы Аккредитива, внесение изменений, аннуляцию Аккредитива, </w:t>
      </w:r>
      <w:proofErr w:type="spellStart"/>
      <w:r w:rsidRPr="00591CF6">
        <w:rPr>
          <w:rFonts w:ascii="Bonava Sans" w:hAnsi="Bonava Sans"/>
          <w:color w:val="auto"/>
          <w:sz w:val="20"/>
          <w:szCs w:val="20"/>
        </w:rPr>
        <w:t>авизование</w:t>
      </w:r>
      <w:proofErr w:type="spellEnd"/>
      <w:r w:rsidRPr="00591CF6">
        <w:rPr>
          <w:rFonts w:ascii="Bonava Sans" w:hAnsi="Bonava Sans"/>
          <w:color w:val="auto"/>
          <w:sz w:val="20"/>
          <w:szCs w:val="20"/>
        </w:rPr>
        <w:t xml:space="preserve"> изменений в Аккредитиве относятся на счет Дольщика в соответствии с тарифами Банка (банка-эмитента).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Оплата по Аккредитиву (исполнение Аккредитива) производится путем перечисления денежных средств с Аккредитива на расчетный счет Застройщика, указанный в п. 5.2.3 настоящего Договора, при предоставлении Застройщиком или иным лицом, уполномоченным Застройщиком, в Банк документов, необходимых для раскрытия Аккредитива.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Допускается внесение изменений в условия ранее открытого Аккредитива по заявлению Дольщика при условии получения письменного согласия Застройщика.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Досрочное закрытие Аккредитива возможно только с письменного согласия Застройщика на основании отзыва Дольщика при предоставлении заявления Дольщика.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В случае, если сделка по приобретению прав на Помещение </w:t>
      </w:r>
      <w:proofErr w:type="gramStart"/>
      <w:r w:rsidRPr="00591CF6">
        <w:rPr>
          <w:rFonts w:ascii="Bonava Sans" w:hAnsi="Bonava Sans"/>
          <w:color w:val="auto"/>
          <w:sz w:val="20"/>
          <w:szCs w:val="20"/>
        </w:rPr>
        <w:t>не состоялась</w:t>
      </w:r>
      <w:proofErr w:type="gramEnd"/>
      <w:r w:rsidRPr="00591CF6">
        <w:rPr>
          <w:rFonts w:ascii="Bonava Sans" w:hAnsi="Bonava Sans"/>
          <w:color w:val="auto"/>
          <w:sz w:val="20"/>
          <w:szCs w:val="20"/>
        </w:rPr>
        <w:t xml:space="preserve"> и сумма Аккредитива после закрытия Аккредитива зачислена на текущий счет Дольщика, Банк осуществляет возврат денежных средств Дольщику по реквизитам, предоставленным Дольщиком Банку.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5.2.4. Если Застройщик не сможет получить денежные средства с Аккредитива по причинам, вызванным действиями/бездействиями Дольщика, последний будет считаться нарушившим срок платежа. В случае возникновения у Исполняющего банка сомнений в подлинности документов, предоставляемых для оплаты по Аккредитиву (исполнения Аккредитива), Дольщик обязан подтвердить Исполняющему банку возможность совершения оплаты по Аккредитиву не позднее 1 (один) рабочего дня после получения соответствующего запроса.</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5.3. Днем платежа и днем исполнения обязательства по оплате цены Договора признается день внесения Дольщиком денежных средств в размере, указанном в п. 5.1 настоящего Договора, в кредитную организацию (банк), в которой Дольщиком открыт Аккредитив, либо и/или в кредитную организацию (банк), обслуживающую Застройщика и указанную в разделе «Адреса и подписи сторон» настоящего Договора.</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5.4.  Цена Договора, установленная в п. 5.1 настоящего Договора, является окончательной и согласованной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5.5. Если по соглашению Сторон Застройщик будет осуществлять в Помещении отделочные работы согласно выбранному Дольщиком пакету отделки Помещения, цена Договора будет подлежать увеличению на стоимость работ по отделке Помещения на основании дополнительного соглашения к настоящему Договору.</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5.6. Дольщик не имеет права требовать предоставления ему Застройщиком Помещения до полной оплаты цены Договора, указанной в п. 5.1 настоящего Договора. Согласно ст.359 ГК РФ Застройщик вправе удерживать Помещение и не передавать его Дольщику по Акту приёма-передачи до полной оплаты цены Договора, и в этом случае Застройщик не будет считаться нарушившим сроки передачи Помещения, указанные в разделе 2 настоящего Договора. Если оплата последней части цены Договора произведена </w:t>
      </w:r>
      <w:r w:rsidRPr="00591CF6">
        <w:rPr>
          <w:rFonts w:ascii="Bonava Sans" w:hAnsi="Bonava Sans"/>
          <w:color w:val="auto"/>
          <w:sz w:val="20"/>
          <w:szCs w:val="20"/>
        </w:rPr>
        <w:lastRenderedPageBreak/>
        <w:t>Дольщиком после истечения установленного в разделе 2 настоящего Договора срока передачи Помещения, Застройщик будет обязан передать Дольщику Помещение (т.е. заявить о готовности Помещения к приёмке с указанием времени места приёмки и обеспечить возможность осмотра и приёмки Помещения) в срок не позднее 1 месяца с момента оплаты Дольщиком последней части цены Договора.</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5.7. Дольщик не приобретает также долю в праве общей собственности на Объект до полной оплаты цены Договора, указанной в п. 5.1 настоящего Договора. В случае частичной оплаты Дольщиком цены Договора к моменту окончания строительства Объекта Дольщик не вправе требовать предоставления иного помещения в Объекте или иного имущества на сумму фактически внесённых им в качестве цены Договора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соглашением о пролонгации срока оплаты цены Договора и, соответственно, срока передачи Помещения, либо путём расторжения настоящего Договора.</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5.8. В случае, если в соответствии с п. 5.2 настоящего Договора оплата цены Договора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В случае, если в соответствии с п. 5.2 настоящего Договора оплата цены Договора Дольщиком должна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 5.9.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p>
    <w:p w:rsidR="00591CF6" w:rsidRPr="00591CF6" w:rsidRDefault="00591CF6" w:rsidP="00591CF6">
      <w:pPr>
        <w:pStyle w:val="a4"/>
        <w:spacing w:line="240" w:lineRule="auto"/>
        <w:ind w:firstLine="343"/>
        <w:rPr>
          <w:rFonts w:ascii="Bonava Sans" w:hAnsi="Bonava Sans"/>
          <w:color w:val="auto"/>
          <w:sz w:val="20"/>
          <w:szCs w:val="20"/>
        </w:rPr>
      </w:pPr>
    </w:p>
    <w:p w:rsidR="00591CF6" w:rsidRPr="00591CF6" w:rsidRDefault="00591CF6" w:rsidP="00591CF6">
      <w:pPr>
        <w:pStyle w:val="a4"/>
        <w:spacing w:line="240" w:lineRule="auto"/>
        <w:jc w:val="center"/>
        <w:rPr>
          <w:rFonts w:ascii="Bonava Sans" w:hAnsi="Bonava Sans"/>
          <w:color w:val="auto"/>
          <w:sz w:val="20"/>
          <w:szCs w:val="20"/>
        </w:rPr>
      </w:pPr>
      <w:r w:rsidRPr="00591CF6">
        <w:rPr>
          <w:rFonts w:ascii="Bonava Sans" w:hAnsi="Bonava Sans"/>
          <w:b/>
          <w:color w:val="auto"/>
          <w:sz w:val="20"/>
          <w:szCs w:val="20"/>
        </w:rPr>
        <w:t>6.</w:t>
      </w:r>
      <w:r w:rsidRPr="00591CF6">
        <w:rPr>
          <w:rFonts w:ascii="Bonava Sans" w:hAnsi="Bonava Sans"/>
          <w:color w:val="auto"/>
          <w:sz w:val="20"/>
          <w:szCs w:val="20"/>
        </w:rPr>
        <w:t> </w:t>
      </w:r>
      <w:r w:rsidRPr="00591CF6">
        <w:rPr>
          <w:rFonts w:ascii="Bonava Sans" w:hAnsi="Bonava Sans"/>
          <w:b/>
          <w:color w:val="auto"/>
          <w:sz w:val="20"/>
          <w:szCs w:val="20"/>
        </w:rPr>
        <w:t>ОТВЕТСТВЕННОСТЬ СТОРОН</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6.1.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в двойном размере за каждый день просрочки, согласно п. 2 ст. 6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6.2. В соответствии с п. 6 ст. 5 Федерального закона  214-ФЗ в случае нарушения установленного настоящим Договором срока оплаты очередной части цены Договора Дольщик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6.3. 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 </w:t>
      </w:r>
      <w:proofErr w:type="gramStart"/>
      <w:r w:rsidRPr="00591CF6">
        <w:rPr>
          <w:rFonts w:ascii="Bonava Sans" w:hAnsi="Bonava Sans"/>
          <w:color w:val="auto"/>
          <w:sz w:val="20"/>
          <w:szCs w:val="20"/>
        </w:rPr>
        <w:t>2.3  настоящего</w:t>
      </w:r>
      <w:proofErr w:type="gramEnd"/>
      <w:r w:rsidRPr="00591CF6">
        <w:rPr>
          <w:rFonts w:ascii="Bonava Sans" w:hAnsi="Bonava Sans"/>
          <w:color w:val="auto"/>
          <w:sz w:val="20"/>
          <w:szCs w:val="20"/>
        </w:rPr>
        <w:t xml:space="preserve"> Договора.</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6.4. Застройщик не несёт установленной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Помещения полной цен Договора, а также в случае передачи Помещения Дольщику в порядке, установленном п. 5.6. настоящего Договора.</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6.5. В случае наличия каких-либо недостатков в Помещении, которые ухудшают качество такого Помещения или делают его непригодным для предусмотренного Договором использования, Дольщик по своему выбору вправе требовать от Застройщика:</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1) безвозмездного устранения недостатков в разумный срок;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2) соразмерного уменьшения цены Договора;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3) возмещения своих расходов на устранение недостатков.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Если Дольщик отказался принимать Помещение до устранения выявленных недостатков, то после выполнения Застройщиком соответствующих требований, Дольщик обязан произвести приемку и подписать Акт приёма-передачи Помещения в течение 7 (семи) дней, согласно п. 2.5 настоящего Договора. Период времени по истечении таких семи дней не будет включён в период просрочки Застройщика по передаче Помещения, если таковой будет иметь место.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6.6. Размеры штрафных санкций и основания ответственности Сторон помимо описанных выше в настоящем Договоре, определяются в соответствии с действующим законодательством РФ.</w:t>
      </w:r>
    </w:p>
    <w:p w:rsidR="00591CF6" w:rsidRPr="00591CF6" w:rsidRDefault="00591CF6" w:rsidP="00591CF6">
      <w:pPr>
        <w:pStyle w:val="a4"/>
        <w:spacing w:line="240" w:lineRule="auto"/>
        <w:ind w:firstLine="343"/>
        <w:rPr>
          <w:rFonts w:ascii="Bonava Sans" w:hAnsi="Bonava Sans"/>
          <w:color w:val="auto"/>
          <w:sz w:val="20"/>
          <w:szCs w:val="20"/>
        </w:rPr>
      </w:pPr>
    </w:p>
    <w:p w:rsidR="00591CF6" w:rsidRDefault="00591CF6" w:rsidP="00591CF6">
      <w:pPr>
        <w:pStyle w:val="a4"/>
        <w:spacing w:line="240" w:lineRule="auto"/>
        <w:jc w:val="center"/>
        <w:rPr>
          <w:rFonts w:ascii="Bonava Sans" w:hAnsi="Bonava Sans"/>
          <w:b/>
          <w:color w:val="auto"/>
          <w:sz w:val="20"/>
          <w:szCs w:val="20"/>
        </w:rPr>
      </w:pPr>
    </w:p>
    <w:p w:rsidR="00591CF6" w:rsidRPr="00591CF6" w:rsidRDefault="00591CF6" w:rsidP="00591CF6">
      <w:pPr>
        <w:pStyle w:val="a4"/>
        <w:spacing w:line="240" w:lineRule="auto"/>
        <w:jc w:val="center"/>
        <w:rPr>
          <w:rFonts w:ascii="Bonava Sans" w:hAnsi="Bonava Sans"/>
          <w:color w:val="auto"/>
          <w:sz w:val="20"/>
          <w:szCs w:val="20"/>
        </w:rPr>
      </w:pPr>
      <w:r w:rsidRPr="00591CF6">
        <w:rPr>
          <w:rFonts w:ascii="Bonava Sans" w:hAnsi="Bonava Sans"/>
          <w:b/>
          <w:color w:val="auto"/>
          <w:sz w:val="20"/>
          <w:szCs w:val="20"/>
        </w:rPr>
        <w:lastRenderedPageBreak/>
        <w:t>7.</w:t>
      </w:r>
      <w:r w:rsidRPr="00591CF6">
        <w:rPr>
          <w:rFonts w:ascii="Bonava Sans" w:hAnsi="Bonava Sans"/>
          <w:color w:val="auto"/>
          <w:sz w:val="20"/>
          <w:szCs w:val="20"/>
        </w:rPr>
        <w:t>  </w:t>
      </w:r>
      <w:r w:rsidRPr="00591CF6">
        <w:rPr>
          <w:rFonts w:ascii="Bonava Sans" w:hAnsi="Bonava Sans"/>
          <w:b/>
          <w:color w:val="auto"/>
          <w:sz w:val="20"/>
          <w:szCs w:val="20"/>
        </w:rPr>
        <w:t>ДЕЙСТВИЕ И РАСТОРЖЕНИЕ ДОГОВОРА</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7.1. Настоящий Договор считается заключённым с момента его государственной регистрации в Регистрирующем органе.</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Поскольку государственная регистрация настоящего Договора осуществляется на основании заявления Сторон Договора согласно п. 1 ст. 48 Федерального закона от 13.07.2015 </w:t>
      </w:r>
      <w:r w:rsidRPr="00591CF6">
        <w:rPr>
          <w:rFonts w:ascii="Arial" w:hAnsi="Arial" w:cs="Arial"/>
          <w:color w:val="auto"/>
          <w:sz w:val="20"/>
          <w:szCs w:val="20"/>
        </w:rPr>
        <w:t>№</w:t>
      </w:r>
      <w:r w:rsidRPr="00591CF6">
        <w:rPr>
          <w:rFonts w:ascii="Bonava Sans" w:hAnsi="Bonava Sans"/>
          <w:color w:val="auto"/>
          <w:sz w:val="20"/>
          <w:szCs w:val="20"/>
        </w:rPr>
        <w:t xml:space="preserve"> 218-</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w:t>
      </w:r>
      <w:r w:rsidRPr="00591CF6">
        <w:rPr>
          <w:rFonts w:ascii="Bonava Sans" w:hAnsi="Bonava Sans" w:cs="Bonava Sans"/>
          <w:color w:val="auto"/>
          <w:sz w:val="20"/>
          <w:szCs w:val="20"/>
        </w:rPr>
        <w:t>«О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государственной</w:t>
      </w:r>
      <w:r w:rsidRPr="00591CF6">
        <w:rPr>
          <w:rFonts w:ascii="Bonava Sans" w:hAnsi="Bonava Sans"/>
          <w:color w:val="auto"/>
          <w:sz w:val="20"/>
          <w:szCs w:val="20"/>
        </w:rPr>
        <w:t xml:space="preserve"> </w:t>
      </w:r>
      <w:r w:rsidRPr="00591CF6">
        <w:rPr>
          <w:rFonts w:ascii="Bonava Sans" w:hAnsi="Bonava Sans" w:cs="Bonava Sans"/>
          <w:color w:val="auto"/>
          <w:sz w:val="20"/>
          <w:szCs w:val="20"/>
        </w:rPr>
        <w:t>регистрации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недвижимости»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далее</w:t>
      </w:r>
      <w:r w:rsidRPr="00591CF6">
        <w:rPr>
          <w:rFonts w:ascii="Bonava Sans" w:hAnsi="Bonava Sans"/>
          <w:color w:val="auto"/>
          <w:sz w:val="20"/>
          <w:szCs w:val="20"/>
        </w:rPr>
        <w:t xml:space="preserve"> </w:t>
      </w:r>
      <w:r w:rsidRPr="00591CF6">
        <w:rPr>
          <w:rFonts w:ascii="Bonava Sans" w:hAnsi="Bonava Sans" w:cs="Bonava Sans"/>
          <w:color w:val="auto"/>
          <w:sz w:val="20"/>
          <w:szCs w:val="20"/>
        </w:rPr>
        <w:t>–</w:t>
      </w:r>
      <w:r w:rsidRPr="00591CF6">
        <w:rPr>
          <w:rFonts w:ascii="Bonava Sans" w:hAnsi="Bonava Sans"/>
          <w:color w:val="auto"/>
          <w:sz w:val="20"/>
          <w:szCs w:val="20"/>
        </w:rPr>
        <w:t xml:space="preserve"> </w:t>
      </w:r>
      <w:r w:rsidRPr="00591CF6">
        <w:rPr>
          <w:rFonts w:ascii="Bonava Sans" w:hAnsi="Bonava Sans" w:cs="Bonava Sans"/>
          <w:color w:val="auto"/>
          <w:sz w:val="20"/>
          <w:szCs w:val="20"/>
        </w:rPr>
        <w:t>Федеральный</w:t>
      </w:r>
      <w:r w:rsidRPr="00591CF6">
        <w:rPr>
          <w:rFonts w:ascii="Bonava Sans" w:hAnsi="Bonava Sans"/>
          <w:color w:val="auto"/>
          <w:sz w:val="20"/>
          <w:szCs w:val="20"/>
        </w:rPr>
        <w:t xml:space="preserve"> </w:t>
      </w:r>
      <w:r w:rsidRPr="00591CF6">
        <w:rPr>
          <w:rFonts w:ascii="Bonava Sans" w:hAnsi="Bonava Sans" w:cs="Bonava Sans"/>
          <w:color w:val="auto"/>
          <w:sz w:val="20"/>
          <w:szCs w:val="20"/>
        </w:rPr>
        <w:t>закон</w:t>
      </w:r>
      <w:r w:rsidRPr="00591CF6">
        <w:rPr>
          <w:rFonts w:ascii="Bonava Sans" w:hAnsi="Bonava Sans"/>
          <w:color w:val="auto"/>
          <w:sz w:val="20"/>
          <w:szCs w:val="20"/>
        </w:rPr>
        <w:t xml:space="preserve"> </w:t>
      </w:r>
      <w:r w:rsidRPr="00591CF6">
        <w:rPr>
          <w:rFonts w:ascii="Arial" w:hAnsi="Arial" w:cs="Arial"/>
          <w:color w:val="auto"/>
          <w:sz w:val="20"/>
          <w:szCs w:val="20"/>
        </w:rPr>
        <w:t>№</w:t>
      </w:r>
      <w:r w:rsidRPr="00591CF6">
        <w:rPr>
          <w:rFonts w:ascii="Bonava Sans" w:hAnsi="Bonava Sans"/>
          <w:color w:val="auto"/>
          <w:sz w:val="20"/>
          <w:szCs w:val="20"/>
        </w:rPr>
        <w:t xml:space="preserve"> 218-</w:t>
      </w:r>
      <w:r w:rsidRPr="00591CF6">
        <w:rPr>
          <w:rFonts w:ascii="Bonava Sans" w:hAnsi="Bonava Sans" w:cs="Bonava Sans"/>
          <w:color w:val="auto"/>
          <w:sz w:val="20"/>
          <w:szCs w:val="20"/>
        </w:rPr>
        <w:t>ФЗ</w:t>
      </w:r>
      <w:r w:rsidRPr="00591CF6">
        <w:rPr>
          <w:rFonts w:ascii="Bonava Sans" w:hAnsi="Bonava Sans"/>
          <w:color w:val="auto"/>
          <w:sz w:val="20"/>
          <w:szCs w:val="20"/>
        </w:rPr>
        <w:t>),</w:t>
      </w:r>
      <w:r w:rsidRPr="00591CF6">
        <w:rPr>
          <w:rFonts w:ascii="Bonava Sans" w:hAnsi="Bonava Sans" w:cs="Bonava Sans"/>
          <w:color w:val="auto"/>
          <w:sz w:val="20"/>
          <w:szCs w:val="20"/>
        </w:rPr>
        <w:t> Дольщику предоставляется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возможность</w:t>
      </w:r>
      <w:r w:rsidRPr="00591CF6">
        <w:rPr>
          <w:rFonts w:ascii="Bonava Sans" w:hAnsi="Bonava Sans"/>
          <w:color w:val="auto"/>
          <w:sz w:val="20"/>
          <w:szCs w:val="20"/>
        </w:rPr>
        <w:t xml:space="preserve"> </w:t>
      </w:r>
      <w:r w:rsidRPr="00591CF6">
        <w:rPr>
          <w:rFonts w:ascii="Bonava Sans" w:hAnsi="Bonava Sans" w:cs="Bonava Sans"/>
          <w:color w:val="auto"/>
          <w:sz w:val="20"/>
          <w:szCs w:val="20"/>
        </w:rPr>
        <w:t>выдать</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доверенность</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государственную</w:t>
      </w:r>
      <w:r w:rsidRPr="00591CF6">
        <w:rPr>
          <w:rFonts w:ascii="Bonava Sans" w:hAnsi="Bonava Sans"/>
          <w:color w:val="auto"/>
          <w:sz w:val="20"/>
          <w:szCs w:val="20"/>
        </w:rPr>
        <w:t xml:space="preserve"> </w:t>
      </w:r>
      <w:r w:rsidRPr="00591CF6">
        <w:rPr>
          <w:rFonts w:ascii="Bonava Sans" w:hAnsi="Bonava Sans" w:cs="Bonava Sans"/>
          <w:color w:val="auto"/>
          <w:sz w:val="20"/>
          <w:szCs w:val="20"/>
        </w:rPr>
        <w:t>регистрацию</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настоящег</w:t>
      </w:r>
      <w:r w:rsidRPr="00591CF6">
        <w:rPr>
          <w:rFonts w:ascii="Bonava Sans" w:hAnsi="Bonava Sans"/>
          <w:color w:val="auto"/>
          <w:sz w:val="20"/>
          <w:szCs w:val="20"/>
        </w:rPr>
        <w:t>о Договора на указанное Застройщиком лицо, которое выступит представителем Дольщика при регистрации настоящего Договора без дополнительной оплаты, при условии оплаты Дольщиком государственной пошлины за совершение регистрационных действий.</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Застройщик обязан обратиться за государственной регистрацией Договора после предоставления Дольщиком комплекта документов, необходимых для проведения государственной регистрации, при условии получения уведомления Банка об открытии Аккредитива в пользу Застройщика на сумму, указанную в п. 5.2.3 настоящего Договора.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действия по совместной, с представителем Застройщика явке в Регистрирующий орган со всеми требующимися документами для государственной регистрации настоящего Договора, или не оплатит  пошлину за государственную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Помещение, указанное в п. 1.2 настоящего Договора, с любым третьим лицом. </w:t>
      </w:r>
    </w:p>
    <w:p w:rsidR="00591CF6" w:rsidRPr="00591CF6" w:rsidRDefault="00591CF6"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7.2. Договор действует до полного и надлежащего исполнения сторонами всех обязательств по настоящему Договору.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7.3. Замена стороны по настоящему Договору (уступка прав и требований по настоящему Договору) также подлежит государственной регистрации, права и/или обязанности по настоящему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Договоре Застройщик обязан исполнять настоящий Договор Дольщику  , а Дольщик не в 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Дольщиком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Дольщика по настоящему Договору.</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7.4. Настоящий Договор может быть расторгнут в любое время по взаимному соглашению Сторон на основании двустороннего соглашения о расторжении настоящего Договора.</w:t>
      </w:r>
    </w:p>
    <w:p w:rsidR="00591CF6" w:rsidRPr="00591CF6" w:rsidRDefault="00591CF6"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7.5.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5.8 настоящего Договора, при условии соблюдения следующей процедуры. </w:t>
      </w:r>
    </w:p>
    <w:p w:rsidR="00591CF6" w:rsidRPr="00591CF6" w:rsidRDefault="00591CF6"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Не позднее чем за 30 (тридцать) дней до расторжения настоящего Договора Застройщик должен направить Дольщику письменное требование о необходимости погашения задолженности по оплате цены Договора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Дольщика для направления корреспонденции, или вручено Дольщику лично под расписку. </w:t>
      </w:r>
    </w:p>
    <w:p w:rsidR="00591CF6" w:rsidRPr="00591CF6" w:rsidRDefault="00591CF6"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При неисполнении Дольщиком указанного требования в течение 30 (тридцать)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7.6. Настоящий Договор может быть расторгнут Дольщиком только в случаях и в порядке, указанных в ст. 9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7.7. В случае расторжения настоящего Договора по любому предусмотренному Договором или действующим законодательством основанию, Дольщик поручает Застройщику в своих интересах перечислить в срок не позднее 10 (десяти) рабочих дней с даты расторжения Договора фактически полученную Застройщиком сумму денежных средств на счет </w:t>
      </w:r>
      <w:sdt>
        <w:sdtPr>
          <w:rPr>
            <w:rFonts w:ascii="Bonava Sans" w:hAnsi="Bonava Sans"/>
            <w:color w:val="auto"/>
            <w:sz w:val="20"/>
            <w:szCs w:val="20"/>
          </w:rPr>
          <w:id w:val="-1867055492"/>
          <w:placeholder>
            <w:docPart w:val="351154E4EE224B399A0FD620C5A34CA6"/>
          </w:placeholder>
          <w:showingPlcHdr/>
        </w:sdtPr>
        <w:sdtContent>
          <w:r w:rsidRPr="00591CF6">
            <w:rPr>
              <w:rFonts w:ascii="Bonava Sans" w:hAnsi="Bonava Sans"/>
              <w:color w:val="auto"/>
              <w:sz w:val="20"/>
              <w:szCs w:val="20"/>
            </w:rPr>
            <w:t>Место для ввода текста.</w:t>
          </w:r>
        </w:sdtContent>
      </w:sdt>
      <w:r w:rsidRPr="00591CF6">
        <w:rPr>
          <w:rFonts w:ascii="Bonava Sans" w:hAnsi="Bonava Sans"/>
          <w:color w:val="auto"/>
          <w:sz w:val="20"/>
          <w:szCs w:val="20"/>
        </w:rPr>
        <w:t xml:space="preserve">, открытый Дольщиком в Банке </w:t>
      </w:r>
      <w:sdt>
        <w:sdtPr>
          <w:rPr>
            <w:rFonts w:ascii="Bonava Sans" w:hAnsi="Bonava Sans"/>
            <w:color w:val="auto"/>
            <w:sz w:val="20"/>
            <w:szCs w:val="20"/>
          </w:rPr>
          <w:id w:val="-1844928422"/>
          <w:placeholder>
            <w:docPart w:val="351154E4EE224B399A0FD620C5A34CA6"/>
          </w:placeholder>
          <w:showingPlcHdr/>
        </w:sdtPr>
        <w:sdtContent>
          <w:r w:rsidRPr="00591CF6">
            <w:rPr>
              <w:rFonts w:ascii="Bonava Sans" w:hAnsi="Bonava Sans"/>
              <w:color w:val="auto"/>
              <w:sz w:val="20"/>
              <w:szCs w:val="20"/>
            </w:rPr>
            <w:t>Место для ввода текста.</w:t>
          </w:r>
        </w:sdtContent>
      </w:sdt>
      <w:r w:rsidRPr="00591CF6">
        <w:rPr>
          <w:rFonts w:ascii="Bonava Sans" w:hAnsi="Bonava Sans"/>
          <w:color w:val="auto"/>
          <w:sz w:val="20"/>
          <w:szCs w:val="20"/>
        </w:rPr>
        <w:t xml:space="preserve">, по следующим реквизитам: к/с </w:t>
      </w:r>
      <w:sdt>
        <w:sdtPr>
          <w:rPr>
            <w:rFonts w:ascii="Bonava Sans" w:hAnsi="Bonava Sans"/>
            <w:color w:val="auto"/>
            <w:sz w:val="20"/>
            <w:szCs w:val="20"/>
          </w:rPr>
          <w:id w:val="1974784166"/>
          <w:placeholder>
            <w:docPart w:val="351154E4EE224B399A0FD620C5A34CA6"/>
          </w:placeholder>
          <w:showingPlcHdr/>
        </w:sdtPr>
        <w:sdtContent>
          <w:r w:rsidRPr="00591CF6">
            <w:rPr>
              <w:rFonts w:ascii="Bonava Sans" w:hAnsi="Bonava Sans"/>
              <w:color w:val="auto"/>
              <w:sz w:val="20"/>
              <w:szCs w:val="20"/>
            </w:rPr>
            <w:t>Место для ввода текста.</w:t>
          </w:r>
        </w:sdtContent>
      </w:sdt>
      <w:r w:rsidRPr="00591CF6">
        <w:rPr>
          <w:rFonts w:ascii="Bonava Sans" w:hAnsi="Bonava Sans"/>
          <w:color w:val="auto"/>
          <w:sz w:val="20"/>
          <w:szCs w:val="20"/>
        </w:rPr>
        <w:t xml:space="preserve">  БИК </w:t>
      </w:r>
      <w:sdt>
        <w:sdtPr>
          <w:rPr>
            <w:rFonts w:ascii="Bonava Sans" w:hAnsi="Bonava Sans"/>
            <w:color w:val="auto"/>
            <w:sz w:val="20"/>
            <w:szCs w:val="20"/>
          </w:rPr>
          <w:id w:val="-1563326938"/>
          <w:placeholder>
            <w:docPart w:val="351154E4EE224B399A0FD620C5A34CA6"/>
          </w:placeholder>
          <w:showingPlcHdr/>
        </w:sdtPr>
        <w:sdtContent>
          <w:r w:rsidRPr="00591CF6">
            <w:rPr>
              <w:rFonts w:ascii="Bonava Sans" w:hAnsi="Bonava Sans"/>
              <w:color w:val="auto"/>
              <w:sz w:val="20"/>
              <w:szCs w:val="20"/>
            </w:rPr>
            <w:t>Место для ввода текста.</w:t>
          </w:r>
        </w:sdtContent>
      </w:sdt>
      <w:r w:rsidRPr="00591CF6">
        <w:rPr>
          <w:rFonts w:ascii="Bonava Sans" w:hAnsi="Bonava Sans"/>
          <w:color w:val="auto"/>
          <w:sz w:val="20"/>
          <w:szCs w:val="20"/>
        </w:rPr>
        <w:t xml:space="preserve">. </w:t>
      </w:r>
    </w:p>
    <w:p w:rsidR="00591CF6" w:rsidRPr="00591CF6" w:rsidRDefault="00591CF6"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При этом Дольщик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Дольщику с момента списания средств со счета Застройщика. При указанных в настоящем абзаце </w:t>
      </w:r>
      <w:r w:rsidRPr="00591CF6">
        <w:rPr>
          <w:rFonts w:ascii="Bonava Sans" w:hAnsi="Bonava Sans"/>
          <w:color w:val="auto"/>
          <w:sz w:val="20"/>
          <w:szCs w:val="20"/>
        </w:rPr>
        <w:lastRenderedPageBreak/>
        <w:t xml:space="preserve">случаях, при отсутствии у Застройщика сведений об иных открытых Дольщиком банковских счетах, Застройщик также вправе зачислить денежные средства Дольщика в депозит нотариуса в городе Санкт-Петербурге. </w:t>
      </w:r>
    </w:p>
    <w:bookmarkEnd w:id="7"/>
    <w:p w:rsidR="00472A94" w:rsidRPr="00591CF6" w:rsidRDefault="00472A94" w:rsidP="00591CF6">
      <w:pPr>
        <w:pStyle w:val="a4"/>
        <w:spacing w:line="240" w:lineRule="auto"/>
        <w:ind w:firstLine="343"/>
        <w:rPr>
          <w:rFonts w:ascii="Bonava Sans" w:hAnsi="Bonava Sans"/>
          <w:color w:val="auto"/>
          <w:sz w:val="20"/>
          <w:szCs w:val="20"/>
        </w:rPr>
      </w:pPr>
    </w:p>
    <w:p w:rsidR="00472A94" w:rsidRPr="00591CF6" w:rsidRDefault="00D829F2" w:rsidP="00591CF6">
      <w:pPr>
        <w:pStyle w:val="a4"/>
        <w:spacing w:line="240" w:lineRule="auto"/>
        <w:jc w:val="center"/>
        <w:rPr>
          <w:rFonts w:ascii="Bonava Sans" w:hAnsi="Bonava Sans"/>
          <w:color w:val="auto"/>
          <w:sz w:val="20"/>
          <w:szCs w:val="20"/>
        </w:rPr>
      </w:pPr>
      <w:r w:rsidRPr="00591CF6">
        <w:rPr>
          <w:rFonts w:ascii="Bonava Sans" w:hAnsi="Bonava Sans"/>
          <w:b/>
          <w:color w:val="auto"/>
          <w:sz w:val="20"/>
          <w:szCs w:val="20"/>
        </w:rPr>
        <w:t>8.</w:t>
      </w:r>
      <w:r w:rsidRPr="00591CF6">
        <w:rPr>
          <w:rFonts w:ascii="Bonava Sans" w:hAnsi="Bonava Sans"/>
          <w:color w:val="auto"/>
          <w:sz w:val="20"/>
          <w:szCs w:val="20"/>
        </w:rPr>
        <w:t> </w:t>
      </w:r>
      <w:r w:rsidRPr="00591CF6">
        <w:rPr>
          <w:rFonts w:ascii="Bonava Sans" w:hAnsi="Bonava Sans"/>
          <w:b/>
          <w:color w:val="auto"/>
          <w:sz w:val="20"/>
          <w:szCs w:val="20"/>
        </w:rPr>
        <w:t>ПРОЧИЕ ПОЛОЖЕНИЯ</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8.1. В силу ст. 13-15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w:t>
      </w:r>
      <w:r w:rsidRPr="00591CF6">
        <w:rPr>
          <w:rFonts w:ascii="Bonava Sans" w:hAnsi="Bonava Sans" w:cs="Bonava Sans"/>
          <w:color w:val="auto"/>
          <w:sz w:val="20"/>
          <w:szCs w:val="20"/>
        </w:rPr>
        <w:t>ФЗ</w:t>
      </w:r>
      <w:r w:rsidRPr="00591CF6">
        <w:rPr>
          <w:rFonts w:ascii="Bonava Sans" w:hAnsi="Bonava Sans"/>
          <w:color w:val="auto"/>
          <w:sz w:val="20"/>
          <w:szCs w:val="20"/>
        </w:rPr>
        <w:t xml:space="preserve"> земельный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в обеспечение исполнения обязательств Застройщика. Согласно ст. 13 Федерального закона </w:t>
      </w:r>
      <w:r w:rsidRPr="00591CF6">
        <w:rPr>
          <w:rFonts w:ascii="Arial" w:hAnsi="Arial" w:cs="Arial"/>
          <w:color w:val="auto"/>
          <w:sz w:val="20"/>
          <w:szCs w:val="20"/>
        </w:rPr>
        <w:t>№</w:t>
      </w:r>
      <w:r w:rsidRPr="00591CF6">
        <w:rPr>
          <w:rFonts w:ascii="Bonava Sans" w:hAnsi="Bonava Sans"/>
          <w:color w:val="auto"/>
          <w:sz w:val="20"/>
          <w:szCs w:val="20"/>
        </w:rPr>
        <w:t xml:space="preserve"> 214-ФЗ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РФ.</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 Также в качестве условия по привлечению денежных средств участников долевого строительства Объекта по настоящему Договору Застройщик осуществляет уплату обязательных отчислений (взносов) в компенсационный фонд (ППК </w:t>
      </w:r>
      <w:r w:rsidR="00591CF6">
        <w:rPr>
          <w:rFonts w:ascii="Bonava Sans" w:hAnsi="Bonava Sans"/>
          <w:color w:val="auto"/>
          <w:sz w:val="20"/>
          <w:szCs w:val="20"/>
        </w:rPr>
        <w:t>«</w:t>
      </w:r>
      <w:r w:rsidRPr="00591CF6">
        <w:rPr>
          <w:rFonts w:ascii="Bonava Sans" w:hAnsi="Bonava Sans"/>
          <w:color w:val="auto"/>
          <w:sz w:val="20"/>
          <w:szCs w:val="20"/>
        </w:rPr>
        <w:t xml:space="preserve">Фонд защиты прав граждан </w:t>
      </w:r>
      <w:r w:rsidR="00591CF6">
        <w:rPr>
          <w:rFonts w:ascii="Bonava Sans" w:hAnsi="Bonava Sans"/>
          <w:color w:val="auto"/>
          <w:sz w:val="20"/>
          <w:szCs w:val="20"/>
        </w:rPr>
        <w:t>–</w:t>
      </w:r>
      <w:r w:rsidRPr="00591CF6">
        <w:rPr>
          <w:rFonts w:ascii="Bonava Sans" w:hAnsi="Bonava Sans"/>
          <w:color w:val="auto"/>
          <w:sz w:val="20"/>
          <w:szCs w:val="20"/>
        </w:rPr>
        <w:t xml:space="preserve"> участников долевого строительства</w:t>
      </w:r>
      <w:r w:rsidR="00591CF6">
        <w:rPr>
          <w:rFonts w:ascii="Bonava Sans" w:hAnsi="Bonava Sans"/>
          <w:color w:val="auto"/>
          <w:sz w:val="20"/>
          <w:szCs w:val="20"/>
        </w:rPr>
        <w:t>»</w:t>
      </w:r>
      <w:r w:rsidRPr="00591CF6">
        <w:rPr>
          <w:rFonts w:ascii="Bonava Sans" w:hAnsi="Bonava Sans"/>
          <w:color w:val="auto"/>
          <w:sz w:val="20"/>
          <w:szCs w:val="20"/>
        </w:rPr>
        <w:t>).</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8.2. Все описанные в настоящем Договоре сроки исчисляются в календарных днях, если иное прямо не прописано в настоящем Договоре. В случае, если последний день срока приходится на нерабочий день, последним днём срока считается ближайший следующий рабочий день.</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8.3.   Во всех случаях, когда, согласно настоящему Договору или в связи с ним, Застройщик несёт обязанность по выплате Дольщику каких-либо денежных средств местом исполнения такой обязанности является место нахождения Застройщика.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8.4.</w:t>
      </w:r>
      <w:r w:rsidR="007D4F75" w:rsidRPr="00591CF6">
        <w:rPr>
          <w:rFonts w:ascii="Bonava Sans" w:hAnsi="Bonava Sans"/>
          <w:color w:val="auto"/>
          <w:sz w:val="20"/>
          <w:szCs w:val="20"/>
        </w:rPr>
        <w:t xml:space="preserve"> </w:t>
      </w:r>
      <w:r w:rsidRPr="00591CF6">
        <w:rPr>
          <w:rFonts w:ascii="Bonava Sans" w:hAnsi="Bonava Sans"/>
          <w:color w:val="auto"/>
          <w:sz w:val="20"/>
          <w:szCs w:val="20"/>
        </w:rPr>
        <w:t>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8.5.</w:t>
      </w:r>
      <w:r w:rsidR="007D4F75" w:rsidRPr="00591CF6">
        <w:rPr>
          <w:rFonts w:ascii="Bonava Sans" w:hAnsi="Bonava Sans"/>
          <w:color w:val="auto"/>
          <w:sz w:val="20"/>
          <w:szCs w:val="20"/>
        </w:rPr>
        <w:t xml:space="preserve"> </w:t>
      </w:r>
      <w:r w:rsidRPr="00591CF6">
        <w:rPr>
          <w:rFonts w:ascii="Bonava Sans" w:hAnsi="Bonava Sans"/>
          <w:color w:val="auto"/>
          <w:sz w:val="20"/>
          <w:szCs w:val="20"/>
        </w:rPr>
        <w:t>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8.6.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Надлежащим адресом Застройщика для всех видов уведомлений/обращений/писем является: 191025 Россия, Санкт-Петербург, Невский пр., дом 114-116, литер А. </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Дольщик, подписывая настоящий Договор, в течение срока действия настоящего Договора, а также в течение десяти лет после его прекращения (если законодательством РФ не предусмотрен иной срок), настоящим дает согласие на обработку своих персональных данных в целях исполнения настоящего Договора.</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Дольщик дает согласие на обработку следующих персональных данных: ФИО; дата рождения; пол; почтовый адрес; адрес регистрации по месту жительства; номер телефона; адрес электронной почты; ИНН; паспортные данные и/или данные документа, удостоверяющего личность; сведения о реквизитах банковского счета, включая ксерокопии документов с фотоизображением Дольщика, а также любые иные сведения, раскрываемые Дольщиком при подписании настоящего Договора.</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Застройщик может осуществлять автоматизированную и неавтоматизированную обработку персональных данных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Дольщик дает согласие на трансграничную передачу персональных данных в пределах группы компания Bonava (страны, обеспечивающие адекватный уровень защиты персональных данных, ратифицировавшие положения Конвенции о защите прав физических лиц при автоматизированной обработке персональных данных от 28.01.1981, ETS N 108).</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Дольщик дает согласие на передачу Застройщиком его персональных данных третьим лицам в следующих целях (обработка данных по поручению Застройщика): (а) организация документооборота (ООО «Бизнес Экспертиза», адрес: г. Москва, ул. Гиляровского, д. 65, стр. 1, этаж 5, пом. VI, к. 4,11,13,3); (б) ведение архивного делопроизводства (архивная обработка, подготовка к хранению, уничтожение) и </w:t>
      </w:r>
      <w:r w:rsidRPr="00591CF6">
        <w:rPr>
          <w:rFonts w:ascii="Bonava Sans" w:hAnsi="Bonava Sans"/>
          <w:color w:val="auto"/>
          <w:sz w:val="20"/>
          <w:szCs w:val="20"/>
        </w:rPr>
        <w:lastRenderedPageBreak/>
        <w:t>хранение документов (ООО «Архив-СПб», адрес: Санкт-Петербург, Ириновский пр., д. 2, лит. А); (в) обеспечение работоспособности информационных систем персональных данных Застройщика, включая резервное копирование; (г) хранение в электронных базах данных, услуга «виртуальный дата-центр» (АО «СофтЛайн Трейд», г. Москва, Лужнецкая наб., д. 2/4, стр. 3А, оф. 304). Застройщик вправе в любое время корректировать список лиц, обрабатывающих персональные данные по поручению Застройщика в указанных выше целях без уведомления Дольщика. Застройщик гарантирует, что при передаче персональных данных третьим лицам, Застройщик удостоверился в обеспечении такими лицами выполнения требуемых условий безопасности обработки персональных данных, подписал соответствующие соглашения об обязательстве таких лиц соблюдать требования конфиденциальности и обеспечивать безопасность обрабатываемых персональных данных. Застройщик в любом случае остается ответственным перед Дольщиком за надлежащую обработку персональных данных Дольщика в соответствии с нормативными требованиями.</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 xml:space="preserve">Способы, цели и порядок обработки персональных данных Застройщиком раскрыты в Политике обработки персональных данных, размещенной на сайте </w:t>
      </w:r>
      <w:r w:rsidR="00591CF6">
        <w:rPr>
          <w:rFonts w:ascii="Bonava Sans" w:hAnsi="Bonava Sans"/>
          <w:color w:val="auto"/>
          <w:sz w:val="20"/>
          <w:szCs w:val="20"/>
        </w:rPr>
        <w:fldChar w:fldCharType="begin"/>
      </w:r>
      <w:r w:rsidR="00591CF6">
        <w:rPr>
          <w:rFonts w:ascii="Bonava Sans" w:hAnsi="Bonava Sans"/>
          <w:color w:val="auto"/>
          <w:sz w:val="20"/>
          <w:szCs w:val="20"/>
        </w:rPr>
        <w:instrText xml:space="preserve"> HYPERLINK "http://</w:instrText>
      </w:r>
      <w:r w:rsidR="00591CF6" w:rsidRPr="00591CF6">
        <w:rPr>
          <w:rFonts w:ascii="Bonava Sans" w:hAnsi="Bonava Sans"/>
          <w:color w:val="auto"/>
          <w:sz w:val="20"/>
          <w:szCs w:val="20"/>
        </w:rPr>
        <w:instrText>www.bonava</w:instrText>
      </w:r>
      <w:r w:rsidR="00591CF6">
        <w:rPr>
          <w:rFonts w:ascii="Bonava Sans" w:hAnsi="Bonava Sans"/>
          <w:color w:val="auto"/>
          <w:sz w:val="20"/>
          <w:szCs w:val="20"/>
        </w:rPr>
        <w:instrText xml:space="preserve">" </w:instrText>
      </w:r>
      <w:r w:rsidR="00591CF6">
        <w:rPr>
          <w:rFonts w:ascii="Bonava Sans" w:hAnsi="Bonava Sans"/>
          <w:color w:val="auto"/>
          <w:sz w:val="20"/>
          <w:szCs w:val="20"/>
        </w:rPr>
        <w:fldChar w:fldCharType="separate"/>
      </w:r>
      <w:r w:rsidR="00591CF6" w:rsidRPr="005270AF">
        <w:rPr>
          <w:rStyle w:val="a5"/>
          <w:rFonts w:ascii="Bonava Sans" w:hAnsi="Bonava Sans"/>
          <w:sz w:val="20"/>
          <w:szCs w:val="20"/>
        </w:rPr>
        <w:t>www.bonava</w:t>
      </w:r>
      <w:r w:rsidR="00591CF6">
        <w:rPr>
          <w:rFonts w:ascii="Bonava Sans" w:hAnsi="Bonava Sans"/>
          <w:color w:val="auto"/>
          <w:sz w:val="20"/>
          <w:szCs w:val="20"/>
        </w:rPr>
        <w:fldChar w:fldCharType="end"/>
      </w:r>
      <w:r w:rsidRPr="00591CF6">
        <w:rPr>
          <w:rFonts w:ascii="Bonava Sans" w:hAnsi="Bonava Sans"/>
          <w:color w:val="auto"/>
          <w:sz w:val="20"/>
          <w:szCs w:val="20"/>
        </w:rPr>
        <w:t>.ru. Застройщик вправе в любое время вносить в Политику изменения без уведомления об указанных обстоятельствах.</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Дольщик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(или иным способом, предусмотренным Политикой). Заявление должно быть оформлено надлежащим образом, позволяющим подтвердить его подлинность, должно содержать собственноручную подпись Дольщика либо ее электронный аналог (квалифицированную электронную подпись Дольщика). При этом Застройщик вправе продолжить обработку персональных данных Дольщика при наличии оснований, предусмотренных нормативными требованиями.</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своего представителя на передачу его персональных данных Застройщику в целях Договора. Застройщик вправе в любое время запросить подтверждающие наличие согласия документы. В случае предъявления любым третьим лицом к Застройщику претензий или требований, полностью или частично основанных на утверждении о том, что Застройщик осуществляет с персональными данными представителей контрагентов-юридических лиц действия, нарушающие права такого лица, или не соответствующие установленным требованиям, контрагент-юридическое лицо за собственный счёт оградит Застройщика от всех таких претензий (требований) и возместит Застройщику убытки, связанные с такими претензиями (требованиями).</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8.7. </w:t>
      </w:r>
      <w:r w:rsidRPr="00591CF6">
        <w:rPr>
          <w:rFonts w:ascii="Bonava Sans" w:hAnsi="Bonava Sans"/>
          <w:b/>
          <w:i/>
          <w:color w:val="auto"/>
          <w:sz w:val="20"/>
          <w:szCs w:val="20"/>
          <w:u w:val="single"/>
        </w:rPr>
        <w:t xml:space="preserve">Дольщик дает Застройщику согласие </w:t>
      </w:r>
      <w:r w:rsidRPr="00591CF6">
        <w:rPr>
          <w:rFonts w:ascii="Bonava Sans" w:hAnsi="Bonava Sans"/>
          <w:color w:val="auto"/>
          <w:sz w:val="20"/>
          <w:szCs w:val="20"/>
        </w:rPr>
        <w:t xml:space="preserve">на образование из Земельного участка нового(ых) земельного(ых) участка(ов) путем раздела и/или объединения и/или присоединения и/или перераспределения и/или выдела земельного(ых) участка(ов) из Земельного участка, а также на межевание Земельного участка, постановку на кадастровый учет вновь образованного(ых) земельного(ых) участка(ов); прекращение права аренды Застройщика на Земельный участок, выкуп Земельного участка и (или) вновь образованного(ых) земельного(ых) участка(ов) Застройщиком (или любой иной способ перехода права собственности на Земельный участок и (или) вновь образованный(ые) земельный(ые) участок(ки) к Застройщику) с последующей регистрацией права собственности Застройщика на Земельный участок и (или) вновь образованный(ые) земельный(ые) участок(ки); на получение Застройщиком градостроительного плана вновь образованного(ых) земельного(ых) участка(ов); на осуществление архитектурно-строительного проектирования в границах вновь образованного(ых) земельного(ых) участка(ов);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образованном(ых) земельном(ых) участке(ах); на осуществление строительства, реконструкции, капитального ремонта, ввода в эксплуатацию объектов капитального строительства на Земельном участке и (или) на вновь образованном(ых) земельном(ых) участке(ах), строительство которых предусмотрено имеющимся и вновь полученными  разрешениями на строительство; на получение разрешений на строительство объектов капитального строительства, получение разрешений на ввод в эксплуатацию построенных объектов капитального строительства на Земельном участке и (или) на вновь образованном(ых) земельном(ых) участке(ах); на изменение предмета залога прав требования после образования из Земельного участка вновь образованного(ых) земельного(ых) участка(ов), в результате которого заложенным (обремененным) будет(ут) вновь образованный(ые) участок(и), отведенный(ые) под строительство (создание) данного Объекта, а залог прав требования на остальных ином(ых) вновь образованном(ых) земельном(ых) участке(ах) автоматически прекращается; на установление и сокращение отступов от границ Земельного участка и (или) вновь образованного(ых) земельного(ых) участка(ов) до стен зданий, строений, сооружений, расположенных на данном(ых) участке(ах) и(или) смежном(ых) с ним(и) Земельном участке, минимально до 0 м.; на постановку построенных объектов капитального строительства на Земельном участке и (или) на вновь образованном(ых) земельном(ых)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образованном(ых) </w:t>
      </w:r>
      <w:r w:rsidRPr="00591CF6">
        <w:rPr>
          <w:rFonts w:ascii="Bonava Sans" w:hAnsi="Bonava Sans"/>
          <w:color w:val="auto"/>
          <w:sz w:val="20"/>
          <w:szCs w:val="20"/>
        </w:rPr>
        <w:lastRenderedPageBreak/>
        <w:t>земельном(ых) участке(ах), в связи с вводом в эксплуатацию следующего этапа строительства по разрешению на строительство;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образованном(ых) земельном(ых) участке(ах); на прекращение права собственности Застройщика на указанный Земельный участок.</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8.8.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color w:val="auto"/>
          <w:sz w:val="20"/>
          <w:szCs w:val="20"/>
        </w:rPr>
        <w:t>8.9. Настоящий Договор подписан на _______________ страницах (с учётом Приложений к нему), в 4 (четырех) экземплярах, имеющих одинаковую юридическую силу, один для Застройщика, один для Регистрирующего органа, один для Дольщика, один для Банка.</w:t>
      </w:r>
    </w:p>
    <w:p w:rsidR="00D829F2" w:rsidRPr="00591CF6" w:rsidRDefault="00D829F2" w:rsidP="00591CF6">
      <w:pPr>
        <w:pStyle w:val="a4"/>
        <w:spacing w:line="240" w:lineRule="auto"/>
        <w:ind w:firstLine="343"/>
        <w:rPr>
          <w:rFonts w:ascii="Bonava Sans" w:hAnsi="Bonava Sans"/>
          <w:color w:val="auto"/>
          <w:sz w:val="20"/>
          <w:szCs w:val="20"/>
        </w:rPr>
      </w:pPr>
    </w:p>
    <w:p w:rsidR="00472A94" w:rsidRPr="00591CF6" w:rsidRDefault="00D829F2" w:rsidP="00591CF6">
      <w:pPr>
        <w:pStyle w:val="a4"/>
        <w:spacing w:line="240" w:lineRule="auto"/>
        <w:ind w:firstLine="343"/>
        <w:rPr>
          <w:rFonts w:ascii="Bonava Sans" w:hAnsi="Bonava Sans"/>
          <w:color w:val="auto"/>
          <w:sz w:val="20"/>
          <w:szCs w:val="20"/>
        </w:rPr>
      </w:pPr>
      <w:r w:rsidRPr="00591CF6">
        <w:rPr>
          <w:rFonts w:ascii="Bonava Sans" w:hAnsi="Bonava Sans"/>
          <w:b/>
          <w:i/>
          <w:color w:val="auto"/>
          <w:sz w:val="20"/>
          <w:szCs w:val="20"/>
          <w:u w:val="single"/>
        </w:rPr>
        <w:t>Приложения</w:t>
      </w:r>
      <w:r w:rsidRPr="00591CF6">
        <w:rPr>
          <w:rFonts w:ascii="Bonava Sans" w:hAnsi="Bonava Sans"/>
          <w:b/>
          <w:i/>
          <w:color w:val="auto"/>
          <w:sz w:val="20"/>
          <w:szCs w:val="20"/>
        </w:rPr>
        <w:t>:</w:t>
      </w:r>
    </w:p>
    <w:p w:rsidR="00472A94" w:rsidRPr="00591CF6" w:rsidRDefault="00D829F2"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К настоящему Договору имеется Приложение </w:t>
      </w:r>
      <w:r w:rsidRPr="00591CF6">
        <w:rPr>
          <w:rFonts w:ascii="Arial" w:hAnsi="Arial" w:cs="Arial"/>
          <w:color w:val="auto"/>
          <w:sz w:val="20"/>
          <w:szCs w:val="20"/>
        </w:rPr>
        <w:t>№</w:t>
      </w:r>
      <w:r w:rsidRPr="00591CF6">
        <w:rPr>
          <w:rFonts w:ascii="Bonava Sans" w:hAnsi="Bonava Sans"/>
          <w:color w:val="auto"/>
          <w:sz w:val="20"/>
          <w:szCs w:val="20"/>
        </w:rPr>
        <w:t xml:space="preserve"> 1, </w:t>
      </w:r>
      <w:r w:rsidRPr="00591CF6">
        <w:rPr>
          <w:rFonts w:ascii="Bonava Sans" w:hAnsi="Bonava Sans" w:cs="Bonava Sans"/>
          <w:color w:val="auto"/>
          <w:sz w:val="20"/>
          <w:szCs w:val="20"/>
        </w:rPr>
        <w:t>составляющее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неотъемлемую</w:t>
      </w:r>
      <w:r w:rsidRPr="00591CF6">
        <w:rPr>
          <w:rFonts w:ascii="Bonava Sans" w:hAnsi="Bonava Sans"/>
          <w:color w:val="auto"/>
          <w:sz w:val="20"/>
          <w:szCs w:val="20"/>
        </w:rPr>
        <w:t xml:space="preserve"> </w:t>
      </w:r>
      <w:r w:rsidRPr="00591CF6">
        <w:rPr>
          <w:rFonts w:ascii="Bonava Sans" w:hAnsi="Bonava Sans" w:cs="Bonava Sans"/>
          <w:color w:val="auto"/>
          <w:sz w:val="20"/>
          <w:szCs w:val="20"/>
        </w:rPr>
        <w:t>часть</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настоящего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Договора</w:t>
      </w:r>
      <w:r w:rsidRPr="00591CF6">
        <w:rPr>
          <w:rFonts w:ascii="Bonava Sans" w:hAnsi="Bonava Sans"/>
          <w:color w:val="auto"/>
          <w:sz w:val="20"/>
          <w:szCs w:val="20"/>
        </w:rPr>
        <w:t xml:space="preserve">, </w:t>
      </w:r>
      <w:r w:rsidRPr="00591CF6">
        <w:rPr>
          <w:rFonts w:ascii="Bonava Sans" w:hAnsi="Bonava Sans" w:cs="Bonava Sans"/>
          <w:color w:val="auto"/>
          <w:sz w:val="20"/>
          <w:szCs w:val="20"/>
        </w:rPr>
        <w:t>состоящее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из</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двух</w:t>
      </w:r>
      <w:r w:rsidRPr="00591CF6">
        <w:rPr>
          <w:rFonts w:ascii="Bonava Sans" w:hAnsi="Bonava Sans"/>
          <w:color w:val="auto"/>
          <w:sz w:val="20"/>
          <w:szCs w:val="20"/>
        </w:rPr>
        <w:t xml:space="preserve"> </w:t>
      </w:r>
      <w:r w:rsidRPr="00591CF6">
        <w:rPr>
          <w:rFonts w:ascii="Bonava Sans" w:hAnsi="Bonava Sans" w:cs="Bonava Sans"/>
          <w:color w:val="auto"/>
          <w:sz w:val="20"/>
          <w:szCs w:val="20"/>
        </w:rPr>
        <w:t>частей</w:t>
      </w:r>
      <w:r w:rsidRPr="00591CF6">
        <w:rPr>
          <w:rFonts w:ascii="Bonava Sans" w:hAnsi="Bonava Sans"/>
          <w:color w:val="auto"/>
          <w:sz w:val="20"/>
          <w:szCs w:val="20"/>
        </w:rPr>
        <w:t xml:space="preserve">: </w:t>
      </w:r>
    </w:p>
    <w:p w:rsidR="00472A94" w:rsidRPr="00591CF6" w:rsidRDefault="00D829F2"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 Приложение 1.1 – Описание Помещения; </w:t>
      </w:r>
    </w:p>
    <w:p w:rsidR="00472A94" w:rsidRPr="00591CF6" w:rsidRDefault="00D829F2" w:rsidP="00591CF6">
      <w:pPr>
        <w:pStyle w:val="a4"/>
        <w:spacing w:line="240" w:lineRule="auto"/>
        <w:ind w:firstLine="388"/>
        <w:rPr>
          <w:rFonts w:ascii="Bonava Sans" w:hAnsi="Bonava Sans"/>
          <w:color w:val="auto"/>
          <w:sz w:val="20"/>
          <w:szCs w:val="20"/>
        </w:rPr>
      </w:pPr>
      <w:r w:rsidRPr="00591CF6">
        <w:rPr>
          <w:rFonts w:ascii="Bonava Sans" w:hAnsi="Bonava Sans"/>
          <w:color w:val="auto"/>
          <w:sz w:val="20"/>
          <w:szCs w:val="20"/>
        </w:rPr>
        <w:t xml:space="preserve">• Приложение 1.2 – План этажа Объекта, на котором расположено Помещение, с указанием его на плане этажа. </w:t>
      </w:r>
    </w:p>
    <w:p w:rsidR="00472A94" w:rsidRPr="00591CF6" w:rsidRDefault="00D829F2" w:rsidP="00591CF6">
      <w:pPr>
        <w:pStyle w:val="a4"/>
        <w:spacing w:line="240" w:lineRule="auto"/>
        <w:jc w:val="center"/>
        <w:rPr>
          <w:rFonts w:ascii="Bonava Sans" w:hAnsi="Bonava Sans"/>
          <w:color w:val="auto"/>
          <w:sz w:val="20"/>
          <w:szCs w:val="20"/>
        </w:rPr>
      </w:pPr>
      <w:r w:rsidRPr="00591CF6">
        <w:rPr>
          <w:rFonts w:ascii="Bonava Sans" w:hAnsi="Bonava Sans"/>
          <w:b/>
          <w:color w:val="auto"/>
          <w:sz w:val="20"/>
          <w:szCs w:val="20"/>
        </w:rPr>
        <w:t>9.</w:t>
      </w:r>
      <w:r w:rsidRPr="00591CF6">
        <w:rPr>
          <w:rFonts w:ascii="Bonava Sans" w:hAnsi="Bonava Sans"/>
          <w:color w:val="auto"/>
          <w:sz w:val="20"/>
          <w:szCs w:val="20"/>
        </w:rPr>
        <w:t> </w:t>
      </w:r>
      <w:r w:rsidRPr="00591CF6">
        <w:rPr>
          <w:rFonts w:ascii="Bonava Sans" w:hAnsi="Bonava Sans"/>
          <w:b/>
          <w:color w:val="auto"/>
          <w:sz w:val="20"/>
          <w:szCs w:val="20"/>
        </w:rPr>
        <w:t>АДРЕСА И ПОДПИСИ СТОРОН</w:t>
      </w:r>
    </w:p>
    <w:p w:rsidR="00472A94" w:rsidRPr="00591CF6" w:rsidRDefault="00D829F2" w:rsidP="00591CF6">
      <w:pPr>
        <w:pStyle w:val="a4"/>
        <w:spacing w:line="240" w:lineRule="auto"/>
        <w:rPr>
          <w:rFonts w:ascii="Bonava Sans" w:hAnsi="Bonava Sans"/>
          <w:color w:val="auto"/>
          <w:sz w:val="20"/>
          <w:szCs w:val="20"/>
        </w:rPr>
      </w:pPr>
      <w:r w:rsidRPr="00591CF6">
        <w:rPr>
          <w:rFonts w:ascii="Bonava Sans" w:hAnsi="Bonava Sans"/>
          <w:color w:val="auto"/>
          <w:sz w:val="20"/>
          <w:szCs w:val="20"/>
        </w:rPr>
        <w:t> </w:t>
      </w:r>
    </w:p>
    <w:tbl>
      <w:tblPr>
        <w:tblW w:w="10088" w:type="dxa"/>
        <w:tblLayout w:type="fixed"/>
        <w:tblLook w:val="04A0" w:firstRow="1" w:lastRow="0" w:firstColumn="1" w:lastColumn="0" w:noHBand="0" w:noVBand="1"/>
      </w:tblPr>
      <w:tblGrid>
        <w:gridCol w:w="4783"/>
        <w:gridCol w:w="523"/>
        <w:gridCol w:w="4782"/>
      </w:tblGrid>
      <w:tr w:rsidR="00D829F2" w:rsidRPr="00591CF6">
        <w:tc>
          <w:tcPr>
            <w:tcW w:w="4782" w:type="dxa"/>
            <w:tcMar>
              <w:top w:w="27" w:type="dxa"/>
              <w:left w:w="56" w:type="dxa"/>
              <w:bottom w:w="27" w:type="dxa"/>
              <w:right w:w="56" w:type="dxa"/>
            </w:tcMar>
          </w:tcPr>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b/>
                <w:color w:val="auto"/>
                <w:sz w:val="20"/>
                <w:szCs w:val="20"/>
                <w:u w:val="single"/>
              </w:rPr>
              <w:t>Застройщик</w:t>
            </w:r>
            <w:r w:rsidRPr="00591CF6">
              <w:rPr>
                <w:rFonts w:ascii="Bonava Sans" w:hAnsi="Bonava Sans"/>
                <w:color w:val="auto"/>
                <w:sz w:val="20"/>
                <w:szCs w:val="20"/>
              </w:rPr>
              <w:t>:</w:t>
            </w:r>
          </w:p>
        </w:tc>
        <w:tc>
          <w:tcPr>
            <w:tcW w:w="523" w:type="dxa"/>
            <w:tcMar>
              <w:top w:w="27" w:type="dxa"/>
              <w:left w:w="56" w:type="dxa"/>
              <w:bottom w:w="27" w:type="dxa"/>
              <w:right w:w="56" w:type="dxa"/>
            </w:tcMar>
          </w:tcPr>
          <w:p w:rsidR="00472A94" w:rsidRPr="00591CF6" w:rsidRDefault="00472A94" w:rsidP="00591CF6">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b/>
                <w:color w:val="auto"/>
                <w:sz w:val="20"/>
                <w:szCs w:val="20"/>
                <w:u w:val="single"/>
              </w:rPr>
              <w:t>Дольщик</w:t>
            </w:r>
            <w:r w:rsidR="007D4F75" w:rsidRPr="00591CF6">
              <w:rPr>
                <w:rFonts w:ascii="Bonava Sans" w:hAnsi="Bonava Sans"/>
                <w:b/>
                <w:color w:val="auto"/>
                <w:sz w:val="20"/>
                <w:szCs w:val="20"/>
                <w:u w:val="single"/>
              </w:rPr>
              <w:t>:</w:t>
            </w:r>
          </w:p>
        </w:tc>
      </w:tr>
      <w:tr w:rsidR="00D829F2" w:rsidRPr="00591CF6">
        <w:tc>
          <w:tcPr>
            <w:tcW w:w="4782" w:type="dxa"/>
            <w:tcMar>
              <w:top w:w="27" w:type="dxa"/>
              <w:left w:w="56" w:type="dxa"/>
              <w:bottom w:w="27" w:type="dxa"/>
              <w:right w:w="56" w:type="dxa"/>
            </w:tcMar>
          </w:tcPr>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ООО «</w:t>
            </w:r>
            <w:proofErr w:type="spellStart"/>
            <w:r w:rsidRPr="00591CF6">
              <w:rPr>
                <w:rFonts w:ascii="Bonava Sans" w:hAnsi="Bonava Sans"/>
                <w:color w:val="auto"/>
                <w:sz w:val="20"/>
                <w:szCs w:val="20"/>
              </w:rPr>
              <w:t>Бонава</w:t>
            </w:r>
            <w:proofErr w:type="spellEnd"/>
            <w:r w:rsidRPr="00591CF6">
              <w:rPr>
                <w:rFonts w:ascii="Bonava Sans" w:hAnsi="Bonava Sans"/>
                <w:color w:val="auto"/>
                <w:sz w:val="20"/>
                <w:szCs w:val="20"/>
              </w:rPr>
              <w:t xml:space="preserve"> Санкт-Петербург»</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 xml:space="preserve">Адрес места нахождения: 191025, Санкт-Петербург, Невский пр., д.114-116, литера А Почтовый адрес: 191025, Санкт-Петербург, Невский пр., д.114-116, литера А </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Тел.: (812) 329-92-25, Факс: (812) 329-92-23</w:t>
            </w:r>
          </w:p>
          <w:p w:rsidR="00472A94" w:rsidRPr="00591CF6" w:rsidRDefault="00D829F2" w:rsidP="00591CF6">
            <w:pPr>
              <w:pStyle w:val="a4"/>
              <w:spacing w:line="240" w:lineRule="auto"/>
              <w:jc w:val="left"/>
              <w:rPr>
                <w:rFonts w:ascii="Bonava Sans" w:hAnsi="Bonava Sans"/>
                <w:color w:val="auto"/>
                <w:sz w:val="20"/>
                <w:szCs w:val="20"/>
              </w:rPr>
            </w:pPr>
            <w:proofErr w:type="gramStart"/>
            <w:r w:rsidRPr="00591CF6">
              <w:rPr>
                <w:rFonts w:ascii="Bonava Sans" w:hAnsi="Bonava Sans"/>
                <w:color w:val="auto"/>
                <w:sz w:val="20"/>
                <w:szCs w:val="20"/>
              </w:rPr>
              <w:t>ИНН  7841322136</w:t>
            </w:r>
            <w:proofErr w:type="gramEnd"/>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КПП   784101001</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ОГРН 1057812480131</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 xml:space="preserve">Банковские реквизиты: </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Акционерное общество «СЭБ Банк» (АО «СЭБ Банк»)</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Р/сч 40702-810-4-0000-0001535  </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к/</w:t>
            </w:r>
            <w:proofErr w:type="gramStart"/>
            <w:r w:rsidRPr="00591CF6">
              <w:rPr>
                <w:rFonts w:ascii="Bonava Sans" w:hAnsi="Bonava Sans"/>
                <w:color w:val="auto"/>
                <w:sz w:val="20"/>
                <w:szCs w:val="20"/>
              </w:rPr>
              <w:t>с  30101810500000000747</w:t>
            </w:r>
            <w:proofErr w:type="gramEnd"/>
            <w:r w:rsidRPr="00591CF6">
              <w:rPr>
                <w:rFonts w:ascii="Bonava Sans" w:hAnsi="Bonava Sans"/>
                <w:color w:val="auto"/>
                <w:sz w:val="20"/>
                <w:szCs w:val="20"/>
              </w:rPr>
              <w:t xml:space="preserve"> в Северо-Западном ГУ Банка России</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БИК/ SWIFT  044030747/ SEBPRU2P</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 </w:t>
            </w:r>
          </w:p>
          <w:p w:rsidR="00D829F2"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 xml:space="preserve">ООО </w:t>
            </w:r>
            <w:r w:rsidR="00591CF6">
              <w:rPr>
                <w:rFonts w:ascii="Bonava Sans" w:hAnsi="Bonava Sans"/>
                <w:color w:val="auto"/>
                <w:sz w:val="20"/>
                <w:szCs w:val="20"/>
              </w:rPr>
              <w:t>«</w:t>
            </w:r>
            <w:proofErr w:type="spellStart"/>
            <w:r w:rsidRPr="00591CF6">
              <w:rPr>
                <w:rFonts w:ascii="Bonava Sans" w:hAnsi="Bonava Sans"/>
                <w:color w:val="auto"/>
                <w:sz w:val="20"/>
                <w:szCs w:val="20"/>
              </w:rPr>
              <w:t>Бонава</w:t>
            </w:r>
            <w:proofErr w:type="spellEnd"/>
            <w:r w:rsidRPr="00591CF6">
              <w:rPr>
                <w:rFonts w:ascii="Bonava Sans" w:hAnsi="Bonava Sans"/>
                <w:color w:val="auto"/>
                <w:sz w:val="20"/>
                <w:szCs w:val="20"/>
              </w:rPr>
              <w:t xml:space="preserve"> Санкт-Петербург</w:t>
            </w:r>
            <w:r w:rsidR="00591CF6">
              <w:rPr>
                <w:rFonts w:ascii="Bonava Sans" w:hAnsi="Bonava Sans"/>
                <w:color w:val="auto"/>
                <w:sz w:val="20"/>
                <w:szCs w:val="20"/>
              </w:rPr>
              <w:t>»</w:t>
            </w:r>
          </w:p>
          <w:p w:rsidR="007D4F75" w:rsidRPr="00591CF6" w:rsidRDefault="007D4F75" w:rsidP="00591CF6">
            <w:pPr>
              <w:pStyle w:val="a4"/>
              <w:spacing w:line="240" w:lineRule="auto"/>
              <w:jc w:val="left"/>
              <w:rPr>
                <w:rFonts w:ascii="Bonava Sans" w:hAnsi="Bonava Sans"/>
                <w:color w:val="auto"/>
                <w:sz w:val="20"/>
                <w:szCs w:val="20"/>
              </w:rPr>
            </w:pP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 xml:space="preserve">_______________________  </w:t>
            </w:r>
            <w:r w:rsidR="007D4F75" w:rsidRPr="00591CF6">
              <w:rPr>
                <w:rFonts w:ascii="Bonava Sans" w:hAnsi="Bonava Sans"/>
                <w:color w:val="auto"/>
                <w:sz w:val="20"/>
                <w:szCs w:val="20"/>
              </w:rPr>
              <w:t>(_______)</w:t>
            </w:r>
          </w:p>
        </w:tc>
        <w:tc>
          <w:tcPr>
            <w:tcW w:w="523" w:type="dxa"/>
            <w:tcMar>
              <w:top w:w="27" w:type="dxa"/>
              <w:left w:w="56" w:type="dxa"/>
              <w:bottom w:w="27" w:type="dxa"/>
              <w:right w:w="56" w:type="dxa"/>
            </w:tcMar>
            <w:vAlign w:val="center"/>
          </w:tcPr>
          <w:p w:rsidR="00472A94" w:rsidRPr="00591CF6" w:rsidRDefault="00472A94" w:rsidP="00591CF6">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472A94" w:rsidRPr="00591CF6" w:rsidRDefault="00472A94" w:rsidP="00591CF6">
            <w:pPr>
              <w:pStyle w:val="a4"/>
              <w:pBdr>
                <w:bottom w:val="single" w:sz="12" w:space="1" w:color="auto"/>
              </w:pBdr>
              <w:spacing w:line="240" w:lineRule="auto"/>
              <w:jc w:val="left"/>
              <w:rPr>
                <w:rFonts w:ascii="Bonava Sans" w:hAnsi="Bonava Sans"/>
                <w:color w:val="auto"/>
                <w:sz w:val="20"/>
                <w:szCs w:val="20"/>
              </w:rPr>
            </w:pP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 xml:space="preserve">паспорт </w:t>
            </w:r>
            <w:r w:rsidRPr="00591CF6">
              <w:rPr>
                <w:rFonts w:ascii="Arial" w:hAnsi="Arial" w:cs="Arial"/>
                <w:color w:val="auto"/>
                <w:sz w:val="20"/>
                <w:szCs w:val="20"/>
              </w:rPr>
              <w:t>№</w:t>
            </w:r>
            <w:r w:rsidRPr="00591CF6">
              <w:rPr>
                <w:rFonts w:ascii="Bonava Sans" w:hAnsi="Bonava Sans"/>
                <w:color w:val="auto"/>
                <w:sz w:val="20"/>
                <w:szCs w:val="20"/>
              </w:rPr>
              <w:t xml:space="preserve"> _______________</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выдан _______________ г. _______________, код подразделения _______________</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Адрес регистрации (по паспорту): _______________</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Адрес для направления почтовой корреспонденции: _______________</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Телефоны для связи:</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Сотовый: _______________</w:t>
            </w:r>
          </w:p>
          <w:p w:rsidR="00472A94" w:rsidRPr="00591CF6" w:rsidRDefault="00D829F2" w:rsidP="00591CF6">
            <w:pPr>
              <w:pStyle w:val="a4"/>
              <w:spacing w:line="240" w:lineRule="auto"/>
              <w:jc w:val="left"/>
              <w:rPr>
                <w:rFonts w:ascii="Bonava Sans" w:hAnsi="Bonava Sans"/>
                <w:color w:val="auto"/>
                <w:sz w:val="20"/>
                <w:szCs w:val="20"/>
              </w:rPr>
            </w:pPr>
            <w:r w:rsidRPr="00591CF6">
              <w:rPr>
                <w:rFonts w:ascii="Bonava Sans" w:hAnsi="Bonava Sans"/>
                <w:color w:val="auto"/>
                <w:sz w:val="20"/>
                <w:szCs w:val="20"/>
              </w:rPr>
              <w:t>E-mail: _______________</w:t>
            </w:r>
          </w:p>
          <w:p w:rsidR="00472A94" w:rsidRPr="00591CF6" w:rsidRDefault="00D829F2" w:rsidP="00591CF6">
            <w:pPr>
              <w:spacing w:before="0" w:after="0" w:line="240" w:lineRule="auto"/>
              <w:rPr>
                <w:rFonts w:ascii="Bonava Sans" w:hAnsi="Bonava Sans"/>
                <w:color w:val="auto"/>
                <w:sz w:val="20"/>
                <w:szCs w:val="20"/>
              </w:rPr>
            </w:pPr>
            <w:r w:rsidRPr="00591CF6">
              <w:rPr>
                <w:rFonts w:ascii="Bonava Sans" w:hAnsi="Bonava Sans"/>
                <w:color w:val="auto"/>
                <w:sz w:val="20"/>
                <w:szCs w:val="20"/>
              </w:rPr>
              <w:t xml:space="preserve"> _______________________ _______________ </w:t>
            </w:r>
          </w:p>
          <w:p w:rsidR="00472A94" w:rsidRPr="00591CF6" w:rsidRDefault="00D829F2" w:rsidP="00591CF6">
            <w:pPr>
              <w:pStyle w:val="a4"/>
              <w:spacing w:line="240" w:lineRule="auto"/>
              <w:rPr>
                <w:rFonts w:ascii="Bonava Sans" w:hAnsi="Bonava Sans"/>
                <w:color w:val="auto"/>
                <w:sz w:val="20"/>
                <w:szCs w:val="20"/>
              </w:rPr>
            </w:pPr>
            <w:r w:rsidRPr="00591CF6">
              <w:rPr>
                <w:rFonts w:ascii="Bonava Sans" w:hAnsi="Bonava Sans"/>
                <w:color w:val="auto"/>
                <w:sz w:val="20"/>
                <w:szCs w:val="20"/>
              </w:rPr>
              <w:t> </w:t>
            </w:r>
          </w:p>
        </w:tc>
      </w:tr>
    </w:tbl>
    <w:p w:rsidR="00472A94" w:rsidRPr="00591CF6" w:rsidRDefault="00D829F2" w:rsidP="00591CF6">
      <w:pPr>
        <w:pStyle w:val="a4"/>
        <w:spacing w:line="240" w:lineRule="auto"/>
        <w:rPr>
          <w:rFonts w:ascii="Bonava Sans" w:hAnsi="Bonava Sans"/>
          <w:color w:val="auto"/>
          <w:sz w:val="20"/>
          <w:szCs w:val="20"/>
        </w:rPr>
      </w:pPr>
      <w:r w:rsidRPr="00591CF6">
        <w:rPr>
          <w:rFonts w:ascii="Bonava Sans" w:hAnsi="Bonava Sans"/>
          <w:color w:val="auto"/>
          <w:sz w:val="20"/>
          <w:szCs w:val="20"/>
        </w:rPr>
        <w:t> </w:t>
      </w:r>
    </w:p>
    <w:p w:rsidR="00472A94" w:rsidRPr="00591CF6" w:rsidRDefault="00D829F2" w:rsidP="00591CF6">
      <w:pPr>
        <w:pStyle w:val="a4"/>
        <w:spacing w:line="240" w:lineRule="auto"/>
        <w:rPr>
          <w:rFonts w:ascii="Bonava Sans" w:hAnsi="Bonava Sans"/>
          <w:color w:val="auto"/>
          <w:sz w:val="20"/>
          <w:szCs w:val="20"/>
        </w:rPr>
      </w:pPr>
      <w:r w:rsidRPr="00591CF6">
        <w:rPr>
          <w:rFonts w:ascii="Bonava Sans" w:hAnsi="Bonava Sans"/>
          <w:color w:val="auto"/>
          <w:sz w:val="20"/>
          <w:szCs w:val="20"/>
        </w:rPr>
        <w:t> </w:t>
      </w:r>
    </w:p>
    <w:p w:rsidR="00D829F2" w:rsidRPr="00591CF6" w:rsidRDefault="00D829F2" w:rsidP="00591CF6">
      <w:pPr>
        <w:pStyle w:val="a4"/>
        <w:spacing w:line="240" w:lineRule="auto"/>
        <w:rPr>
          <w:rFonts w:ascii="Bonava Sans" w:hAnsi="Bonava Sans"/>
          <w:color w:val="auto"/>
          <w:sz w:val="20"/>
          <w:szCs w:val="20"/>
        </w:rPr>
      </w:pPr>
    </w:p>
    <w:p w:rsidR="00D829F2" w:rsidRPr="00591CF6" w:rsidRDefault="00D829F2"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pStyle w:val="a4"/>
        <w:spacing w:line="240" w:lineRule="auto"/>
        <w:rPr>
          <w:rFonts w:ascii="Bonava Sans" w:hAnsi="Bonava Sans"/>
          <w:color w:val="auto"/>
          <w:sz w:val="20"/>
          <w:szCs w:val="20"/>
        </w:rPr>
      </w:pPr>
    </w:p>
    <w:p w:rsidR="003E0681" w:rsidRPr="00591CF6" w:rsidRDefault="003E0681" w:rsidP="00591CF6">
      <w:pPr>
        <w:tabs>
          <w:tab w:val="clear" w:pos="284"/>
          <w:tab w:val="left" w:pos="1252"/>
        </w:tabs>
        <w:spacing w:before="0" w:after="0" w:line="240" w:lineRule="auto"/>
        <w:rPr>
          <w:rFonts w:ascii="Bonava Sans" w:hAnsi="Bonava Sans"/>
          <w:color w:val="548DD4" w:themeColor="text2" w:themeTint="99"/>
          <w:sz w:val="16"/>
          <w:szCs w:val="16"/>
        </w:rPr>
      </w:pPr>
      <w:r w:rsidRPr="00591CF6">
        <w:rPr>
          <w:rFonts w:ascii="Bonava Sans" w:hAnsi="Bonava Sans"/>
          <w:color w:val="548DD4" w:themeColor="text2" w:themeTint="99"/>
          <w:sz w:val="16"/>
          <w:szCs w:val="16"/>
        </w:rPr>
        <w:t>Описание Помещение является примерным и типовым в настоящем проекте Договора.</w:t>
      </w:r>
    </w:p>
    <w:p w:rsidR="00591CF6" w:rsidRDefault="00591CF6" w:rsidP="00591CF6">
      <w:pPr>
        <w:tabs>
          <w:tab w:val="clear" w:pos="284"/>
          <w:tab w:val="left" w:pos="1252"/>
        </w:tabs>
        <w:spacing w:before="0" w:after="0" w:line="240" w:lineRule="auto"/>
        <w:jc w:val="right"/>
        <w:rPr>
          <w:rFonts w:ascii="Bonava Sans" w:hAnsi="Bonava Sans"/>
          <w:color w:val="auto"/>
          <w:sz w:val="20"/>
          <w:szCs w:val="20"/>
        </w:rPr>
      </w:pPr>
    </w:p>
    <w:p w:rsidR="00D829F2" w:rsidRPr="00591CF6" w:rsidRDefault="003E0681" w:rsidP="00591CF6">
      <w:pPr>
        <w:tabs>
          <w:tab w:val="clear" w:pos="284"/>
          <w:tab w:val="left" w:pos="1252"/>
        </w:tabs>
        <w:spacing w:before="0" w:after="0" w:line="240" w:lineRule="auto"/>
        <w:jc w:val="right"/>
        <w:rPr>
          <w:rFonts w:ascii="Bonava Sans" w:hAnsi="Bonava Sans"/>
          <w:color w:val="auto"/>
          <w:sz w:val="20"/>
          <w:szCs w:val="20"/>
        </w:rPr>
      </w:pPr>
      <w:bookmarkStart w:id="9" w:name="_GoBack"/>
      <w:bookmarkEnd w:id="9"/>
      <w:r w:rsidRPr="00591CF6">
        <w:rPr>
          <w:rFonts w:ascii="Bonava Sans" w:hAnsi="Bonava Sans"/>
          <w:color w:val="auto"/>
          <w:sz w:val="20"/>
          <w:szCs w:val="20"/>
        </w:rPr>
        <w:t>П</w:t>
      </w:r>
      <w:r w:rsidR="00D829F2" w:rsidRPr="00591CF6">
        <w:rPr>
          <w:rFonts w:ascii="Bonava Sans" w:hAnsi="Bonava Sans"/>
          <w:color w:val="auto"/>
          <w:sz w:val="20"/>
          <w:szCs w:val="20"/>
        </w:rPr>
        <w:t xml:space="preserve">риложение </w:t>
      </w:r>
      <w:r w:rsidR="00D829F2" w:rsidRPr="00591CF6">
        <w:rPr>
          <w:rFonts w:ascii="Arial" w:hAnsi="Arial" w:cs="Arial"/>
          <w:color w:val="auto"/>
          <w:sz w:val="20"/>
          <w:szCs w:val="20"/>
        </w:rPr>
        <w:t>№</w:t>
      </w:r>
      <w:r w:rsidR="00D829F2" w:rsidRPr="00591CF6">
        <w:rPr>
          <w:rFonts w:ascii="Bonava Sans" w:hAnsi="Bonava Sans"/>
          <w:color w:val="auto"/>
          <w:sz w:val="20"/>
          <w:szCs w:val="20"/>
        </w:rPr>
        <w:t xml:space="preserve"> 1.1</w:t>
      </w:r>
    </w:p>
    <w:p w:rsidR="00D829F2" w:rsidRPr="00591CF6" w:rsidRDefault="00D829F2" w:rsidP="00591CF6">
      <w:pPr>
        <w:spacing w:before="0" w:after="0" w:line="240" w:lineRule="auto"/>
        <w:jc w:val="right"/>
        <w:rPr>
          <w:rFonts w:ascii="Bonava Sans" w:hAnsi="Bonava Sans"/>
          <w:color w:val="auto"/>
          <w:sz w:val="20"/>
          <w:szCs w:val="20"/>
        </w:rPr>
      </w:pPr>
      <w:r w:rsidRPr="00591CF6">
        <w:rPr>
          <w:rFonts w:ascii="Bonava Sans" w:hAnsi="Bonava Sans"/>
          <w:color w:val="auto"/>
          <w:sz w:val="20"/>
          <w:szCs w:val="20"/>
        </w:rPr>
        <w:t xml:space="preserve">к </w:t>
      </w:r>
      <w:proofErr w:type="gramStart"/>
      <w:r w:rsidRPr="00591CF6">
        <w:rPr>
          <w:rFonts w:ascii="Bonava Sans" w:hAnsi="Bonava Sans"/>
          <w:color w:val="auto"/>
          <w:sz w:val="20"/>
          <w:szCs w:val="20"/>
        </w:rPr>
        <w:t xml:space="preserve">договору  </w:t>
      </w:r>
      <w:r w:rsidRPr="00591CF6">
        <w:rPr>
          <w:rFonts w:ascii="Arial" w:hAnsi="Arial" w:cs="Arial"/>
          <w:color w:val="auto"/>
          <w:sz w:val="20"/>
          <w:szCs w:val="20"/>
        </w:rPr>
        <w:t>№</w:t>
      </w:r>
      <w:proofErr w:type="gramEnd"/>
      <w:r w:rsidRPr="00591CF6">
        <w:rPr>
          <w:rFonts w:ascii="Bonava Sans" w:hAnsi="Bonava Sans"/>
          <w:color w:val="auto"/>
          <w:sz w:val="20"/>
          <w:szCs w:val="20"/>
        </w:rPr>
        <w:t xml:space="preserve"> </w:t>
      </w:r>
      <w:sdt>
        <w:sdtPr>
          <w:rPr>
            <w:rFonts w:ascii="Bonava Sans" w:hAnsi="Bonava Sans"/>
            <w:color w:val="auto"/>
            <w:sz w:val="20"/>
            <w:szCs w:val="20"/>
          </w:rPr>
          <w:id w:val="3575772"/>
          <w:placeholder>
            <w:docPart w:val="96D02FBCA942403DBD34055C1865FFB6"/>
          </w:placeholder>
          <w:showingPlcHdr/>
          <w:text/>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color w:val="auto"/>
          <w:sz w:val="20"/>
          <w:szCs w:val="20"/>
        </w:rPr>
        <w:t xml:space="preserve"> </w:t>
      </w:r>
    </w:p>
    <w:p w:rsidR="00D829F2" w:rsidRPr="00591CF6" w:rsidRDefault="00D829F2" w:rsidP="00591CF6">
      <w:pPr>
        <w:spacing w:before="0" w:after="0" w:line="240" w:lineRule="auto"/>
        <w:jc w:val="right"/>
        <w:rPr>
          <w:rFonts w:ascii="Bonava Sans" w:hAnsi="Bonava Sans"/>
          <w:color w:val="auto"/>
          <w:sz w:val="20"/>
          <w:szCs w:val="20"/>
        </w:rPr>
      </w:pPr>
      <w:r w:rsidRPr="00591CF6">
        <w:rPr>
          <w:rFonts w:ascii="Bonava Sans" w:hAnsi="Bonava Sans"/>
          <w:color w:val="auto"/>
          <w:sz w:val="20"/>
          <w:szCs w:val="20"/>
        </w:rPr>
        <w:t xml:space="preserve">от </w:t>
      </w:r>
      <w:sdt>
        <w:sdtPr>
          <w:rPr>
            <w:rFonts w:ascii="Bonava Sans" w:hAnsi="Bonava Sans"/>
            <w:color w:val="auto"/>
            <w:sz w:val="20"/>
            <w:szCs w:val="20"/>
          </w:rPr>
          <w:id w:val="3575773"/>
          <w:placeholder>
            <w:docPart w:val="96D02FBCA942403DBD34055C1865FFB6"/>
          </w:placeholder>
          <w:showingPlcHdr/>
          <w:text/>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color w:val="auto"/>
          <w:sz w:val="20"/>
          <w:szCs w:val="20"/>
        </w:rPr>
        <w:t xml:space="preserve"> г.</w:t>
      </w:r>
    </w:p>
    <w:p w:rsidR="00D829F2" w:rsidRPr="00591CF6" w:rsidRDefault="00D829F2" w:rsidP="00591CF6">
      <w:pPr>
        <w:tabs>
          <w:tab w:val="center" w:pos="5604"/>
          <w:tab w:val="left" w:pos="9629"/>
        </w:tabs>
        <w:spacing w:before="0" w:after="0" w:line="240" w:lineRule="auto"/>
        <w:rPr>
          <w:rFonts w:ascii="Bonava Sans" w:hAnsi="Bonava Sans"/>
          <w:b/>
          <w:color w:val="auto"/>
          <w:sz w:val="20"/>
          <w:szCs w:val="20"/>
        </w:rPr>
      </w:pPr>
      <w:r w:rsidRPr="00591CF6">
        <w:rPr>
          <w:rFonts w:ascii="Bonava Sans" w:hAnsi="Bonava Sans"/>
          <w:b/>
          <w:color w:val="auto"/>
          <w:sz w:val="20"/>
          <w:szCs w:val="20"/>
        </w:rPr>
        <w:tab/>
      </w:r>
      <w:r w:rsidRPr="00591CF6">
        <w:rPr>
          <w:rFonts w:ascii="Bonava Sans" w:hAnsi="Bonava Sans"/>
          <w:b/>
          <w:bCs/>
          <w:color w:val="auto"/>
          <w:sz w:val="20"/>
          <w:szCs w:val="20"/>
        </w:rPr>
        <w:tab/>
        <w:t>ОПИСАНИЕ ПОМЕЩЕНИЯ</w:t>
      </w:r>
    </w:p>
    <w:p w:rsidR="00D829F2" w:rsidRPr="00591CF6" w:rsidRDefault="00D829F2" w:rsidP="00591CF6">
      <w:pPr>
        <w:shd w:val="clear" w:color="auto" w:fill="FFFFFF"/>
        <w:spacing w:before="0" w:after="0" w:line="240" w:lineRule="auto"/>
        <w:rPr>
          <w:rFonts w:ascii="Bonava Sans" w:hAnsi="Bonava Sans"/>
          <w:color w:val="auto"/>
          <w:sz w:val="20"/>
          <w:szCs w:val="20"/>
        </w:rPr>
      </w:pPr>
      <w:bookmarkStart w:id="10" w:name="e22272A3C"/>
      <w:bookmarkEnd w:id="10"/>
      <w:r w:rsidRPr="00591CF6">
        <w:rPr>
          <w:rFonts w:ascii="Bonava Sans" w:hAnsi="Bonava Sans"/>
          <w:color w:val="auto"/>
          <w:sz w:val="20"/>
          <w:szCs w:val="20"/>
        </w:rPr>
        <w:t> </w:t>
      </w:r>
    </w:p>
    <w:tbl>
      <w:tblPr>
        <w:tblW w:w="9775" w:type="dxa"/>
        <w:tblInd w:w="709" w:type="dxa"/>
        <w:tblCellMar>
          <w:left w:w="0" w:type="dxa"/>
          <w:right w:w="0" w:type="dxa"/>
        </w:tblCellMar>
        <w:tblLook w:val="04A0" w:firstRow="1" w:lastRow="0" w:firstColumn="1" w:lastColumn="0" w:noHBand="0" w:noVBand="1"/>
      </w:tblPr>
      <w:tblGrid>
        <w:gridCol w:w="9775"/>
      </w:tblGrid>
      <w:tr w:rsidR="00D829F2" w:rsidRPr="00591CF6" w:rsidTr="00D829F2">
        <w:trPr>
          <w:tblHeader/>
        </w:trPr>
        <w:tc>
          <w:tcPr>
            <w:tcW w:w="9775" w:type="dxa"/>
            <w:shd w:val="clear" w:color="auto" w:fill="auto"/>
            <w:vAlign w:val="center"/>
            <w:hideMark/>
          </w:tcPr>
          <w:p w:rsidR="00D829F2" w:rsidRPr="00591CF6" w:rsidRDefault="00D829F2" w:rsidP="00591CF6">
            <w:pPr>
              <w:spacing w:before="0" w:after="0" w:line="240" w:lineRule="auto"/>
              <w:rPr>
                <w:rFonts w:ascii="Bonava Sans" w:hAnsi="Bonava Sans"/>
                <w:color w:val="auto"/>
                <w:sz w:val="20"/>
                <w:szCs w:val="20"/>
              </w:rPr>
            </w:pPr>
          </w:p>
        </w:tc>
      </w:tr>
      <w:tr w:rsidR="00D829F2" w:rsidRPr="00591CF6" w:rsidTr="007D4F75">
        <w:tc>
          <w:tcPr>
            <w:tcW w:w="9775" w:type="dxa"/>
            <w:tcBorders>
              <w:top w:val="single" w:sz="6" w:space="0" w:color="000000"/>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591CF6" w:rsidRDefault="00D829F2" w:rsidP="00591CF6">
            <w:pPr>
              <w:spacing w:before="0" w:after="0" w:line="240" w:lineRule="auto"/>
              <w:jc w:val="center"/>
              <w:rPr>
                <w:rFonts w:ascii="Bonava Sans" w:hAnsi="Bonava Sans"/>
                <w:color w:val="auto"/>
                <w:sz w:val="20"/>
                <w:szCs w:val="20"/>
              </w:rPr>
            </w:pPr>
            <w:r w:rsidRPr="00591CF6">
              <w:rPr>
                <w:rFonts w:ascii="Bonava Sans" w:hAnsi="Bonava Sans"/>
                <w:b/>
                <w:bCs/>
                <w:color w:val="auto"/>
                <w:sz w:val="20"/>
                <w:szCs w:val="20"/>
                <w:shd w:val="clear" w:color="auto" w:fill="EDEDED"/>
              </w:rPr>
              <w:t>Количество комнат</w:t>
            </w:r>
            <w:r w:rsidRPr="00591CF6">
              <w:rPr>
                <w:rFonts w:ascii="Bonava Sans" w:hAnsi="Bonava Sans"/>
                <w:b/>
                <w:bCs/>
                <w:color w:val="auto"/>
                <w:sz w:val="20"/>
                <w:szCs w:val="20"/>
              </w:rPr>
              <w:t> квартира</w:t>
            </w:r>
          </w:p>
        </w:tc>
      </w:tr>
      <w:tr w:rsidR="00D829F2" w:rsidRPr="00591CF6"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591CF6" w:rsidRDefault="00D829F2" w:rsidP="00591CF6">
            <w:pPr>
              <w:spacing w:before="0" w:after="0" w:line="240" w:lineRule="auto"/>
              <w:jc w:val="center"/>
              <w:rPr>
                <w:rFonts w:ascii="Bonava Sans" w:hAnsi="Bonava Sans"/>
                <w:color w:val="auto"/>
                <w:sz w:val="20"/>
                <w:szCs w:val="20"/>
              </w:rPr>
            </w:pPr>
            <w:r w:rsidRPr="00591CF6">
              <w:rPr>
                <w:rFonts w:ascii="Bonava Sans" w:hAnsi="Bonava Sans"/>
                <w:b/>
                <w:bCs/>
                <w:color w:val="auto"/>
                <w:sz w:val="20"/>
                <w:szCs w:val="20"/>
              </w:rPr>
              <w:t>Назначение: жилое помещение</w:t>
            </w:r>
          </w:p>
        </w:tc>
      </w:tr>
      <w:tr w:rsidR="00D829F2" w:rsidRPr="00591CF6"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591CF6" w:rsidRDefault="00D829F2" w:rsidP="00591CF6">
            <w:pPr>
              <w:spacing w:before="0" w:after="0" w:line="240" w:lineRule="auto"/>
              <w:jc w:val="center"/>
              <w:rPr>
                <w:rFonts w:ascii="Bonava Sans" w:hAnsi="Bonava Sans"/>
                <w:color w:val="auto"/>
                <w:sz w:val="20"/>
                <w:szCs w:val="20"/>
              </w:rPr>
            </w:pPr>
            <w:r w:rsidRPr="00591CF6">
              <w:rPr>
                <w:rFonts w:ascii="Bonava Sans" w:hAnsi="Bonava Sans"/>
                <w:color w:val="auto"/>
                <w:sz w:val="20"/>
                <w:szCs w:val="20"/>
              </w:rPr>
              <w:t>В секции </w:t>
            </w:r>
            <w:r w:rsidR="007D4F75" w:rsidRPr="00591CF6">
              <w:rPr>
                <w:rFonts w:ascii="Bonava Sans" w:hAnsi="Bonava Sans"/>
                <w:color w:val="auto"/>
                <w:sz w:val="20"/>
                <w:szCs w:val="20"/>
                <w:shd w:val="clear" w:color="auto" w:fill="EDEDED"/>
              </w:rPr>
              <w:t>____</w:t>
            </w:r>
            <w:r w:rsidRPr="00591CF6">
              <w:rPr>
                <w:rFonts w:ascii="Bonava Sans" w:hAnsi="Bonava Sans"/>
                <w:color w:val="auto"/>
                <w:sz w:val="20"/>
                <w:szCs w:val="20"/>
              </w:rPr>
              <w:t>, 4 этап строительства, в осях</w:t>
            </w:r>
            <w:r w:rsidR="007D4F75" w:rsidRPr="00591CF6">
              <w:rPr>
                <w:rFonts w:ascii="Bonava Sans" w:hAnsi="Bonava Sans"/>
                <w:color w:val="auto"/>
                <w:sz w:val="20"/>
                <w:szCs w:val="20"/>
              </w:rPr>
              <w:t xml:space="preserve"> __ и _</w:t>
            </w:r>
          </w:p>
        </w:tc>
      </w:tr>
      <w:tr w:rsidR="00D829F2" w:rsidRPr="00591CF6"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591CF6" w:rsidRDefault="00D829F2" w:rsidP="00591CF6">
            <w:pPr>
              <w:spacing w:before="0" w:after="0" w:line="240" w:lineRule="auto"/>
              <w:jc w:val="center"/>
              <w:rPr>
                <w:rFonts w:ascii="Bonava Sans" w:hAnsi="Bonava Sans"/>
                <w:color w:val="auto"/>
                <w:sz w:val="20"/>
                <w:szCs w:val="20"/>
              </w:rPr>
            </w:pPr>
            <w:r w:rsidRPr="00591CF6">
              <w:rPr>
                <w:rFonts w:ascii="Bonava Sans" w:hAnsi="Bonava Sans"/>
                <w:color w:val="auto"/>
                <w:sz w:val="20"/>
                <w:szCs w:val="20"/>
              </w:rPr>
              <w:t>Условный номер </w:t>
            </w:r>
            <w:r w:rsidR="007D4F75" w:rsidRPr="00591CF6">
              <w:rPr>
                <w:rFonts w:ascii="Bonava Sans" w:hAnsi="Bonava Sans"/>
                <w:color w:val="auto"/>
                <w:sz w:val="20"/>
                <w:szCs w:val="20"/>
              </w:rPr>
              <w:t>__</w:t>
            </w:r>
            <w:r w:rsidRPr="00591CF6">
              <w:rPr>
                <w:rFonts w:ascii="Bonava Sans" w:hAnsi="Bonava Sans"/>
                <w:color w:val="auto"/>
                <w:sz w:val="20"/>
                <w:szCs w:val="20"/>
              </w:rPr>
              <w:t> </w:t>
            </w:r>
          </w:p>
        </w:tc>
      </w:tr>
      <w:tr w:rsidR="00D829F2" w:rsidRPr="00591CF6"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591CF6" w:rsidRDefault="00D829F2" w:rsidP="00591CF6">
            <w:pPr>
              <w:spacing w:before="0" w:after="0" w:line="240" w:lineRule="auto"/>
              <w:jc w:val="center"/>
              <w:rPr>
                <w:rFonts w:ascii="Bonava Sans" w:hAnsi="Bonava Sans"/>
                <w:color w:val="auto"/>
                <w:sz w:val="20"/>
                <w:szCs w:val="20"/>
              </w:rPr>
            </w:pPr>
            <w:r w:rsidRPr="00591CF6">
              <w:rPr>
                <w:rFonts w:ascii="Bonava Sans" w:hAnsi="Bonava Sans"/>
                <w:color w:val="auto"/>
                <w:sz w:val="20"/>
                <w:szCs w:val="20"/>
              </w:rPr>
              <w:t>Планируемая общая площадь - </w:t>
            </w:r>
            <w:r w:rsidR="007D4F75" w:rsidRPr="00591CF6">
              <w:rPr>
                <w:rFonts w:ascii="Bonava Sans" w:hAnsi="Bonava Sans"/>
                <w:color w:val="auto"/>
                <w:sz w:val="20"/>
                <w:szCs w:val="20"/>
                <w:shd w:val="clear" w:color="auto" w:fill="EDEDED"/>
              </w:rPr>
              <w:t>__</w:t>
            </w:r>
            <w:r w:rsidRPr="00591CF6">
              <w:rPr>
                <w:rFonts w:ascii="Bonava Sans" w:hAnsi="Bonava Sans"/>
                <w:color w:val="auto"/>
                <w:sz w:val="20"/>
                <w:szCs w:val="20"/>
              </w:rPr>
              <w:t> м2</w:t>
            </w:r>
          </w:p>
        </w:tc>
      </w:tr>
      <w:tr w:rsidR="00D829F2" w:rsidRPr="00591CF6"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591CF6" w:rsidRDefault="00D829F2" w:rsidP="00591CF6">
            <w:pPr>
              <w:spacing w:before="0" w:after="0" w:line="240" w:lineRule="auto"/>
              <w:jc w:val="center"/>
              <w:rPr>
                <w:rFonts w:ascii="Bonava Sans" w:hAnsi="Bonava Sans"/>
                <w:color w:val="auto"/>
                <w:sz w:val="20"/>
                <w:szCs w:val="20"/>
              </w:rPr>
            </w:pPr>
            <w:r w:rsidRPr="00591CF6">
              <w:rPr>
                <w:rFonts w:ascii="Bonava Sans" w:hAnsi="Bonava Sans"/>
                <w:color w:val="auto"/>
                <w:sz w:val="20"/>
                <w:szCs w:val="20"/>
              </w:rPr>
              <w:t>Планируемая жилая площадь – </w:t>
            </w:r>
            <w:r w:rsidR="007D4F75" w:rsidRPr="00591CF6">
              <w:rPr>
                <w:rFonts w:ascii="Bonava Sans" w:hAnsi="Bonava Sans"/>
                <w:color w:val="auto"/>
                <w:sz w:val="20"/>
                <w:szCs w:val="20"/>
                <w:shd w:val="clear" w:color="auto" w:fill="EDEDED"/>
              </w:rPr>
              <w:t>__</w:t>
            </w:r>
            <w:r w:rsidRPr="00591CF6">
              <w:rPr>
                <w:rFonts w:ascii="Bonava Sans" w:hAnsi="Bonava Sans"/>
                <w:color w:val="auto"/>
                <w:sz w:val="20"/>
                <w:szCs w:val="20"/>
              </w:rPr>
              <w:t> м2</w:t>
            </w:r>
          </w:p>
        </w:tc>
      </w:tr>
      <w:tr w:rsidR="00D829F2" w:rsidRPr="00591CF6"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591CF6" w:rsidRDefault="00D829F2" w:rsidP="00591CF6">
            <w:pPr>
              <w:spacing w:before="0" w:after="0" w:line="240" w:lineRule="auto"/>
              <w:jc w:val="center"/>
              <w:rPr>
                <w:rFonts w:ascii="Bonava Sans" w:hAnsi="Bonava Sans"/>
                <w:color w:val="auto"/>
                <w:sz w:val="20"/>
                <w:szCs w:val="20"/>
              </w:rPr>
            </w:pPr>
            <w:r w:rsidRPr="00591CF6">
              <w:rPr>
                <w:rFonts w:ascii="Bonava Sans" w:hAnsi="Bonava Sans"/>
                <w:color w:val="auto"/>
                <w:sz w:val="20"/>
                <w:szCs w:val="20"/>
              </w:rPr>
              <w:t>Высота потолков без учёта отделки поверхностей - </w:t>
            </w:r>
            <w:r w:rsidR="007D4F75" w:rsidRPr="00591CF6">
              <w:rPr>
                <w:rFonts w:ascii="Bonava Sans" w:hAnsi="Bonava Sans"/>
                <w:color w:val="auto"/>
                <w:sz w:val="20"/>
                <w:szCs w:val="20"/>
                <w:shd w:val="clear" w:color="auto" w:fill="EDEDED"/>
              </w:rPr>
              <w:t>___</w:t>
            </w:r>
            <w:r w:rsidRPr="00591CF6">
              <w:rPr>
                <w:rFonts w:ascii="Bonava Sans" w:hAnsi="Bonava Sans"/>
                <w:color w:val="auto"/>
                <w:sz w:val="20"/>
                <w:szCs w:val="20"/>
              </w:rPr>
              <w:t> м</w:t>
            </w:r>
          </w:p>
        </w:tc>
      </w:tr>
      <w:tr w:rsidR="00D829F2" w:rsidRPr="00591CF6"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591CF6" w:rsidRDefault="00D829F2" w:rsidP="00591CF6">
            <w:pPr>
              <w:spacing w:before="0" w:after="0" w:line="240" w:lineRule="auto"/>
              <w:jc w:val="center"/>
              <w:rPr>
                <w:rFonts w:ascii="Bonava Sans" w:hAnsi="Bonava Sans"/>
                <w:color w:val="auto"/>
                <w:sz w:val="20"/>
                <w:szCs w:val="20"/>
              </w:rPr>
            </w:pPr>
            <w:r w:rsidRPr="00591CF6">
              <w:rPr>
                <w:rFonts w:ascii="Bonava Sans" w:hAnsi="Bonava Sans"/>
                <w:color w:val="auto"/>
                <w:sz w:val="20"/>
                <w:szCs w:val="20"/>
              </w:rPr>
              <w:t>Количество и площадь комнат: </w:t>
            </w:r>
            <w:r w:rsidR="007D4F75" w:rsidRPr="00591CF6">
              <w:rPr>
                <w:rFonts w:ascii="Bonava Sans" w:hAnsi="Bonava Sans"/>
                <w:color w:val="auto"/>
                <w:sz w:val="20"/>
                <w:szCs w:val="20"/>
                <w:shd w:val="clear" w:color="auto" w:fill="EDEDED"/>
              </w:rPr>
              <w:t>___</w:t>
            </w:r>
            <w:r w:rsidRPr="00591CF6">
              <w:rPr>
                <w:rFonts w:ascii="Bonava Sans" w:hAnsi="Bonava Sans"/>
                <w:color w:val="auto"/>
                <w:sz w:val="20"/>
                <w:szCs w:val="20"/>
              </w:rPr>
              <w:t> м2</w:t>
            </w:r>
          </w:p>
        </w:tc>
      </w:tr>
      <w:tr w:rsidR="00D829F2" w:rsidRPr="00591CF6"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591CF6" w:rsidRDefault="00D829F2" w:rsidP="00591CF6">
            <w:pPr>
              <w:spacing w:before="0" w:after="0" w:line="240" w:lineRule="auto"/>
              <w:jc w:val="center"/>
              <w:rPr>
                <w:rFonts w:ascii="Bonava Sans" w:hAnsi="Bonava Sans"/>
                <w:color w:val="auto"/>
                <w:sz w:val="20"/>
                <w:szCs w:val="20"/>
              </w:rPr>
            </w:pPr>
            <w:r w:rsidRPr="00591CF6">
              <w:rPr>
                <w:rFonts w:ascii="Bonava Sans" w:hAnsi="Bonava Sans"/>
                <w:color w:val="auto"/>
                <w:sz w:val="20"/>
                <w:szCs w:val="20"/>
              </w:rPr>
              <w:t>Количество и площадь помещений вспомогательного назначения: - </w:t>
            </w:r>
            <w:r w:rsidR="007D4F75" w:rsidRPr="00591CF6">
              <w:rPr>
                <w:rFonts w:ascii="Bonava Sans" w:hAnsi="Bonava Sans"/>
                <w:color w:val="auto"/>
                <w:sz w:val="20"/>
                <w:szCs w:val="20"/>
                <w:shd w:val="clear" w:color="auto" w:fill="EDEDED"/>
              </w:rPr>
              <w:t>___</w:t>
            </w:r>
          </w:p>
        </w:tc>
      </w:tr>
      <w:tr w:rsidR="00D829F2" w:rsidRPr="00591CF6"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591CF6" w:rsidRDefault="00D829F2" w:rsidP="00591CF6">
            <w:pPr>
              <w:spacing w:before="0" w:after="0" w:line="240" w:lineRule="auto"/>
              <w:jc w:val="center"/>
              <w:rPr>
                <w:rFonts w:ascii="Bonava Sans" w:hAnsi="Bonava Sans"/>
                <w:color w:val="auto"/>
                <w:sz w:val="20"/>
                <w:szCs w:val="20"/>
              </w:rPr>
            </w:pPr>
            <w:r w:rsidRPr="00591CF6">
              <w:rPr>
                <w:rFonts w:ascii="Bonava Sans" w:hAnsi="Bonava Sans"/>
                <w:color w:val="auto"/>
                <w:sz w:val="20"/>
                <w:szCs w:val="20"/>
              </w:rPr>
              <w:t xml:space="preserve">Расположена на </w:t>
            </w:r>
            <w:proofErr w:type="gramStart"/>
            <w:r w:rsidRPr="00591CF6">
              <w:rPr>
                <w:rFonts w:ascii="Bonava Sans" w:hAnsi="Bonava Sans"/>
                <w:color w:val="auto"/>
                <w:sz w:val="20"/>
                <w:szCs w:val="20"/>
              </w:rPr>
              <w:t>-  </w:t>
            </w:r>
            <w:r w:rsidR="007D4F75" w:rsidRPr="00591CF6">
              <w:rPr>
                <w:rFonts w:ascii="Bonava Sans" w:hAnsi="Bonava Sans"/>
                <w:color w:val="auto"/>
                <w:sz w:val="20"/>
                <w:szCs w:val="20"/>
                <w:shd w:val="clear" w:color="auto" w:fill="EDEDED"/>
              </w:rPr>
              <w:t>_</w:t>
            </w:r>
            <w:proofErr w:type="gramEnd"/>
            <w:r w:rsidR="007D4F75" w:rsidRPr="00591CF6">
              <w:rPr>
                <w:rFonts w:ascii="Bonava Sans" w:hAnsi="Bonava Sans"/>
                <w:color w:val="auto"/>
                <w:sz w:val="20"/>
                <w:szCs w:val="20"/>
                <w:shd w:val="clear" w:color="auto" w:fill="EDEDED"/>
              </w:rPr>
              <w:t>_</w:t>
            </w:r>
            <w:r w:rsidRPr="00591CF6">
              <w:rPr>
                <w:rFonts w:ascii="Bonava Sans" w:hAnsi="Bonava Sans"/>
                <w:b/>
                <w:bCs/>
                <w:color w:val="auto"/>
                <w:sz w:val="20"/>
                <w:szCs w:val="20"/>
              </w:rPr>
              <w:t> этаже</w:t>
            </w:r>
            <w:r w:rsidRPr="00591CF6">
              <w:rPr>
                <w:rFonts w:ascii="Bonava Sans" w:hAnsi="Bonava Sans"/>
                <w:color w:val="auto"/>
                <w:sz w:val="20"/>
                <w:szCs w:val="20"/>
              </w:rPr>
              <w:t> -  </w:t>
            </w:r>
            <w:r w:rsidR="007D4F75" w:rsidRPr="00591CF6">
              <w:rPr>
                <w:rFonts w:ascii="Bonava Sans" w:hAnsi="Bonava Sans"/>
                <w:color w:val="auto"/>
                <w:sz w:val="20"/>
                <w:szCs w:val="20"/>
                <w:shd w:val="clear" w:color="auto" w:fill="EDEDED"/>
              </w:rPr>
              <w:t>___</w:t>
            </w:r>
            <w:r w:rsidRPr="00591CF6">
              <w:rPr>
                <w:rFonts w:ascii="Bonava Sans" w:hAnsi="Bonava Sans"/>
                <w:color w:val="auto"/>
                <w:sz w:val="20"/>
                <w:szCs w:val="20"/>
              </w:rPr>
              <w:t> этажного здания</w:t>
            </w:r>
          </w:p>
        </w:tc>
      </w:tr>
      <w:tr w:rsidR="00D829F2" w:rsidRPr="00591CF6" w:rsidTr="007D4F75">
        <w:tc>
          <w:tcPr>
            <w:tcW w:w="9775" w:type="dxa"/>
            <w:tcBorders>
              <w:left w:val="single" w:sz="6" w:space="0" w:color="000000"/>
              <w:bottom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591CF6" w:rsidRDefault="00D829F2" w:rsidP="00591CF6">
            <w:pPr>
              <w:spacing w:before="0" w:after="0" w:line="240" w:lineRule="auto"/>
              <w:jc w:val="center"/>
              <w:rPr>
                <w:rFonts w:ascii="Bonava Sans" w:hAnsi="Bonava Sans"/>
                <w:color w:val="auto"/>
                <w:sz w:val="20"/>
                <w:szCs w:val="20"/>
              </w:rPr>
            </w:pPr>
            <w:r w:rsidRPr="00591CF6">
              <w:rPr>
                <w:rFonts w:ascii="Bonava Sans" w:hAnsi="Bonava Sans"/>
                <w:color w:val="auto"/>
                <w:sz w:val="20"/>
                <w:szCs w:val="20"/>
              </w:rPr>
              <w:t xml:space="preserve">Имеется балкон проектной </w:t>
            </w:r>
            <w:proofErr w:type="gramStart"/>
            <w:r w:rsidRPr="00591CF6">
              <w:rPr>
                <w:rFonts w:ascii="Bonava Sans" w:hAnsi="Bonava Sans"/>
                <w:color w:val="auto"/>
                <w:sz w:val="20"/>
                <w:szCs w:val="20"/>
              </w:rPr>
              <w:t>площадью  -</w:t>
            </w:r>
            <w:proofErr w:type="gramEnd"/>
            <w:r w:rsidRPr="00591CF6">
              <w:rPr>
                <w:rFonts w:ascii="Bonava Sans" w:hAnsi="Bonava Sans"/>
                <w:color w:val="auto"/>
                <w:sz w:val="20"/>
                <w:szCs w:val="20"/>
              </w:rPr>
              <w:t> </w:t>
            </w:r>
            <w:r w:rsidR="007D4F75" w:rsidRPr="00591CF6">
              <w:rPr>
                <w:rFonts w:ascii="Bonava Sans" w:hAnsi="Bonava Sans"/>
                <w:color w:val="auto"/>
                <w:sz w:val="20"/>
                <w:szCs w:val="20"/>
                <w:shd w:val="clear" w:color="auto" w:fill="EDEDED"/>
              </w:rPr>
              <w:t>___</w:t>
            </w:r>
            <w:r w:rsidRPr="00591CF6">
              <w:rPr>
                <w:rFonts w:ascii="Bonava Sans" w:hAnsi="Bonava Sans"/>
                <w:color w:val="auto"/>
                <w:sz w:val="20"/>
                <w:szCs w:val="20"/>
              </w:rPr>
              <w:t> м2   (здесь дано без понижающего коэффициента)</w:t>
            </w:r>
          </w:p>
        </w:tc>
      </w:tr>
    </w:tbl>
    <w:p w:rsidR="00D829F2" w:rsidRPr="00591CF6" w:rsidRDefault="00D829F2" w:rsidP="00591CF6">
      <w:pPr>
        <w:spacing w:before="0" w:after="0" w:line="240" w:lineRule="auto"/>
        <w:ind w:firstLine="696"/>
        <w:rPr>
          <w:rFonts w:ascii="Bonava Sans" w:hAnsi="Bonava Sans"/>
          <w:color w:val="auto"/>
          <w:sz w:val="20"/>
          <w:szCs w:val="20"/>
        </w:rPr>
      </w:pPr>
    </w:p>
    <w:p w:rsidR="00D829F2" w:rsidRPr="00591CF6" w:rsidRDefault="00D829F2" w:rsidP="00591CF6">
      <w:pPr>
        <w:spacing w:before="0" w:after="0" w:line="240" w:lineRule="auto"/>
        <w:ind w:firstLine="556"/>
        <w:rPr>
          <w:rFonts w:ascii="Bonava Sans" w:hAnsi="Bonava Sans"/>
          <w:color w:val="auto"/>
          <w:sz w:val="20"/>
          <w:szCs w:val="20"/>
        </w:rPr>
      </w:pPr>
      <w:r w:rsidRPr="00591CF6">
        <w:rPr>
          <w:rFonts w:ascii="Bonava Sans" w:hAnsi="Bonava Sans"/>
          <w:color w:val="auto"/>
          <w:sz w:val="20"/>
          <w:szCs w:val="20"/>
        </w:rPr>
        <w:t xml:space="preserve">Помещение передаётся с </w:t>
      </w:r>
      <w:sdt>
        <w:sdtPr>
          <w:rPr>
            <w:rFonts w:ascii="Bonava Sans" w:hAnsi="Bonava Sans"/>
            <w:color w:val="auto"/>
            <w:sz w:val="20"/>
            <w:szCs w:val="20"/>
          </w:rPr>
          <w:id w:val="359984614"/>
          <w:placeholder>
            <w:docPart w:val="EB20F50591CD444BB3030C111A9B5AA2"/>
          </w:placeholder>
          <w:dropDownList>
            <w:listItem w:displayText="улучшенной подготовкой  под чистовую отделку" w:value="улучшенной подготовкой  под чистовую отделку"/>
            <w:listItem w:displayText="полной чистовой отделкой" w:value="полной чистовой отделкой"/>
          </w:dropDownList>
        </w:sdtPr>
        <w:sdtEndPr/>
        <w:sdtContent>
          <w:r w:rsidRPr="00591CF6">
            <w:rPr>
              <w:rFonts w:ascii="Bonava Sans" w:hAnsi="Bonava Sans"/>
              <w:color w:val="auto"/>
              <w:sz w:val="20"/>
              <w:szCs w:val="20"/>
            </w:rPr>
            <w:t>полной чистовой отделкой</w:t>
          </w:r>
        </w:sdtContent>
      </w:sdt>
      <w:r w:rsidRPr="00591CF6">
        <w:rPr>
          <w:rFonts w:ascii="Bonava Sans" w:hAnsi="Bonava Sans"/>
          <w:color w:val="auto"/>
          <w:sz w:val="20"/>
          <w:szCs w:val="20"/>
        </w:rPr>
        <w:t>.  При этом в Помещении:</w:t>
      </w: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ind w:firstLine="556"/>
        <w:jc w:val="both"/>
        <w:rPr>
          <w:rFonts w:ascii="Bonava Sans" w:hAnsi="Bonava Sans"/>
          <w:color w:val="auto"/>
          <w:sz w:val="20"/>
          <w:szCs w:val="20"/>
        </w:rPr>
      </w:pPr>
      <w:r w:rsidRPr="00591CF6">
        <w:rPr>
          <w:rFonts w:ascii="Bonava Sans" w:hAnsi="Bonava Sans"/>
          <w:color w:val="auto"/>
          <w:sz w:val="20"/>
          <w:szCs w:val="20"/>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rsidR="00D829F2" w:rsidRPr="00591CF6" w:rsidRDefault="00D829F2" w:rsidP="00591CF6">
      <w:pPr>
        <w:spacing w:before="0" w:after="0" w:line="240" w:lineRule="auto"/>
        <w:ind w:firstLine="556"/>
        <w:jc w:val="both"/>
        <w:rPr>
          <w:rFonts w:ascii="Bonava Sans" w:hAnsi="Bonava Sans"/>
          <w:color w:val="auto"/>
          <w:sz w:val="20"/>
          <w:szCs w:val="20"/>
        </w:rPr>
      </w:pPr>
      <w:r w:rsidRPr="00591CF6">
        <w:rPr>
          <w:rFonts w:ascii="Bonava Sans" w:hAnsi="Bonava Sans"/>
          <w:color w:val="auto"/>
          <w:sz w:val="20"/>
          <w:szCs w:val="20"/>
        </w:rPr>
        <w:t xml:space="preserve">Стороны пришли к соглашению, что в случае передачи Помещения Дольщику с отделкой и установкой оборудования, то марка (производитель) материалов и изделий, включая сантехническое и иное оборудование, окна, двери, мебель, покрытия стен, потолка, напольное покрытие и кафельная плитка, их цвет, а также тон краски и рисунок (далее – Материалы), указанные в настоящем Приложении </w:t>
      </w:r>
      <w:r w:rsidRPr="00591CF6">
        <w:rPr>
          <w:rFonts w:ascii="Bonava Sans" w:hAnsi="Bonava Sans" w:cs="Bonava Sans"/>
          <w:color w:val="auto"/>
          <w:sz w:val="20"/>
          <w:szCs w:val="20"/>
        </w:rPr>
        <w:t>являются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примерными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Застройщик</w:t>
      </w:r>
      <w:r w:rsidRPr="00591CF6">
        <w:rPr>
          <w:rFonts w:ascii="Bonava Sans" w:hAnsi="Bonava Sans"/>
          <w:color w:val="auto"/>
          <w:sz w:val="20"/>
          <w:szCs w:val="20"/>
        </w:rPr>
        <w:t xml:space="preserve"> </w:t>
      </w:r>
      <w:r w:rsidRPr="00591CF6">
        <w:rPr>
          <w:rFonts w:ascii="Bonava Sans" w:hAnsi="Bonava Sans" w:cs="Bonava Sans"/>
          <w:color w:val="auto"/>
          <w:sz w:val="20"/>
          <w:szCs w:val="20"/>
        </w:rPr>
        <w:t>имеет</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право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использовать</w:t>
      </w:r>
      <w:r w:rsidRPr="00591CF6">
        <w:rPr>
          <w:rFonts w:ascii="Bonava Sans" w:hAnsi="Bonava Sans"/>
          <w:color w:val="auto"/>
          <w:sz w:val="20"/>
          <w:szCs w:val="20"/>
        </w:rPr>
        <w:t xml:space="preserve"> </w:t>
      </w:r>
      <w:r w:rsidRPr="00591CF6">
        <w:rPr>
          <w:rFonts w:ascii="Bonava Sans" w:hAnsi="Bonava Sans" w:cs="Bonava Sans"/>
          <w:color w:val="auto"/>
          <w:sz w:val="20"/>
          <w:szCs w:val="20"/>
        </w:rPr>
        <w:t>как</w:t>
      </w:r>
      <w:r w:rsidRPr="00591CF6">
        <w:rPr>
          <w:rFonts w:ascii="Bonava Sans" w:hAnsi="Bonava Sans"/>
          <w:color w:val="auto"/>
          <w:sz w:val="20"/>
          <w:szCs w:val="20"/>
        </w:rPr>
        <w:t xml:space="preserve"> </w:t>
      </w:r>
      <w:r w:rsidRPr="00591CF6">
        <w:rPr>
          <w:rFonts w:ascii="Bonava Sans" w:hAnsi="Bonava Sans" w:cs="Bonava Sans"/>
          <w:color w:val="auto"/>
          <w:sz w:val="20"/>
          <w:szCs w:val="20"/>
        </w:rPr>
        <w:t>указанные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в настоящем Приложении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Материалы</w:t>
      </w:r>
      <w:r w:rsidRPr="00591CF6">
        <w:rPr>
          <w:rFonts w:ascii="Bonava Sans" w:hAnsi="Bonava Sans"/>
          <w:color w:val="auto"/>
          <w:sz w:val="20"/>
          <w:szCs w:val="20"/>
        </w:rPr>
        <w:t xml:space="preserve">, </w:t>
      </w:r>
      <w:r w:rsidRPr="00591CF6">
        <w:rPr>
          <w:rFonts w:ascii="Bonava Sans" w:hAnsi="Bonava Sans" w:cs="Bonava Sans"/>
          <w:color w:val="auto"/>
          <w:sz w:val="20"/>
          <w:szCs w:val="20"/>
        </w:rPr>
        <w:t>так</w:t>
      </w:r>
      <w:r w:rsidRPr="00591CF6">
        <w:rPr>
          <w:rFonts w:ascii="Bonava Sans" w:hAnsi="Bonava Sans"/>
          <w:color w:val="auto"/>
          <w:sz w:val="20"/>
          <w:szCs w:val="20"/>
        </w:rPr>
        <w:t xml:space="preserve"> </w:t>
      </w:r>
      <w:r w:rsidRPr="00591CF6">
        <w:rPr>
          <w:rFonts w:ascii="Bonava Sans" w:hAnsi="Bonava Sans" w:cs="Bonava Sans"/>
          <w:color w:val="auto"/>
          <w:sz w:val="20"/>
          <w:szCs w:val="20"/>
        </w:rPr>
        <w:t>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иные</w:t>
      </w:r>
      <w:r w:rsidRPr="00591CF6">
        <w:rPr>
          <w:rFonts w:ascii="Bonava Sans" w:hAnsi="Bonava Sans"/>
          <w:color w:val="auto"/>
          <w:sz w:val="20"/>
          <w:szCs w:val="20"/>
        </w:rPr>
        <w:t xml:space="preserve">, </w:t>
      </w:r>
      <w:r w:rsidRPr="00591CF6">
        <w:rPr>
          <w:rFonts w:ascii="Bonava Sans" w:hAnsi="Bonava Sans" w:cs="Bonava Sans"/>
          <w:color w:val="auto"/>
          <w:sz w:val="20"/>
          <w:szCs w:val="20"/>
        </w:rPr>
        <w:t>сходные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w:t>
      </w:r>
      <w:r w:rsidRPr="00591CF6">
        <w:rPr>
          <w:rFonts w:ascii="Bonava Sans" w:hAnsi="Bonava Sans"/>
          <w:color w:val="auto"/>
          <w:sz w:val="20"/>
          <w:szCs w:val="20"/>
        </w:rPr>
        <w:t xml:space="preserve"> </w:t>
      </w:r>
      <w:r w:rsidRPr="00591CF6">
        <w:rPr>
          <w:rFonts w:ascii="Bonava Sans" w:hAnsi="Bonava Sans" w:cs="Bonava Sans"/>
          <w:color w:val="auto"/>
          <w:sz w:val="20"/>
          <w:szCs w:val="20"/>
        </w:rPr>
        <w:t>рисунку</w:t>
      </w:r>
      <w:r w:rsidRPr="00591CF6">
        <w:rPr>
          <w:rFonts w:ascii="Bonava Sans" w:hAnsi="Bonava Sans"/>
          <w:color w:val="auto"/>
          <w:sz w:val="20"/>
          <w:szCs w:val="20"/>
        </w:rPr>
        <w:t xml:space="preserve">, </w:t>
      </w:r>
      <w:r w:rsidRPr="00591CF6">
        <w:rPr>
          <w:rFonts w:ascii="Bonava Sans" w:hAnsi="Bonava Sans" w:cs="Bonava Sans"/>
          <w:color w:val="auto"/>
          <w:sz w:val="20"/>
          <w:szCs w:val="20"/>
        </w:rPr>
        <w:t>цвету</w:t>
      </w:r>
      <w:r w:rsidRPr="00591CF6">
        <w:rPr>
          <w:rFonts w:ascii="Bonava Sans" w:hAnsi="Bonava Sans"/>
          <w:color w:val="auto"/>
          <w:sz w:val="20"/>
          <w:szCs w:val="20"/>
        </w:rPr>
        <w:t xml:space="preserve">, </w:t>
      </w:r>
      <w:r w:rsidRPr="00591CF6">
        <w:rPr>
          <w:rFonts w:ascii="Bonava Sans" w:hAnsi="Bonava Sans" w:cs="Bonava Sans"/>
          <w:color w:val="auto"/>
          <w:sz w:val="20"/>
          <w:szCs w:val="20"/>
        </w:rPr>
        <w:t>типу и</w:t>
      </w:r>
      <w:r w:rsidRPr="00591CF6">
        <w:rPr>
          <w:rFonts w:ascii="Bonava Sans" w:hAnsi="Bonava Sans"/>
          <w:color w:val="auto"/>
          <w:sz w:val="20"/>
          <w:szCs w:val="20"/>
        </w:rPr>
        <w:t xml:space="preserve"> </w:t>
      </w:r>
      <w:r w:rsidRPr="00591CF6">
        <w:rPr>
          <w:rFonts w:ascii="Bonava Sans" w:hAnsi="Bonava Sans" w:cs="Bonava Sans"/>
          <w:color w:val="auto"/>
          <w:sz w:val="20"/>
          <w:szCs w:val="20"/>
        </w:rPr>
        <w:t>тону</w:t>
      </w:r>
      <w:r w:rsidRPr="00591CF6">
        <w:rPr>
          <w:rFonts w:ascii="Bonava Sans" w:hAnsi="Bonava Sans"/>
          <w:color w:val="auto"/>
          <w:sz w:val="20"/>
          <w:szCs w:val="20"/>
        </w:rPr>
        <w:t xml:space="preserve"> </w:t>
      </w:r>
      <w:r w:rsidRPr="00591CF6">
        <w:rPr>
          <w:rFonts w:ascii="Bonava Sans" w:hAnsi="Bonava Sans" w:cs="Bonava Sans"/>
          <w:color w:val="auto"/>
          <w:sz w:val="20"/>
          <w:szCs w:val="20"/>
        </w:rPr>
        <w:t>материалы</w:t>
      </w:r>
      <w:r w:rsidRPr="00591CF6">
        <w:rPr>
          <w:rFonts w:ascii="Bonava Sans" w:hAnsi="Bonava Sans"/>
          <w:color w:val="auto"/>
          <w:sz w:val="20"/>
          <w:szCs w:val="20"/>
        </w:rPr>
        <w:t xml:space="preserve">. </w:t>
      </w:r>
      <w:r w:rsidRPr="00591CF6">
        <w:rPr>
          <w:rFonts w:ascii="Bonava Sans" w:hAnsi="Bonava Sans" w:cs="Bonava Sans"/>
          <w:color w:val="auto"/>
          <w:sz w:val="20"/>
          <w:szCs w:val="20"/>
        </w:rPr>
        <w:t>Использование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Застройщиком</w:t>
      </w:r>
      <w:r w:rsidRPr="00591CF6">
        <w:rPr>
          <w:rFonts w:ascii="Bonava Sans" w:hAnsi="Bonava Sans"/>
          <w:color w:val="auto"/>
          <w:sz w:val="20"/>
          <w:szCs w:val="20"/>
        </w:rPr>
        <w:t xml:space="preserve"> </w:t>
      </w:r>
      <w:r w:rsidRPr="00591CF6">
        <w:rPr>
          <w:rFonts w:ascii="Bonava Sans" w:hAnsi="Bonava Sans" w:cs="Bonava Sans"/>
          <w:color w:val="auto"/>
          <w:sz w:val="20"/>
          <w:szCs w:val="20"/>
        </w:rPr>
        <w:t>мат</w:t>
      </w:r>
      <w:r w:rsidRPr="00591CF6">
        <w:rPr>
          <w:rFonts w:ascii="Bonava Sans" w:hAnsi="Bonava Sans"/>
          <w:color w:val="auto"/>
          <w:sz w:val="20"/>
          <w:szCs w:val="20"/>
        </w:rPr>
        <w:t xml:space="preserve">ериалов, отличных от указанных в настоящем Приложении, </w:t>
      </w:r>
      <w:r w:rsidRPr="00591CF6">
        <w:rPr>
          <w:rFonts w:ascii="Bonava Sans" w:hAnsi="Bonava Sans" w:cs="Bonava Sans"/>
          <w:color w:val="auto"/>
          <w:sz w:val="20"/>
          <w:szCs w:val="20"/>
        </w:rPr>
        <w:t>не</w:t>
      </w:r>
      <w:r w:rsidRPr="00591CF6">
        <w:rPr>
          <w:rFonts w:ascii="Bonava Sans" w:hAnsi="Bonava Sans"/>
          <w:color w:val="auto"/>
          <w:sz w:val="20"/>
          <w:szCs w:val="20"/>
        </w:rPr>
        <w:t xml:space="preserve"> </w:t>
      </w:r>
      <w:r w:rsidRPr="00591CF6">
        <w:rPr>
          <w:rFonts w:ascii="Bonava Sans" w:hAnsi="Bonava Sans" w:cs="Bonava Sans"/>
          <w:color w:val="auto"/>
          <w:sz w:val="20"/>
          <w:szCs w:val="20"/>
        </w:rPr>
        <w:t>является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недостатком</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приводящим</w:t>
      </w:r>
      <w:r w:rsidRPr="00591CF6">
        <w:rPr>
          <w:rFonts w:ascii="Bonava Sans" w:hAnsi="Bonava Sans"/>
          <w:color w:val="auto"/>
          <w:sz w:val="20"/>
          <w:szCs w:val="20"/>
        </w:rPr>
        <w:t xml:space="preserve"> </w:t>
      </w:r>
      <w:r w:rsidRPr="00591CF6">
        <w:rPr>
          <w:rFonts w:ascii="Bonava Sans" w:hAnsi="Bonava Sans" w:cs="Bonava Sans"/>
          <w:color w:val="auto"/>
          <w:sz w:val="20"/>
          <w:szCs w:val="20"/>
        </w:rPr>
        <w:t>к</w:t>
      </w:r>
      <w:r w:rsidRPr="00591CF6">
        <w:rPr>
          <w:rFonts w:ascii="Bonava Sans" w:hAnsi="Bonava Sans"/>
          <w:color w:val="auto"/>
          <w:sz w:val="20"/>
          <w:szCs w:val="20"/>
        </w:rPr>
        <w:t xml:space="preserve"> </w:t>
      </w:r>
      <w:r w:rsidRPr="00591CF6">
        <w:rPr>
          <w:rFonts w:ascii="Bonava Sans" w:hAnsi="Bonava Sans" w:cs="Bonava Sans"/>
          <w:color w:val="auto"/>
          <w:sz w:val="20"/>
          <w:szCs w:val="20"/>
        </w:rPr>
        <w:t>ухудшению</w:t>
      </w:r>
      <w:r w:rsidRPr="00591CF6">
        <w:rPr>
          <w:rFonts w:ascii="Bonava Sans" w:hAnsi="Bonava Sans"/>
          <w:color w:val="auto"/>
          <w:sz w:val="20"/>
          <w:szCs w:val="20"/>
        </w:rPr>
        <w:t xml:space="preserve"> </w:t>
      </w:r>
      <w:r w:rsidRPr="00591CF6">
        <w:rPr>
          <w:rFonts w:ascii="Bonava Sans" w:hAnsi="Bonava Sans" w:cs="Bonava Sans"/>
          <w:color w:val="auto"/>
          <w:sz w:val="20"/>
          <w:szCs w:val="20"/>
        </w:rPr>
        <w:t>качества</w:t>
      </w:r>
      <w:r w:rsidRPr="00591CF6">
        <w:rPr>
          <w:rFonts w:ascii="Bonava Sans" w:hAnsi="Bonava Sans"/>
          <w:color w:val="auto"/>
          <w:sz w:val="20"/>
          <w:szCs w:val="20"/>
        </w:rPr>
        <w:t xml:space="preserve"> Помещения, </w:t>
      </w:r>
      <w:r w:rsidRPr="00591CF6">
        <w:rPr>
          <w:rFonts w:ascii="Bonava Sans" w:hAnsi="Bonava Sans" w:cs="Bonava Sans"/>
          <w:color w:val="auto"/>
          <w:sz w:val="20"/>
          <w:szCs w:val="20"/>
        </w:rPr>
        <w:t>либо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иным</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недостатком</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делающим</w:t>
      </w:r>
      <w:r w:rsidRPr="00591CF6">
        <w:rPr>
          <w:rFonts w:ascii="Bonava Sans" w:hAnsi="Bonava Sans"/>
          <w:color w:val="auto"/>
          <w:sz w:val="20"/>
          <w:szCs w:val="20"/>
        </w:rPr>
        <w:t xml:space="preserve"> Помещение </w:t>
      </w:r>
      <w:r w:rsidRPr="00591CF6">
        <w:rPr>
          <w:rFonts w:ascii="Bonava Sans" w:hAnsi="Bonava Sans" w:cs="Bonava Sans"/>
          <w:color w:val="auto"/>
          <w:sz w:val="20"/>
          <w:szCs w:val="20"/>
        </w:rPr>
        <w:t>непригодным</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для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использования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не</w:t>
      </w:r>
      <w:r w:rsidRPr="00591CF6">
        <w:rPr>
          <w:rFonts w:ascii="Bonava Sans" w:hAnsi="Bonava Sans"/>
          <w:color w:val="auto"/>
          <w:sz w:val="20"/>
          <w:szCs w:val="20"/>
        </w:rPr>
        <w:t xml:space="preserve"> </w:t>
      </w:r>
      <w:r w:rsidRPr="00591CF6">
        <w:rPr>
          <w:rFonts w:ascii="Bonava Sans" w:hAnsi="Bonava Sans" w:cs="Bonava Sans"/>
          <w:color w:val="auto"/>
          <w:sz w:val="20"/>
          <w:szCs w:val="20"/>
        </w:rPr>
        <w:t>являются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нарушением</w:t>
      </w:r>
      <w:r w:rsidRPr="00591CF6">
        <w:rPr>
          <w:rFonts w:ascii="Bonava Sans" w:hAnsi="Bonava Sans"/>
          <w:color w:val="auto"/>
          <w:sz w:val="20"/>
          <w:szCs w:val="20"/>
        </w:rPr>
        <w:t xml:space="preserve"> </w:t>
      </w:r>
      <w:r w:rsidRPr="00591CF6">
        <w:rPr>
          <w:rFonts w:ascii="Bonava Sans" w:hAnsi="Bonava Sans" w:cs="Bonava Sans"/>
          <w:color w:val="auto"/>
          <w:sz w:val="20"/>
          <w:szCs w:val="20"/>
        </w:rPr>
        <w:t>условий</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Договора</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при</w:t>
      </w:r>
      <w:r w:rsidRPr="00591CF6">
        <w:rPr>
          <w:rFonts w:ascii="Bonava Sans" w:hAnsi="Bonava Sans"/>
          <w:color w:val="auto"/>
          <w:sz w:val="20"/>
          <w:szCs w:val="20"/>
        </w:rPr>
        <w:t xml:space="preserve"> </w:t>
      </w:r>
      <w:r w:rsidRPr="00591CF6">
        <w:rPr>
          <w:rFonts w:ascii="Bonava Sans" w:hAnsi="Bonava Sans" w:cs="Bonava Sans"/>
          <w:color w:val="auto"/>
          <w:sz w:val="20"/>
          <w:szCs w:val="20"/>
        </w:rPr>
        <w:t>условии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ис</w:t>
      </w:r>
      <w:r w:rsidRPr="00591CF6">
        <w:rPr>
          <w:rFonts w:ascii="Bonava Sans" w:hAnsi="Bonava Sans"/>
          <w:color w:val="auto"/>
          <w:sz w:val="20"/>
          <w:szCs w:val="20"/>
        </w:rPr>
        <w:t xml:space="preserve">пользования сходных материалов. </w:t>
      </w:r>
    </w:p>
    <w:p w:rsidR="00D829F2" w:rsidRPr="00591CF6" w:rsidRDefault="00D829F2" w:rsidP="00591CF6">
      <w:pPr>
        <w:spacing w:before="0" w:after="0" w:line="240" w:lineRule="auto"/>
        <w:ind w:firstLine="556"/>
        <w:jc w:val="both"/>
        <w:rPr>
          <w:rFonts w:ascii="Bonava Sans" w:hAnsi="Bonava Sans"/>
          <w:color w:val="auto"/>
          <w:sz w:val="20"/>
          <w:szCs w:val="20"/>
        </w:rPr>
      </w:pPr>
      <w:r w:rsidRPr="00591CF6">
        <w:rPr>
          <w:rFonts w:ascii="Bonava Sans" w:hAnsi="Bonava Sans"/>
          <w:color w:val="auto"/>
          <w:sz w:val="20"/>
          <w:szCs w:val="20"/>
        </w:rPr>
        <w:tab/>
        <w:t>Гарантийный срок на оборудование и материалы, подлежащие установке в Помещении, определяется производителем соответствующего оборудования и материалов.</w:t>
      </w:r>
    </w:p>
    <w:p w:rsidR="00D829F2" w:rsidRPr="00591CF6" w:rsidRDefault="00D829F2" w:rsidP="00591CF6">
      <w:pPr>
        <w:spacing w:before="0" w:after="0" w:line="240" w:lineRule="auto"/>
        <w:ind w:firstLine="556"/>
        <w:rPr>
          <w:rFonts w:ascii="Bonava Sans" w:hAnsi="Bonava Sans"/>
          <w:color w:val="auto"/>
          <w:sz w:val="20"/>
          <w:szCs w:val="20"/>
        </w:rPr>
      </w:pPr>
      <w:r w:rsidRPr="00591CF6">
        <w:rPr>
          <w:rFonts w:ascii="Bonava Sans" w:hAnsi="Bonava Sans"/>
          <w:color w:val="auto"/>
          <w:sz w:val="20"/>
          <w:szCs w:val="20"/>
        </w:rPr>
        <w:t>Перегородки, показанные зигзагом и пунктиром, Застройщиком не возводятся.</w:t>
      </w:r>
    </w:p>
    <w:p w:rsidR="00D829F2" w:rsidRPr="00591CF6" w:rsidRDefault="00D829F2" w:rsidP="00591CF6">
      <w:pPr>
        <w:spacing w:before="0" w:after="0" w:line="240" w:lineRule="auto"/>
        <w:ind w:firstLine="556"/>
        <w:jc w:val="both"/>
        <w:rPr>
          <w:rFonts w:ascii="Bonava Sans" w:hAnsi="Bonava Sans"/>
          <w:color w:val="auto"/>
          <w:sz w:val="20"/>
          <w:szCs w:val="20"/>
        </w:rPr>
      </w:pPr>
    </w:p>
    <w:p w:rsidR="00D829F2" w:rsidRPr="00591CF6" w:rsidRDefault="00D829F2" w:rsidP="00591CF6">
      <w:pPr>
        <w:spacing w:before="0" w:after="0" w:line="240" w:lineRule="auto"/>
        <w:jc w:val="both"/>
        <w:rPr>
          <w:rFonts w:ascii="Bonava Sans" w:hAnsi="Bonava Sans"/>
          <w:color w:val="auto"/>
          <w:sz w:val="20"/>
          <w:szCs w:val="20"/>
        </w:rPr>
      </w:pPr>
    </w:p>
    <w:p w:rsidR="00D829F2" w:rsidRPr="00591CF6" w:rsidRDefault="00D829F2" w:rsidP="00591CF6">
      <w:pPr>
        <w:spacing w:before="0" w:after="0" w:line="240" w:lineRule="auto"/>
        <w:jc w:val="both"/>
        <w:rPr>
          <w:rFonts w:ascii="Bonava Sans" w:hAnsi="Bonava Sans"/>
          <w:color w:val="auto"/>
          <w:sz w:val="20"/>
          <w:szCs w:val="20"/>
        </w:rPr>
      </w:pPr>
    </w:p>
    <w:tbl>
      <w:tblPr>
        <w:tblW w:w="0" w:type="auto"/>
        <w:tblLook w:val="0000" w:firstRow="0" w:lastRow="0" w:firstColumn="0" w:lastColumn="0" w:noHBand="0" w:noVBand="0"/>
      </w:tblPr>
      <w:tblGrid>
        <w:gridCol w:w="5159"/>
        <w:gridCol w:w="305"/>
        <w:gridCol w:w="4724"/>
      </w:tblGrid>
      <w:tr w:rsidR="00D829F2" w:rsidRPr="00591CF6" w:rsidTr="00D829F2">
        <w:trPr>
          <w:trHeight w:val="2013"/>
        </w:trPr>
        <w:tc>
          <w:tcPr>
            <w:tcW w:w="5159" w:type="dxa"/>
          </w:tcPr>
          <w:p w:rsidR="00D829F2" w:rsidRPr="00591CF6" w:rsidRDefault="00D829F2" w:rsidP="00591CF6">
            <w:pPr>
              <w:widowControl w:val="0"/>
              <w:tabs>
                <w:tab w:val="left" w:pos="5103"/>
              </w:tabs>
              <w:spacing w:before="0" w:after="0" w:line="240" w:lineRule="auto"/>
              <w:ind w:left="567"/>
              <w:rPr>
                <w:rFonts w:ascii="Bonava Sans" w:hAnsi="Bonava Sans"/>
                <w:b/>
                <w:i/>
                <w:color w:val="auto"/>
                <w:sz w:val="20"/>
                <w:szCs w:val="20"/>
                <w:u w:val="single"/>
              </w:rPr>
            </w:pPr>
            <w:r w:rsidRPr="00591CF6">
              <w:rPr>
                <w:rFonts w:ascii="Bonava Sans" w:hAnsi="Bonava Sans"/>
                <w:b/>
                <w:i/>
                <w:color w:val="auto"/>
                <w:sz w:val="20"/>
                <w:szCs w:val="20"/>
                <w:u w:val="single"/>
              </w:rPr>
              <w:t>Застройщик:</w:t>
            </w:r>
          </w:p>
          <w:p w:rsidR="00D829F2" w:rsidRPr="00591CF6" w:rsidRDefault="00D829F2" w:rsidP="00591CF6">
            <w:pPr>
              <w:widowControl w:val="0"/>
              <w:tabs>
                <w:tab w:val="left" w:pos="5103"/>
              </w:tabs>
              <w:spacing w:before="0" w:after="0" w:line="240" w:lineRule="auto"/>
              <w:ind w:left="567"/>
              <w:rPr>
                <w:rFonts w:ascii="Bonava Sans" w:hAnsi="Bonava Sans"/>
                <w:b/>
                <w:i/>
                <w:color w:val="auto"/>
                <w:sz w:val="20"/>
                <w:szCs w:val="20"/>
              </w:rPr>
            </w:pPr>
          </w:p>
          <w:p w:rsidR="00D829F2" w:rsidRPr="00591CF6" w:rsidRDefault="00D829F2" w:rsidP="00591CF6">
            <w:pPr>
              <w:keepNext/>
              <w:spacing w:before="0" w:after="0" w:line="240" w:lineRule="auto"/>
              <w:ind w:left="567"/>
              <w:rPr>
                <w:rFonts w:ascii="Bonava Sans" w:hAnsi="Bonava Sans"/>
                <w:b/>
                <w:i/>
                <w:color w:val="auto"/>
                <w:sz w:val="20"/>
                <w:szCs w:val="20"/>
              </w:rPr>
            </w:pPr>
            <w:r w:rsidRPr="00591CF6">
              <w:rPr>
                <w:rFonts w:ascii="Bonava Sans" w:hAnsi="Bonava Sans"/>
                <w:b/>
                <w:i/>
                <w:color w:val="auto"/>
                <w:sz w:val="20"/>
                <w:szCs w:val="20"/>
              </w:rPr>
              <w:t>ООО «</w:t>
            </w:r>
            <w:proofErr w:type="spellStart"/>
            <w:r w:rsidRPr="00591CF6">
              <w:rPr>
                <w:rFonts w:ascii="Bonava Sans" w:hAnsi="Bonava Sans"/>
                <w:b/>
                <w:i/>
                <w:color w:val="auto"/>
                <w:sz w:val="20"/>
                <w:szCs w:val="20"/>
              </w:rPr>
              <w:t>Бонава</w:t>
            </w:r>
            <w:proofErr w:type="spellEnd"/>
            <w:r w:rsidRPr="00591CF6">
              <w:rPr>
                <w:rFonts w:ascii="Bonava Sans" w:hAnsi="Bonava Sans"/>
                <w:b/>
                <w:i/>
                <w:color w:val="auto"/>
                <w:sz w:val="20"/>
                <w:szCs w:val="20"/>
              </w:rPr>
              <w:t xml:space="preserve"> Санкт-Петербург»</w:t>
            </w:r>
          </w:p>
          <w:p w:rsidR="00D829F2" w:rsidRPr="00591CF6" w:rsidRDefault="00D829F2" w:rsidP="00591CF6">
            <w:pPr>
              <w:keepNext/>
              <w:spacing w:before="0" w:after="0" w:line="240" w:lineRule="auto"/>
              <w:ind w:left="567"/>
              <w:rPr>
                <w:rFonts w:ascii="Bonava Sans" w:hAnsi="Bonava Sans"/>
                <w:b/>
                <w:i/>
                <w:color w:val="auto"/>
                <w:sz w:val="20"/>
                <w:szCs w:val="20"/>
              </w:rPr>
            </w:pPr>
          </w:p>
          <w:p w:rsidR="00D829F2" w:rsidRPr="00591CF6" w:rsidRDefault="00D829F2" w:rsidP="00591CF6">
            <w:pPr>
              <w:keepNext/>
              <w:spacing w:before="0" w:after="0" w:line="240" w:lineRule="auto"/>
              <w:ind w:left="567"/>
              <w:rPr>
                <w:rFonts w:ascii="Bonava Sans" w:hAnsi="Bonava Sans"/>
                <w:b/>
                <w:i/>
                <w:color w:val="auto"/>
                <w:sz w:val="20"/>
                <w:szCs w:val="20"/>
              </w:rPr>
            </w:pPr>
          </w:p>
          <w:p w:rsidR="00D829F2" w:rsidRPr="00591CF6" w:rsidRDefault="00D829F2" w:rsidP="00591CF6">
            <w:pPr>
              <w:keepNext/>
              <w:spacing w:before="0" w:after="0" w:line="240" w:lineRule="auto"/>
              <w:ind w:left="567"/>
              <w:rPr>
                <w:rFonts w:ascii="Bonava Sans" w:hAnsi="Bonava Sans"/>
                <w:b/>
                <w:i/>
                <w:color w:val="auto"/>
                <w:sz w:val="20"/>
                <w:szCs w:val="20"/>
              </w:rPr>
            </w:pPr>
            <w:r w:rsidRPr="00591CF6">
              <w:rPr>
                <w:rFonts w:ascii="Bonava Sans" w:hAnsi="Bonava Sans"/>
                <w:b/>
                <w:i/>
                <w:color w:val="auto"/>
                <w:sz w:val="20"/>
                <w:szCs w:val="20"/>
              </w:rPr>
              <w:t>_________________ (</w:t>
            </w:r>
            <w:r w:rsidR="007D4F75" w:rsidRPr="00591CF6">
              <w:rPr>
                <w:rFonts w:ascii="Bonava Sans" w:hAnsi="Bonava Sans"/>
                <w:b/>
                <w:i/>
                <w:color w:val="auto"/>
                <w:sz w:val="20"/>
                <w:szCs w:val="20"/>
              </w:rPr>
              <w:t>_______</w:t>
            </w:r>
            <w:r w:rsidRPr="00591CF6">
              <w:rPr>
                <w:rFonts w:ascii="Bonava Sans" w:hAnsi="Bonava Sans"/>
                <w:b/>
                <w:i/>
                <w:color w:val="auto"/>
                <w:sz w:val="20"/>
                <w:szCs w:val="20"/>
              </w:rPr>
              <w:t>)</w:t>
            </w:r>
          </w:p>
          <w:p w:rsidR="00D829F2" w:rsidRPr="00591CF6" w:rsidRDefault="00D829F2" w:rsidP="00591CF6">
            <w:pPr>
              <w:widowControl w:val="0"/>
              <w:tabs>
                <w:tab w:val="left" w:pos="5103"/>
              </w:tabs>
              <w:spacing w:before="0" w:after="0" w:line="240" w:lineRule="auto"/>
              <w:ind w:left="567"/>
              <w:rPr>
                <w:rFonts w:ascii="Bonava Sans" w:hAnsi="Bonava Sans"/>
                <w:i/>
                <w:color w:val="auto"/>
                <w:sz w:val="20"/>
                <w:szCs w:val="20"/>
              </w:rPr>
            </w:pPr>
          </w:p>
          <w:p w:rsidR="00D829F2" w:rsidRPr="00591CF6" w:rsidRDefault="00D829F2" w:rsidP="00591CF6">
            <w:pPr>
              <w:widowControl w:val="0"/>
              <w:tabs>
                <w:tab w:val="left" w:pos="5103"/>
              </w:tabs>
              <w:spacing w:before="0" w:after="0" w:line="240" w:lineRule="auto"/>
              <w:ind w:left="567"/>
              <w:rPr>
                <w:rFonts w:ascii="Bonava Sans" w:hAnsi="Bonava Sans"/>
                <w:i/>
                <w:color w:val="auto"/>
                <w:sz w:val="20"/>
                <w:szCs w:val="20"/>
              </w:rPr>
            </w:pPr>
          </w:p>
          <w:p w:rsidR="00D829F2" w:rsidRPr="00591CF6" w:rsidRDefault="00D829F2" w:rsidP="00591CF6">
            <w:pPr>
              <w:widowControl w:val="0"/>
              <w:tabs>
                <w:tab w:val="left" w:pos="5103"/>
              </w:tabs>
              <w:spacing w:before="0" w:after="0" w:line="240" w:lineRule="auto"/>
              <w:ind w:left="567"/>
              <w:rPr>
                <w:rFonts w:ascii="Bonava Sans" w:hAnsi="Bonava Sans"/>
                <w:i/>
                <w:color w:val="auto"/>
                <w:sz w:val="20"/>
                <w:szCs w:val="20"/>
              </w:rPr>
            </w:pPr>
          </w:p>
          <w:p w:rsidR="00D829F2" w:rsidRPr="00591CF6" w:rsidRDefault="00D829F2" w:rsidP="00591CF6">
            <w:pPr>
              <w:widowControl w:val="0"/>
              <w:tabs>
                <w:tab w:val="left" w:pos="5103"/>
              </w:tabs>
              <w:spacing w:before="0" w:after="0" w:line="240" w:lineRule="auto"/>
              <w:ind w:left="567"/>
              <w:rPr>
                <w:rFonts w:ascii="Bonava Sans" w:hAnsi="Bonava Sans"/>
                <w:i/>
                <w:color w:val="auto"/>
                <w:sz w:val="20"/>
                <w:szCs w:val="20"/>
              </w:rPr>
            </w:pPr>
          </w:p>
        </w:tc>
        <w:tc>
          <w:tcPr>
            <w:tcW w:w="305" w:type="dxa"/>
          </w:tcPr>
          <w:p w:rsidR="00D829F2" w:rsidRPr="00591CF6" w:rsidRDefault="00D829F2" w:rsidP="00591CF6">
            <w:pPr>
              <w:widowControl w:val="0"/>
              <w:tabs>
                <w:tab w:val="left" w:pos="5103"/>
              </w:tabs>
              <w:spacing w:before="0" w:after="0" w:line="240" w:lineRule="auto"/>
              <w:jc w:val="center"/>
              <w:rPr>
                <w:rFonts w:ascii="Bonava Sans" w:hAnsi="Bonava Sans"/>
                <w:i/>
                <w:color w:val="auto"/>
                <w:sz w:val="20"/>
                <w:szCs w:val="20"/>
              </w:rPr>
            </w:pPr>
          </w:p>
        </w:tc>
        <w:tc>
          <w:tcPr>
            <w:tcW w:w="4724" w:type="dxa"/>
          </w:tcPr>
          <w:p w:rsidR="00D829F2" w:rsidRPr="00591CF6" w:rsidRDefault="00D829F2" w:rsidP="00591CF6">
            <w:pPr>
              <w:widowControl w:val="0"/>
              <w:tabs>
                <w:tab w:val="left" w:pos="5103"/>
              </w:tabs>
              <w:spacing w:before="0" w:after="0" w:line="240" w:lineRule="auto"/>
              <w:rPr>
                <w:rFonts w:ascii="Bonava Sans" w:hAnsi="Bonava Sans"/>
                <w:b/>
                <w:i/>
                <w:color w:val="auto"/>
                <w:sz w:val="20"/>
                <w:szCs w:val="20"/>
                <w:u w:val="single"/>
              </w:rPr>
            </w:pPr>
            <w:r w:rsidRPr="00591CF6">
              <w:rPr>
                <w:rFonts w:ascii="Bonava Sans" w:hAnsi="Bonava Sans"/>
                <w:b/>
                <w:i/>
                <w:color w:val="auto"/>
                <w:sz w:val="20"/>
                <w:szCs w:val="20"/>
                <w:u w:val="single"/>
              </w:rPr>
              <w:t>Дольщик:</w:t>
            </w:r>
          </w:p>
          <w:p w:rsidR="00D829F2" w:rsidRPr="00591CF6" w:rsidRDefault="00D829F2" w:rsidP="00591CF6">
            <w:pPr>
              <w:widowControl w:val="0"/>
              <w:tabs>
                <w:tab w:val="left" w:pos="5103"/>
              </w:tabs>
              <w:spacing w:before="0" w:after="0" w:line="240" w:lineRule="auto"/>
              <w:jc w:val="center"/>
              <w:rPr>
                <w:rFonts w:ascii="Bonava Sans" w:hAnsi="Bonava Sans"/>
                <w:b/>
                <w:i/>
                <w:color w:val="auto"/>
                <w:sz w:val="20"/>
                <w:szCs w:val="20"/>
              </w:rPr>
            </w:pPr>
          </w:p>
          <w:p w:rsidR="00D829F2" w:rsidRPr="00591CF6" w:rsidRDefault="00D829F2" w:rsidP="00591CF6">
            <w:pPr>
              <w:widowControl w:val="0"/>
              <w:tabs>
                <w:tab w:val="left" w:pos="5103"/>
              </w:tabs>
              <w:spacing w:before="0" w:after="0" w:line="240" w:lineRule="auto"/>
              <w:rPr>
                <w:rFonts w:ascii="Bonava Sans" w:hAnsi="Bonava Sans"/>
                <w:b/>
                <w:i/>
                <w:color w:val="auto"/>
                <w:sz w:val="20"/>
                <w:szCs w:val="20"/>
              </w:rPr>
            </w:pPr>
          </w:p>
          <w:p w:rsidR="00D829F2" w:rsidRPr="00591CF6" w:rsidRDefault="00D829F2" w:rsidP="00591CF6">
            <w:pPr>
              <w:widowControl w:val="0"/>
              <w:tabs>
                <w:tab w:val="left" w:pos="5103"/>
              </w:tabs>
              <w:spacing w:before="0" w:after="0" w:line="240" w:lineRule="auto"/>
              <w:jc w:val="center"/>
              <w:rPr>
                <w:rFonts w:ascii="Bonava Sans" w:hAnsi="Bonava Sans"/>
                <w:b/>
                <w:i/>
                <w:color w:val="auto"/>
                <w:sz w:val="20"/>
                <w:szCs w:val="20"/>
              </w:rPr>
            </w:pPr>
          </w:p>
          <w:p w:rsidR="00D829F2" w:rsidRPr="00591CF6" w:rsidRDefault="00D829F2" w:rsidP="00591CF6">
            <w:pPr>
              <w:widowControl w:val="0"/>
              <w:tabs>
                <w:tab w:val="left" w:pos="5103"/>
              </w:tabs>
              <w:spacing w:before="0" w:after="0" w:line="240" w:lineRule="auto"/>
              <w:jc w:val="center"/>
              <w:rPr>
                <w:rFonts w:ascii="Bonava Sans" w:hAnsi="Bonava Sans"/>
                <w:b/>
                <w:i/>
                <w:color w:val="auto"/>
                <w:sz w:val="20"/>
                <w:szCs w:val="20"/>
              </w:rPr>
            </w:pPr>
          </w:p>
          <w:p w:rsidR="00D829F2" w:rsidRPr="00591CF6" w:rsidRDefault="00D829F2" w:rsidP="00591CF6">
            <w:pPr>
              <w:widowControl w:val="0"/>
              <w:tabs>
                <w:tab w:val="left" w:pos="5103"/>
              </w:tabs>
              <w:spacing w:before="0" w:after="0" w:line="240" w:lineRule="auto"/>
              <w:rPr>
                <w:rFonts w:ascii="Bonava Sans" w:hAnsi="Bonava Sans"/>
                <w:i/>
                <w:color w:val="auto"/>
                <w:sz w:val="20"/>
                <w:szCs w:val="20"/>
              </w:rPr>
            </w:pPr>
            <w:r w:rsidRPr="00591CF6">
              <w:rPr>
                <w:rFonts w:ascii="Bonava Sans" w:hAnsi="Bonava Sans"/>
                <w:b/>
                <w:i/>
                <w:color w:val="auto"/>
                <w:sz w:val="20"/>
                <w:szCs w:val="20"/>
              </w:rPr>
              <w:t>_______________________</w:t>
            </w:r>
          </w:p>
        </w:tc>
      </w:tr>
    </w:tbl>
    <w:p w:rsidR="00D829F2" w:rsidRPr="00591CF6" w:rsidRDefault="00D829F2" w:rsidP="00591CF6">
      <w:pPr>
        <w:spacing w:before="0" w:after="0" w:line="240" w:lineRule="auto"/>
        <w:jc w:val="center"/>
        <w:rPr>
          <w:rFonts w:ascii="Bonava Sans" w:hAnsi="Bonava Sans"/>
          <w:color w:val="auto"/>
          <w:sz w:val="20"/>
          <w:szCs w:val="20"/>
        </w:rPr>
      </w:pPr>
    </w:p>
    <w:p w:rsidR="00D829F2" w:rsidRPr="00591CF6" w:rsidRDefault="00D829F2" w:rsidP="00591CF6">
      <w:pPr>
        <w:widowControl w:val="0"/>
        <w:tabs>
          <w:tab w:val="left" w:pos="5103"/>
        </w:tabs>
        <w:spacing w:before="0" w:after="0" w:line="240" w:lineRule="auto"/>
        <w:rPr>
          <w:rFonts w:ascii="Bonava Sans" w:hAnsi="Bonava Sans"/>
          <w:b/>
          <w:i/>
          <w:color w:val="auto"/>
          <w:sz w:val="20"/>
          <w:szCs w:val="20"/>
          <w:u w:val="single"/>
        </w:rPr>
        <w:sectPr w:rsidR="00D829F2" w:rsidRPr="00591CF6" w:rsidSect="00D829F2">
          <w:endnotePr>
            <w:numFmt w:val="decimal"/>
          </w:endnotePr>
          <w:pgSz w:w="11901" w:h="16817" w:code="9"/>
          <w:pgMar w:top="568" w:right="561" w:bottom="426" w:left="851" w:header="720" w:footer="345" w:gutter="0"/>
          <w:cols w:space="60"/>
          <w:noEndnote/>
        </w:sectPr>
      </w:pPr>
    </w:p>
    <w:p w:rsidR="00D829F2" w:rsidRPr="00591CF6" w:rsidRDefault="00D829F2" w:rsidP="00591CF6">
      <w:pPr>
        <w:widowControl w:val="0"/>
        <w:tabs>
          <w:tab w:val="left" w:pos="5103"/>
        </w:tabs>
        <w:spacing w:before="0" w:after="0" w:line="240" w:lineRule="auto"/>
        <w:rPr>
          <w:rFonts w:ascii="Bonava Sans" w:hAnsi="Bonava Sans"/>
          <w:b/>
          <w:i/>
          <w:color w:val="auto"/>
          <w:sz w:val="20"/>
          <w:szCs w:val="20"/>
          <w:u w:val="single"/>
        </w:rPr>
        <w:sectPr w:rsidR="00D829F2" w:rsidRPr="00591CF6" w:rsidSect="00D829F2">
          <w:endnotePr>
            <w:numFmt w:val="decimal"/>
          </w:endnotePr>
          <w:type w:val="continuous"/>
          <w:pgSz w:w="11901" w:h="16817" w:code="9"/>
          <w:pgMar w:top="568" w:right="561" w:bottom="426" w:left="851" w:header="720" w:footer="345" w:gutter="0"/>
          <w:cols w:space="60"/>
          <w:noEndnote/>
        </w:sectPr>
      </w:pPr>
    </w:p>
    <w:p w:rsidR="00D829F2" w:rsidRPr="00591CF6" w:rsidRDefault="00D829F2" w:rsidP="00591CF6">
      <w:pPr>
        <w:pageBreakBefore/>
        <w:spacing w:before="0" w:after="0" w:line="240" w:lineRule="auto"/>
        <w:jc w:val="right"/>
        <w:rPr>
          <w:rFonts w:ascii="Bonava Sans" w:hAnsi="Bonava Sans"/>
          <w:color w:val="auto"/>
          <w:sz w:val="20"/>
          <w:szCs w:val="20"/>
        </w:rPr>
      </w:pPr>
      <w:r w:rsidRPr="00591CF6">
        <w:rPr>
          <w:rFonts w:ascii="Bonava Sans" w:hAnsi="Bonava Sans"/>
          <w:color w:val="auto"/>
          <w:sz w:val="20"/>
          <w:szCs w:val="20"/>
        </w:rPr>
        <w:lastRenderedPageBreak/>
        <w:t xml:space="preserve">Приложение </w:t>
      </w:r>
      <w:r w:rsidRPr="00591CF6">
        <w:rPr>
          <w:rFonts w:ascii="Arial" w:hAnsi="Arial" w:cs="Arial"/>
          <w:color w:val="auto"/>
          <w:sz w:val="20"/>
          <w:szCs w:val="20"/>
        </w:rPr>
        <w:t>№</w:t>
      </w:r>
      <w:r w:rsidRPr="00591CF6">
        <w:rPr>
          <w:rFonts w:ascii="Bonava Sans" w:hAnsi="Bonava Sans"/>
          <w:color w:val="auto"/>
          <w:sz w:val="20"/>
          <w:szCs w:val="20"/>
        </w:rPr>
        <w:t xml:space="preserve"> 1.2</w:t>
      </w:r>
    </w:p>
    <w:p w:rsidR="00D829F2" w:rsidRPr="00591CF6" w:rsidRDefault="00D829F2" w:rsidP="00591CF6">
      <w:pPr>
        <w:spacing w:before="0" w:after="0" w:line="240" w:lineRule="auto"/>
        <w:jc w:val="right"/>
        <w:rPr>
          <w:rFonts w:ascii="Bonava Sans" w:hAnsi="Bonava Sans"/>
          <w:color w:val="auto"/>
          <w:sz w:val="20"/>
          <w:szCs w:val="20"/>
        </w:rPr>
      </w:pPr>
      <w:r w:rsidRPr="00591CF6">
        <w:rPr>
          <w:rFonts w:ascii="Bonava Sans" w:hAnsi="Bonava Sans"/>
          <w:color w:val="auto"/>
          <w:sz w:val="20"/>
          <w:szCs w:val="20"/>
        </w:rPr>
        <w:t xml:space="preserve">к договору </w:t>
      </w:r>
      <w:r w:rsidRPr="00591CF6">
        <w:rPr>
          <w:rFonts w:ascii="Arial" w:hAnsi="Arial" w:cs="Arial"/>
          <w:color w:val="auto"/>
          <w:sz w:val="20"/>
          <w:szCs w:val="20"/>
        </w:rPr>
        <w:t>№</w:t>
      </w:r>
      <w:r w:rsidRPr="00591CF6">
        <w:rPr>
          <w:rFonts w:ascii="Bonava Sans" w:hAnsi="Bonava Sans"/>
          <w:color w:val="auto"/>
          <w:sz w:val="20"/>
          <w:szCs w:val="20"/>
        </w:rPr>
        <w:t xml:space="preserve"> </w:t>
      </w:r>
      <w:sdt>
        <w:sdtPr>
          <w:rPr>
            <w:rFonts w:ascii="Bonava Sans" w:hAnsi="Bonava Sans"/>
            <w:color w:val="auto"/>
            <w:sz w:val="20"/>
            <w:szCs w:val="20"/>
          </w:rPr>
          <w:id w:val="-1841387768"/>
          <w:placeholder>
            <w:docPart w:val="0DEBFF0241D442F9A8517ECBFCB07415"/>
          </w:placeholder>
          <w:showingPlcHdr/>
          <w:text/>
        </w:sdtPr>
        <w:sdtEndPr/>
        <w:sdtContent>
          <w:r w:rsidRPr="00591CF6">
            <w:rPr>
              <w:rStyle w:val="ad"/>
              <w:rFonts w:ascii="Bonava Sans" w:hAnsi="Bonava Sans"/>
              <w:color w:val="A6A6A6" w:themeColor="background1" w:themeShade="A6"/>
              <w:sz w:val="20"/>
              <w:szCs w:val="20"/>
            </w:rPr>
            <w:t>Место для ввода текста.</w:t>
          </w:r>
        </w:sdtContent>
      </w:sdt>
    </w:p>
    <w:p w:rsidR="00D829F2" w:rsidRPr="00591CF6" w:rsidRDefault="00D829F2" w:rsidP="00591CF6">
      <w:pPr>
        <w:spacing w:before="0" w:after="0" w:line="240" w:lineRule="auto"/>
        <w:jc w:val="right"/>
        <w:rPr>
          <w:rFonts w:ascii="Bonava Sans" w:hAnsi="Bonava Sans"/>
          <w:color w:val="auto"/>
          <w:sz w:val="20"/>
          <w:szCs w:val="20"/>
        </w:rPr>
      </w:pPr>
      <w:r w:rsidRPr="00591CF6">
        <w:rPr>
          <w:rFonts w:ascii="Bonava Sans" w:hAnsi="Bonava Sans"/>
          <w:color w:val="auto"/>
          <w:sz w:val="20"/>
          <w:szCs w:val="20"/>
        </w:rPr>
        <w:t xml:space="preserve">от </w:t>
      </w:r>
      <w:sdt>
        <w:sdtPr>
          <w:rPr>
            <w:rFonts w:ascii="Bonava Sans" w:hAnsi="Bonava Sans"/>
            <w:color w:val="auto"/>
            <w:sz w:val="20"/>
            <w:szCs w:val="20"/>
          </w:rPr>
          <w:id w:val="777529755"/>
          <w:placeholder>
            <w:docPart w:val="0DEBFF0241D442F9A8517ECBFCB07415"/>
          </w:placeholder>
          <w:showingPlcHdr/>
          <w:text/>
        </w:sdtPr>
        <w:sdtEndPr/>
        <w:sdtContent>
          <w:r w:rsidRPr="00591CF6">
            <w:rPr>
              <w:rStyle w:val="ad"/>
              <w:rFonts w:ascii="Bonava Sans" w:hAnsi="Bonava Sans"/>
              <w:color w:val="A6A6A6" w:themeColor="background1" w:themeShade="A6"/>
              <w:sz w:val="20"/>
              <w:szCs w:val="20"/>
            </w:rPr>
            <w:t>Место для ввода текста.</w:t>
          </w:r>
        </w:sdtContent>
      </w:sdt>
      <w:r w:rsidRPr="00591CF6">
        <w:rPr>
          <w:rFonts w:ascii="Bonava Sans" w:hAnsi="Bonava Sans"/>
          <w:color w:val="auto"/>
          <w:sz w:val="20"/>
          <w:szCs w:val="20"/>
        </w:rPr>
        <w:t xml:space="preserve"> г.</w:t>
      </w:r>
    </w:p>
    <w:p w:rsidR="00D829F2" w:rsidRPr="00591CF6" w:rsidRDefault="00D829F2" w:rsidP="00591CF6">
      <w:pPr>
        <w:spacing w:before="0" w:after="0" w:line="240" w:lineRule="auto"/>
        <w:jc w:val="right"/>
        <w:rPr>
          <w:rFonts w:ascii="Bonava Sans" w:hAnsi="Bonava Sans"/>
          <w:b/>
          <w:color w:val="auto"/>
          <w:sz w:val="20"/>
          <w:szCs w:val="20"/>
        </w:rPr>
      </w:pPr>
    </w:p>
    <w:p w:rsidR="00D829F2" w:rsidRPr="00591CF6" w:rsidRDefault="00D829F2" w:rsidP="00591CF6">
      <w:pPr>
        <w:spacing w:before="0" w:after="0" w:line="240" w:lineRule="auto"/>
        <w:jc w:val="center"/>
        <w:rPr>
          <w:rFonts w:ascii="Bonava Sans" w:hAnsi="Bonava Sans"/>
          <w:b/>
          <w:color w:val="auto"/>
          <w:sz w:val="20"/>
          <w:szCs w:val="20"/>
        </w:rPr>
      </w:pPr>
      <w:r w:rsidRPr="00591CF6">
        <w:rPr>
          <w:rFonts w:ascii="Bonava Sans" w:hAnsi="Bonava Sans"/>
          <w:b/>
          <w:color w:val="auto"/>
          <w:sz w:val="20"/>
          <w:szCs w:val="20"/>
        </w:rPr>
        <w:t>План этажа Объекта, на котором расположено Помещение, с указанием его на плане этажа</w:t>
      </w: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7D4F75" w:rsidRPr="00591CF6" w:rsidRDefault="007D4F75"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spacing w:before="0" w:after="0" w:line="240" w:lineRule="auto"/>
        <w:jc w:val="both"/>
        <w:rPr>
          <w:rFonts w:ascii="Bonava Sans" w:hAnsi="Bonava Sans"/>
          <w:color w:val="auto"/>
          <w:sz w:val="20"/>
          <w:szCs w:val="20"/>
        </w:rPr>
      </w:pPr>
      <w:r w:rsidRPr="00591CF6">
        <w:rPr>
          <w:rFonts w:ascii="Bonava Sans" w:hAnsi="Bonava Sans"/>
          <w:color w:val="auto"/>
          <w:sz w:val="20"/>
          <w:szCs w:val="20"/>
        </w:rPr>
        <w:t xml:space="preserve">План Помещения, содержащийся в Приложении </w:t>
      </w:r>
      <w:r w:rsidRPr="00591CF6">
        <w:rPr>
          <w:rFonts w:ascii="Arial" w:hAnsi="Arial" w:cs="Arial"/>
          <w:color w:val="auto"/>
          <w:sz w:val="20"/>
          <w:szCs w:val="20"/>
        </w:rPr>
        <w:t>№</w:t>
      </w:r>
      <w:r w:rsidRPr="00591CF6">
        <w:rPr>
          <w:rFonts w:ascii="Bonava Sans" w:hAnsi="Bonava Sans"/>
          <w:color w:val="auto"/>
          <w:sz w:val="20"/>
          <w:szCs w:val="20"/>
        </w:rPr>
        <w:t xml:space="preserve"> 1 </w:t>
      </w:r>
      <w:r w:rsidRPr="00591CF6">
        <w:rPr>
          <w:rFonts w:ascii="Bonava Sans" w:hAnsi="Bonava Sans" w:cs="Bonava Sans"/>
          <w:color w:val="auto"/>
          <w:sz w:val="20"/>
          <w:szCs w:val="20"/>
        </w:rPr>
        <w:t>к</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Договору,</w:t>
      </w:r>
      <w:r w:rsidRPr="00591CF6">
        <w:rPr>
          <w:rFonts w:ascii="Bonava Sans" w:hAnsi="Bonava Sans"/>
          <w:color w:val="auto"/>
          <w:sz w:val="20"/>
          <w:szCs w:val="20"/>
        </w:rPr>
        <w:t xml:space="preserve"> </w:t>
      </w:r>
      <w:r w:rsidRPr="00591CF6">
        <w:rPr>
          <w:rFonts w:ascii="Bonava Sans" w:hAnsi="Bonava Sans" w:cs="Bonava Sans"/>
          <w:color w:val="auto"/>
          <w:sz w:val="20"/>
          <w:szCs w:val="20"/>
        </w:rPr>
        <w:t>обуславливает</w:t>
      </w:r>
      <w:r w:rsidRPr="00591CF6">
        <w:rPr>
          <w:rFonts w:ascii="Bonava Sans" w:hAnsi="Bonava Sans"/>
          <w:color w:val="auto"/>
          <w:sz w:val="20"/>
          <w:szCs w:val="20"/>
        </w:rPr>
        <w:t xml:space="preserve"> </w:t>
      </w:r>
      <w:r w:rsidRPr="00591CF6">
        <w:rPr>
          <w:rFonts w:ascii="Bonava Sans" w:hAnsi="Bonava Sans" w:cs="Bonava Sans"/>
          <w:color w:val="auto"/>
          <w:sz w:val="20"/>
          <w:szCs w:val="20"/>
        </w:rPr>
        <w:t>расположение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Помещения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относительно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других</w:t>
      </w:r>
      <w:r w:rsidRPr="00591CF6">
        <w:rPr>
          <w:rFonts w:ascii="Bonava Sans" w:hAnsi="Bonava Sans"/>
          <w:color w:val="auto"/>
          <w:sz w:val="20"/>
          <w:szCs w:val="20"/>
        </w:rPr>
        <w:t xml:space="preserve"> </w:t>
      </w:r>
      <w:r w:rsidRPr="00591CF6">
        <w:rPr>
          <w:rFonts w:ascii="Bonava Sans" w:hAnsi="Bonava Sans" w:cs="Bonava Sans"/>
          <w:color w:val="auto"/>
          <w:sz w:val="20"/>
          <w:szCs w:val="20"/>
        </w:rPr>
        <w:t>объектов</w:t>
      </w:r>
      <w:r w:rsidRPr="00591CF6">
        <w:rPr>
          <w:rFonts w:ascii="Bonava Sans" w:hAnsi="Bonava Sans"/>
          <w:color w:val="auto"/>
          <w:sz w:val="20"/>
          <w:szCs w:val="20"/>
        </w:rPr>
        <w:t xml:space="preserve"> </w:t>
      </w:r>
      <w:r w:rsidRPr="00591CF6">
        <w:rPr>
          <w:rFonts w:ascii="Bonava Sans" w:hAnsi="Bonava Sans" w:cs="Bonava Sans"/>
          <w:color w:val="auto"/>
          <w:sz w:val="20"/>
          <w:szCs w:val="20"/>
        </w:rPr>
        <w:t>на</w:t>
      </w:r>
      <w:r w:rsidRPr="00591CF6">
        <w:rPr>
          <w:rFonts w:ascii="Bonava Sans" w:hAnsi="Bonava Sans"/>
          <w:color w:val="auto"/>
          <w:sz w:val="20"/>
          <w:szCs w:val="20"/>
        </w:rPr>
        <w:t xml:space="preserve"> </w:t>
      </w:r>
      <w:r w:rsidRPr="00591CF6">
        <w:rPr>
          <w:rFonts w:ascii="Bonava Sans" w:hAnsi="Bonava Sans" w:cs="Bonava Sans"/>
          <w:color w:val="auto"/>
          <w:sz w:val="20"/>
          <w:szCs w:val="20"/>
        </w:rPr>
        <w:t>этаже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относительно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жилого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дома</w:t>
      </w:r>
      <w:r w:rsidRPr="00591CF6">
        <w:rPr>
          <w:rFonts w:ascii="Bonava Sans" w:hAnsi="Bonava Sans"/>
          <w:color w:val="auto"/>
          <w:sz w:val="20"/>
          <w:szCs w:val="20"/>
        </w:rPr>
        <w:t xml:space="preserve">. </w:t>
      </w:r>
      <w:r w:rsidRPr="00591CF6">
        <w:rPr>
          <w:rFonts w:ascii="Bonava Sans" w:hAnsi="Bonava Sans" w:cs="Bonava Sans"/>
          <w:color w:val="auto"/>
          <w:sz w:val="20"/>
          <w:szCs w:val="20"/>
        </w:rPr>
        <w:t>Расположение</w:t>
      </w:r>
      <w:r w:rsidRPr="00591CF6">
        <w:rPr>
          <w:rFonts w:ascii="Bonava Sans" w:hAnsi="Bonava Sans"/>
          <w:color w:val="auto"/>
          <w:sz w:val="20"/>
          <w:szCs w:val="20"/>
        </w:rPr>
        <w:t xml:space="preserve"> </w:t>
      </w:r>
      <w:r w:rsidRPr="00591CF6">
        <w:rPr>
          <w:rFonts w:ascii="Bonava Sans" w:hAnsi="Bonava Sans" w:cs="Bonava Sans"/>
          <w:color w:val="auto"/>
          <w:sz w:val="20"/>
          <w:szCs w:val="20"/>
        </w:rPr>
        <w:t>дверных</w:t>
      </w:r>
      <w:r w:rsidRPr="00591CF6">
        <w:rPr>
          <w:rFonts w:ascii="Bonava Sans" w:hAnsi="Bonava Sans"/>
          <w:color w:val="auto"/>
          <w:sz w:val="20"/>
          <w:szCs w:val="20"/>
        </w:rPr>
        <w:t xml:space="preserve"> </w:t>
      </w:r>
      <w:r w:rsidRPr="00591CF6">
        <w:rPr>
          <w:rFonts w:ascii="Bonava Sans" w:hAnsi="Bonava Sans" w:cs="Bonava Sans"/>
          <w:color w:val="auto"/>
          <w:sz w:val="20"/>
          <w:szCs w:val="20"/>
        </w:rPr>
        <w:t>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оконных</w:t>
      </w:r>
      <w:r w:rsidRPr="00591CF6">
        <w:rPr>
          <w:rFonts w:ascii="Bonava Sans" w:hAnsi="Bonava Sans"/>
          <w:color w:val="auto"/>
          <w:sz w:val="20"/>
          <w:szCs w:val="20"/>
        </w:rPr>
        <w:t xml:space="preserve"> </w:t>
      </w:r>
      <w:r w:rsidRPr="00591CF6">
        <w:rPr>
          <w:rFonts w:ascii="Bonava Sans" w:hAnsi="Bonava Sans" w:cs="Bonava Sans"/>
          <w:color w:val="auto"/>
          <w:sz w:val="20"/>
          <w:szCs w:val="20"/>
        </w:rPr>
        <w:t>проемов</w:t>
      </w:r>
      <w:r w:rsidRPr="00591CF6">
        <w:rPr>
          <w:rFonts w:ascii="Bonava Sans" w:hAnsi="Bonava Sans"/>
          <w:color w:val="auto"/>
          <w:sz w:val="20"/>
          <w:szCs w:val="20"/>
        </w:rPr>
        <w:t xml:space="preserve">, </w:t>
      </w:r>
      <w:r w:rsidRPr="00591CF6">
        <w:rPr>
          <w:rFonts w:ascii="Bonava Sans" w:hAnsi="Bonava Sans" w:cs="Bonava Sans"/>
          <w:color w:val="auto"/>
          <w:sz w:val="20"/>
          <w:szCs w:val="20"/>
        </w:rPr>
        <w:t>инженерного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и</w:t>
      </w:r>
      <w:r w:rsidRPr="00591CF6">
        <w:rPr>
          <w:rFonts w:ascii="Bonava Sans" w:hAnsi="Bonava Sans"/>
          <w:color w:val="auto"/>
          <w:sz w:val="20"/>
          <w:szCs w:val="20"/>
        </w:rPr>
        <w:t xml:space="preserve"> </w:t>
      </w:r>
      <w:r w:rsidRPr="00591CF6">
        <w:rPr>
          <w:rFonts w:ascii="Bonava Sans" w:hAnsi="Bonava Sans" w:cs="Bonava Sans"/>
          <w:color w:val="auto"/>
          <w:sz w:val="20"/>
          <w:szCs w:val="20"/>
        </w:rPr>
        <w:t>иного</w:t>
      </w:r>
      <w:r w:rsidRPr="00591CF6">
        <w:rPr>
          <w:rFonts w:ascii="Bonava Sans" w:hAnsi="Bonava Sans"/>
          <w:color w:val="auto"/>
          <w:sz w:val="20"/>
          <w:szCs w:val="20"/>
        </w:rPr>
        <w:t xml:space="preserve"> </w:t>
      </w:r>
      <w:r w:rsidRPr="00591CF6">
        <w:rPr>
          <w:rFonts w:ascii="Bonava Sans" w:hAnsi="Bonava Sans" w:cs="Bonava Sans"/>
          <w:color w:val="auto"/>
          <w:sz w:val="20"/>
          <w:szCs w:val="20"/>
        </w:rPr>
        <w:t>оборудования</w:t>
      </w:r>
      <w:r w:rsidRPr="00591CF6">
        <w:rPr>
          <w:rFonts w:ascii="Bonava Sans" w:hAnsi="Bonava Sans"/>
          <w:color w:val="auto"/>
          <w:sz w:val="20"/>
          <w:szCs w:val="20"/>
        </w:rPr>
        <w:t xml:space="preserve"> </w:t>
      </w:r>
      <w:r w:rsidRPr="00591CF6">
        <w:rPr>
          <w:rFonts w:ascii="Bonava Sans" w:hAnsi="Bonava Sans" w:cs="Bonava Sans"/>
          <w:color w:val="auto"/>
          <w:sz w:val="20"/>
          <w:szCs w:val="20"/>
        </w:rPr>
        <w:t>в</w:t>
      </w:r>
      <w:r w:rsidRPr="00591CF6">
        <w:rPr>
          <w:rFonts w:ascii="Bonava Sans" w:hAnsi="Bonava Sans"/>
          <w:color w:val="auto"/>
          <w:sz w:val="20"/>
          <w:szCs w:val="20"/>
        </w:rPr>
        <w:t xml:space="preserve"> </w:t>
      </w:r>
      <w:r w:rsidRPr="00591CF6">
        <w:rPr>
          <w:rFonts w:ascii="Bonava Sans" w:hAnsi="Bonava Sans" w:cs="Bonava Sans"/>
          <w:color w:val="auto"/>
          <w:sz w:val="20"/>
          <w:szCs w:val="20"/>
        </w:rPr>
        <w:t>Помещении</w:t>
      </w:r>
      <w:r w:rsidRPr="00591CF6">
        <w:rPr>
          <w:rFonts w:ascii="Bonava Sans" w:hAnsi="Bonava Sans"/>
          <w:color w:val="auto"/>
          <w:sz w:val="20"/>
          <w:szCs w:val="20"/>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rsidR="00D829F2" w:rsidRPr="00591CF6" w:rsidRDefault="00D829F2" w:rsidP="00591CF6">
      <w:pPr>
        <w:spacing w:before="0" w:after="0" w:line="240" w:lineRule="auto"/>
        <w:ind w:firstLine="567"/>
        <w:jc w:val="both"/>
        <w:rPr>
          <w:rFonts w:ascii="Bonava Sans" w:hAnsi="Bonava Sans"/>
          <w:color w:val="auto"/>
          <w:sz w:val="20"/>
          <w:szCs w:val="20"/>
        </w:rPr>
      </w:pPr>
      <w:r w:rsidRPr="00591CF6">
        <w:rPr>
          <w:rFonts w:ascii="Bonava Sans" w:hAnsi="Bonava Sans"/>
          <w:color w:val="auto"/>
          <w:sz w:val="20"/>
          <w:szCs w:val="20"/>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p w:rsidR="00D829F2" w:rsidRPr="00591CF6" w:rsidRDefault="00D829F2" w:rsidP="00591CF6">
      <w:pPr>
        <w:spacing w:before="0" w:after="0" w:line="240" w:lineRule="auto"/>
        <w:rPr>
          <w:rFonts w:ascii="Bonava Sans" w:hAnsi="Bonava Sans"/>
          <w:color w:val="auto"/>
          <w:sz w:val="20"/>
          <w:szCs w:val="20"/>
        </w:rPr>
      </w:pPr>
    </w:p>
    <w:p w:rsidR="00D829F2" w:rsidRPr="00591CF6" w:rsidRDefault="00D829F2" w:rsidP="00591CF6">
      <w:pPr>
        <w:pStyle w:val="a4"/>
        <w:spacing w:line="240" w:lineRule="auto"/>
        <w:rPr>
          <w:rFonts w:ascii="Bonava Sans" w:hAnsi="Bonava Sans"/>
          <w:color w:val="auto"/>
          <w:sz w:val="20"/>
          <w:szCs w:val="20"/>
        </w:rPr>
      </w:pPr>
    </w:p>
    <w:tbl>
      <w:tblPr>
        <w:tblpPr w:leftFromText="181" w:rightFromText="181" w:vertAnchor="page" w:horzAnchor="margin" w:tblpXSpec="center" w:tblpY="13437"/>
        <w:tblOverlap w:val="never"/>
        <w:tblW w:w="11258" w:type="dxa"/>
        <w:tblLook w:val="0000" w:firstRow="0" w:lastRow="0" w:firstColumn="0" w:lastColumn="0" w:noHBand="0" w:noVBand="0"/>
      </w:tblPr>
      <w:tblGrid>
        <w:gridCol w:w="5637"/>
        <w:gridCol w:w="267"/>
        <w:gridCol w:w="5354"/>
      </w:tblGrid>
      <w:tr w:rsidR="007D4F75" w:rsidRPr="00591CF6" w:rsidTr="007D4F75">
        <w:trPr>
          <w:trHeight w:val="1404"/>
        </w:trPr>
        <w:tc>
          <w:tcPr>
            <w:tcW w:w="5637" w:type="dxa"/>
          </w:tcPr>
          <w:p w:rsidR="007D4F75" w:rsidRPr="00591CF6" w:rsidRDefault="007D4F75" w:rsidP="00591CF6">
            <w:pPr>
              <w:widowControl w:val="0"/>
              <w:tabs>
                <w:tab w:val="left" w:pos="5103"/>
              </w:tabs>
              <w:spacing w:before="0" w:after="0" w:line="240" w:lineRule="auto"/>
              <w:ind w:left="709"/>
              <w:rPr>
                <w:rFonts w:ascii="Bonava Sans" w:hAnsi="Bonava Sans"/>
                <w:b/>
                <w:i/>
                <w:color w:val="auto"/>
                <w:sz w:val="20"/>
                <w:szCs w:val="20"/>
                <w:u w:val="single"/>
              </w:rPr>
            </w:pPr>
            <w:r w:rsidRPr="00591CF6">
              <w:rPr>
                <w:rFonts w:ascii="Bonava Sans" w:hAnsi="Bonava Sans"/>
                <w:b/>
                <w:i/>
                <w:color w:val="auto"/>
                <w:sz w:val="20"/>
                <w:szCs w:val="20"/>
                <w:u w:val="single"/>
              </w:rPr>
              <w:t>Застройщик:</w:t>
            </w:r>
          </w:p>
          <w:p w:rsidR="007D4F75" w:rsidRPr="00591CF6" w:rsidRDefault="007D4F75" w:rsidP="00591CF6">
            <w:pPr>
              <w:widowControl w:val="0"/>
              <w:tabs>
                <w:tab w:val="left" w:pos="5103"/>
              </w:tabs>
              <w:spacing w:before="0" w:after="0" w:line="240" w:lineRule="auto"/>
              <w:ind w:left="709"/>
              <w:rPr>
                <w:rFonts w:ascii="Bonava Sans" w:hAnsi="Bonava Sans"/>
                <w:b/>
                <w:i/>
                <w:color w:val="auto"/>
                <w:sz w:val="20"/>
                <w:szCs w:val="20"/>
              </w:rPr>
            </w:pPr>
          </w:p>
          <w:p w:rsidR="007D4F75" w:rsidRPr="00591CF6" w:rsidRDefault="007D4F75" w:rsidP="00591CF6">
            <w:pPr>
              <w:keepNext/>
              <w:spacing w:before="0" w:after="0" w:line="240" w:lineRule="auto"/>
              <w:ind w:left="709"/>
              <w:rPr>
                <w:rFonts w:ascii="Bonava Sans" w:hAnsi="Bonava Sans"/>
                <w:b/>
                <w:i/>
                <w:color w:val="auto"/>
                <w:sz w:val="20"/>
                <w:szCs w:val="20"/>
              </w:rPr>
            </w:pPr>
            <w:r w:rsidRPr="00591CF6">
              <w:rPr>
                <w:rFonts w:ascii="Bonava Sans" w:hAnsi="Bonava Sans"/>
                <w:b/>
                <w:i/>
                <w:color w:val="auto"/>
                <w:sz w:val="20"/>
                <w:szCs w:val="20"/>
              </w:rPr>
              <w:t>ООО «</w:t>
            </w:r>
            <w:proofErr w:type="spellStart"/>
            <w:r w:rsidRPr="00591CF6">
              <w:rPr>
                <w:rFonts w:ascii="Bonava Sans" w:hAnsi="Bonava Sans"/>
                <w:b/>
                <w:i/>
                <w:color w:val="auto"/>
                <w:sz w:val="20"/>
                <w:szCs w:val="20"/>
              </w:rPr>
              <w:t>Бонава</w:t>
            </w:r>
            <w:proofErr w:type="spellEnd"/>
            <w:r w:rsidRPr="00591CF6">
              <w:rPr>
                <w:rFonts w:ascii="Bonava Sans" w:hAnsi="Bonava Sans"/>
                <w:b/>
                <w:i/>
                <w:color w:val="auto"/>
                <w:sz w:val="20"/>
                <w:szCs w:val="20"/>
              </w:rPr>
              <w:t xml:space="preserve"> Санкт-Петербург»</w:t>
            </w:r>
          </w:p>
          <w:p w:rsidR="007D4F75" w:rsidRPr="00591CF6" w:rsidRDefault="007D4F75" w:rsidP="00591CF6">
            <w:pPr>
              <w:keepNext/>
              <w:spacing w:before="0" w:after="0" w:line="240" w:lineRule="auto"/>
              <w:ind w:left="709"/>
              <w:rPr>
                <w:rFonts w:ascii="Bonava Sans" w:hAnsi="Bonava Sans"/>
                <w:b/>
                <w:i/>
                <w:color w:val="auto"/>
                <w:sz w:val="20"/>
                <w:szCs w:val="20"/>
              </w:rPr>
            </w:pPr>
          </w:p>
          <w:p w:rsidR="007D4F75" w:rsidRPr="00591CF6" w:rsidRDefault="007D4F75" w:rsidP="00591CF6">
            <w:pPr>
              <w:keepNext/>
              <w:spacing w:before="0" w:after="0" w:line="240" w:lineRule="auto"/>
              <w:ind w:left="709"/>
              <w:rPr>
                <w:rFonts w:ascii="Bonava Sans" w:hAnsi="Bonava Sans"/>
                <w:b/>
                <w:i/>
                <w:color w:val="auto"/>
                <w:sz w:val="20"/>
                <w:szCs w:val="20"/>
              </w:rPr>
            </w:pPr>
            <w:r w:rsidRPr="00591CF6">
              <w:rPr>
                <w:rFonts w:ascii="Bonava Sans" w:hAnsi="Bonava Sans"/>
                <w:b/>
                <w:i/>
                <w:color w:val="auto"/>
                <w:sz w:val="20"/>
                <w:szCs w:val="20"/>
              </w:rPr>
              <w:t>_________________ (____________)</w:t>
            </w:r>
          </w:p>
          <w:p w:rsidR="007D4F75" w:rsidRPr="00591CF6" w:rsidRDefault="007D4F75" w:rsidP="00591CF6">
            <w:pPr>
              <w:widowControl w:val="0"/>
              <w:tabs>
                <w:tab w:val="left" w:pos="5103"/>
              </w:tabs>
              <w:spacing w:before="0" w:after="0" w:line="240" w:lineRule="auto"/>
              <w:ind w:left="709"/>
              <w:rPr>
                <w:rFonts w:ascii="Bonava Sans" w:hAnsi="Bonava Sans"/>
                <w:i/>
                <w:color w:val="auto"/>
                <w:sz w:val="20"/>
                <w:szCs w:val="20"/>
              </w:rPr>
            </w:pPr>
          </w:p>
        </w:tc>
        <w:tc>
          <w:tcPr>
            <w:tcW w:w="267" w:type="dxa"/>
          </w:tcPr>
          <w:p w:rsidR="007D4F75" w:rsidRPr="00591CF6" w:rsidRDefault="007D4F75" w:rsidP="00591CF6">
            <w:pPr>
              <w:widowControl w:val="0"/>
              <w:tabs>
                <w:tab w:val="left" w:pos="5103"/>
              </w:tabs>
              <w:spacing w:before="0" w:after="0" w:line="240" w:lineRule="auto"/>
              <w:jc w:val="center"/>
              <w:rPr>
                <w:rFonts w:ascii="Bonava Sans" w:hAnsi="Bonava Sans"/>
                <w:i/>
                <w:color w:val="auto"/>
                <w:sz w:val="20"/>
                <w:szCs w:val="20"/>
              </w:rPr>
            </w:pPr>
          </w:p>
        </w:tc>
        <w:tc>
          <w:tcPr>
            <w:tcW w:w="5354" w:type="dxa"/>
          </w:tcPr>
          <w:p w:rsidR="007D4F75" w:rsidRPr="00591CF6" w:rsidRDefault="007D4F75" w:rsidP="00591CF6">
            <w:pPr>
              <w:widowControl w:val="0"/>
              <w:tabs>
                <w:tab w:val="left" w:pos="5103"/>
              </w:tabs>
              <w:spacing w:before="0" w:after="0" w:line="240" w:lineRule="auto"/>
              <w:rPr>
                <w:rFonts w:ascii="Bonava Sans" w:hAnsi="Bonava Sans"/>
                <w:b/>
                <w:i/>
                <w:color w:val="auto"/>
                <w:sz w:val="20"/>
                <w:szCs w:val="20"/>
                <w:u w:val="single"/>
              </w:rPr>
            </w:pPr>
            <w:r w:rsidRPr="00591CF6">
              <w:rPr>
                <w:rFonts w:ascii="Bonava Sans" w:hAnsi="Bonava Sans"/>
                <w:b/>
                <w:i/>
                <w:color w:val="auto"/>
                <w:sz w:val="20"/>
                <w:szCs w:val="20"/>
                <w:u w:val="single"/>
              </w:rPr>
              <w:t>Дольщик:</w:t>
            </w:r>
          </w:p>
          <w:p w:rsidR="007D4F75" w:rsidRPr="00591CF6" w:rsidRDefault="007D4F75" w:rsidP="00591CF6">
            <w:pPr>
              <w:widowControl w:val="0"/>
              <w:tabs>
                <w:tab w:val="left" w:pos="5103"/>
              </w:tabs>
              <w:spacing w:before="0" w:after="0" w:line="240" w:lineRule="auto"/>
              <w:rPr>
                <w:rFonts w:ascii="Bonava Sans" w:hAnsi="Bonava Sans"/>
                <w:b/>
                <w:i/>
                <w:color w:val="auto"/>
                <w:sz w:val="20"/>
                <w:szCs w:val="20"/>
              </w:rPr>
            </w:pPr>
          </w:p>
          <w:p w:rsidR="007D4F75" w:rsidRPr="00591CF6" w:rsidRDefault="007D4F75" w:rsidP="00591CF6">
            <w:pPr>
              <w:widowControl w:val="0"/>
              <w:tabs>
                <w:tab w:val="left" w:pos="5103"/>
              </w:tabs>
              <w:spacing w:before="0" w:after="0" w:line="240" w:lineRule="auto"/>
              <w:rPr>
                <w:rFonts w:ascii="Bonava Sans" w:hAnsi="Bonava Sans"/>
                <w:b/>
                <w:i/>
                <w:color w:val="auto"/>
                <w:sz w:val="20"/>
                <w:szCs w:val="20"/>
              </w:rPr>
            </w:pPr>
          </w:p>
          <w:p w:rsidR="007D4F75" w:rsidRPr="00591CF6" w:rsidRDefault="007D4F75" w:rsidP="00591CF6">
            <w:pPr>
              <w:widowControl w:val="0"/>
              <w:tabs>
                <w:tab w:val="left" w:pos="5103"/>
              </w:tabs>
              <w:spacing w:before="0" w:after="0" w:line="240" w:lineRule="auto"/>
              <w:rPr>
                <w:rFonts w:ascii="Bonava Sans" w:hAnsi="Bonava Sans"/>
                <w:b/>
                <w:i/>
                <w:color w:val="auto"/>
                <w:sz w:val="20"/>
                <w:szCs w:val="20"/>
              </w:rPr>
            </w:pPr>
            <w:r w:rsidRPr="00591CF6">
              <w:rPr>
                <w:rFonts w:ascii="Bonava Sans" w:hAnsi="Bonava Sans"/>
                <w:b/>
                <w:i/>
                <w:color w:val="auto"/>
                <w:sz w:val="20"/>
                <w:szCs w:val="20"/>
              </w:rPr>
              <w:t xml:space="preserve"> </w:t>
            </w:r>
            <w:sdt>
              <w:sdtPr>
                <w:rPr>
                  <w:rFonts w:ascii="Bonava Sans" w:hAnsi="Bonava Sans"/>
                  <w:b/>
                  <w:i/>
                  <w:color w:val="auto"/>
                  <w:sz w:val="20"/>
                  <w:szCs w:val="20"/>
                </w:rPr>
                <w:id w:val="26064341"/>
                <w:placeholder>
                  <w:docPart w:val="B2B619B49EDB489F9F7C73D8F3F3A9EA"/>
                </w:placeholder>
                <w:text/>
              </w:sdtPr>
              <w:sdtEndPr/>
              <w:sdtContent/>
            </w:sdt>
          </w:p>
          <w:p w:rsidR="007D4F75" w:rsidRPr="00591CF6" w:rsidRDefault="007D4F75" w:rsidP="00591CF6">
            <w:pPr>
              <w:widowControl w:val="0"/>
              <w:tabs>
                <w:tab w:val="left" w:pos="5103"/>
              </w:tabs>
              <w:spacing w:before="0" w:after="0" w:line="240" w:lineRule="auto"/>
              <w:rPr>
                <w:rFonts w:ascii="Bonava Sans" w:hAnsi="Bonava Sans"/>
                <w:i/>
                <w:color w:val="auto"/>
                <w:sz w:val="20"/>
                <w:szCs w:val="20"/>
              </w:rPr>
            </w:pPr>
            <w:r w:rsidRPr="00591CF6">
              <w:rPr>
                <w:rFonts w:ascii="Bonava Sans" w:hAnsi="Bonava Sans"/>
                <w:b/>
                <w:i/>
                <w:color w:val="auto"/>
                <w:sz w:val="20"/>
                <w:szCs w:val="20"/>
              </w:rPr>
              <w:t>_______________________</w:t>
            </w:r>
          </w:p>
        </w:tc>
      </w:tr>
    </w:tbl>
    <w:p w:rsidR="00472A94" w:rsidRPr="00591CF6" w:rsidRDefault="00D829F2" w:rsidP="00591CF6">
      <w:pPr>
        <w:pStyle w:val="a4"/>
        <w:spacing w:line="240" w:lineRule="auto"/>
        <w:rPr>
          <w:rFonts w:ascii="Bonava Sans" w:hAnsi="Bonava Sans"/>
          <w:color w:val="auto"/>
          <w:sz w:val="20"/>
          <w:szCs w:val="20"/>
        </w:rPr>
      </w:pPr>
      <w:r w:rsidRPr="00591CF6">
        <w:rPr>
          <w:rFonts w:ascii="Bonava Sans" w:hAnsi="Bonava Sans"/>
          <w:color w:val="auto"/>
          <w:sz w:val="20"/>
          <w:szCs w:val="20"/>
        </w:rPr>
        <w:lastRenderedPageBreak/>
        <w:t> </w:t>
      </w:r>
    </w:p>
    <w:sectPr w:rsidR="00472A94" w:rsidRPr="00591CF6" w:rsidSect="000318E0">
      <w:footerReference w:type="default" r:id="rId7"/>
      <w:pgSz w:w="11906" w:h="16838"/>
      <w:pgMar w:top="340"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1F2" w:rsidRDefault="006F11F2">
      <w:pPr>
        <w:spacing w:before="0" w:after="0" w:line="240" w:lineRule="auto"/>
      </w:pPr>
      <w:r>
        <w:separator/>
      </w:r>
    </w:p>
  </w:endnote>
  <w:endnote w:type="continuationSeparator" w:id="0">
    <w:p w:rsidR="006F11F2" w:rsidRDefault="006F11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095424"/>
    </w:sdtPr>
    <w:sdtEndPr/>
    <w:sdtContent>
      <w:p w:rsidR="00D829F2" w:rsidRDefault="00D829F2">
        <w:pPr>
          <w:spacing w:before="0" w:after="0"/>
          <w:jc w:val="right"/>
        </w:pPr>
        <w:r>
          <w:fldChar w:fldCharType="begin"/>
        </w:r>
        <w:r>
          <w:instrText>PAGE</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1F2" w:rsidRDefault="006F11F2">
      <w:pPr>
        <w:spacing w:before="0" w:after="0" w:line="240" w:lineRule="auto"/>
      </w:pPr>
      <w:r>
        <w:separator/>
      </w:r>
    </w:p>
  </w:footnote>
  <w:footnote w:type="continuationSeparator" w:id="0">
    <w:p w:rsidR="006F11F2" w:rsidRDefault="006F11F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962"/>
    <w:rsid w:val="00013AE6"/>
    <w:rsid w:val="00020ECF"/>
    <w:rsid w:val="0002361E"/>
    <w:rsid w:val="00024C8C"/>
    <w:rsid w:val="000318E0"/>
    <w:rsid w:val="00061F4F"/>
    <w:rsid w:val="00067C78"/>
    <w:rsid w:val="000A566F"/>
    <w:rsid w:val="000C4374"/>
    <w:rsid w:val="000E09CF"/>
    <w:rsid w:val="00141612"/>
    <w:rsid w:val="001924B2"/>
    <w:rsid w:val="001B43B8"/>
    <w:rsid w:val="002220B6"/>
    <w:rsid w:val="002448D3"/>
    <w:rsid w:val="002A1774"/>
    <w:rsid w:val="002B69F5"/>
    <w:rsid w:val="00311DE6"/>
    <w:rsid w:val="00314830"/>
    <w:rsid w:val="003850F8"/>
    <w:rsid w:val="003E0681"/>
    <w:rsid w:val="00414772"/>
    <w:rsid w:val="00446DE1"/>
    <w:rsid w:val="00472A94"/>
    <w:rsid w:val="00485668"/>
    <w:rsid w:val="00487F6F"/>
    <w:rsid w:val="004B56BE"/>
    <w:rsid w:val="00591CF6"/>
    <w:rsid w:val="005B1E52"/>
    <w:rsid w:val="005B4957"/>
    <w:rsid w:val="005E33D6"/>
    <w:rsid w:val="00601916"/>
    <w:rsid w:val="00623AB3"/>
    <w:rsid w:val="00692F5D"/>
    <w:rsid w:val="006C13B0"/>
    <w:rsid w:val="006F11F2"/>
    <w:rsid w:val="006F713F"/>
    <w:rsid w:val="0070778A"/>
    <w:rsid w:val="00774370"/>
    <w:rsid w:val="007D4F75"/>
    <w:rsid w:val="007E443B"/>
    <w:rsid w:val="00854634"/>
    <w:rsid w:val="00897943"/>
    <w:rsid w:val="008A4E6D"/>
    <w:rsid w:val="009757E6"/>
    <w:rsid w:val="009E07E5"/>
    <w:rsid w:val="009E595E"/>
    <w:rsid w:val="009F0FC7"/>
    <w:rsid w:val="009F7AB2"/>
    <w:rsid w:val="00A84B8D"/>
    <w:rsid w:val="00A919A9"/>
    <w:rsid w:val="00A94C24"/>
    <w:rsid w:val="00AB1C33"/>
    <w:rsid w:val="00AE6C3B"/>
    <w:rsid w:val="00B34193"/>
    <w:rsid w:val="00B94A72"/>
    <w:rsid w:val="00C41B6A"/>
    <w:rsid w:val="00C75292"/>
    <w:rsid w:val="00C82B71"/>
    <w:rsid w:val="00D13B1E"/>
    <w:rsid w:val="00D60F3D"/>
    <w:rsid w:val="00D829F2"/>
    <w:rsid w:val="00D8489C"/>
    <w:rsid w:val="00DF1136"/>
    <w:rsid w:val="00E74E76"/>
    <w:rsid w:val="00EA2B76"/>
    <w:rsid w:val="00EC105C"/>
    <w:rsid w:val="00EF773C"/>
    <w:rsid w:val="00F05FAA"/>
    <w:rsid w:val="00F4243B"/>
    <w:rsid w:val="00F65962"/>
    <w:rsid w:val="00F813FB"/>
    <w:rsid w:val="00FC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7717"/>
  <w15:docId w15:val="{EEFDF07C-A6B3-4C90-B7E0-18681939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Verdana"/>
        <w:color w:val="404040"/>
        <w:sz w:val="18"/>
        <w:szCs w:val="18"/>
        <w:lang w:val="ru-RU" w:eastAsia="ru-RU" w:bidi="ar-SA"/>
      </w:rPr>
    </w:rPrDefault>
    <w:pPrDefault>
      <w:pPr>
        <w:tabs>
          <w:tab w:val="left" w:pos="284"/>
        </w:tabs>
        <w:spacing w:before="241" w:after="241"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next w:val="a"/>
    <w:uiPriority w:val="9"/>
    <w:qFormat/>
    <w:rsid w:val="008A4E6D"/>
    <w:pPr>
      <w:keepNext/>
      <w:keepLines/>
      <w:jc w:val="center"/>
      <w:outlineLvl w:val="0"/>
    </w:pPr>
    <w:rPr>
      <w:rFonts w:eastAsiaTheme="majorEastAsia" w:cstheme="majorBidi"/>
      <w:b/>
      <w:sz w:val="40"/>
      <w:szCs w:val="40"/>
    </w:rPr>
  </w:style>
  <w:style w:type="paragraph" w:styleId="2">
    <w:name w:val="heading 2"/>
    <w:basedOn w:val="a0"/>
    <w:next w:val="a"/>
    <w:uiPriority w:val="9"/>
    <w:unhideWhenUsed/>
    <w:qFormat/>
    <w:rsid w:val="00061F4F"/>
    <w:pPr>
      <w:keepNext/>
      <w:keepLines/>
      <w:jc w:val="center"/>
      <w:outlineLvl w:val="1"/>
    </w:pPr>
    <w:rPr>
      <w:rFonts w:eastAsiaTheme="majorEastAsia" w:cstheme="majorBidi"/>
      <w:b/>
      <w:sz w:val="36"/>
      <w:szCs w:val="36"/>
    </w:rPr>
  </w:style>
  <w:style w:type="paragraph" w:styleId="3">
    <w:name w:val="heading 3"/>
    <w:basedOn w:val="a0"/>
    <w:next w:val="a"/>
    <w:uiPriority w:val="9"/>
    <w:unhideWhenUsed/>
    <w:qFormat/>
    <w:rsid w:val="008A4E6D"/>
    <w:pPr>
      <w:keepNext/>
      <w:keepLines/>
      <w:jc w:val="center"/>
      <w:outlineLvl w:val="2"/>
    </w:pPr>
    <w:rPr>
      <w:rFonts w:eastAsiaTheme="majorEastAsia" w:cstheme="majorBidi"/>
      <w:b/>
      <w:sz w:val="32"/>
      <w:szCs w:val="32"/>
    </w:rPr>
  </w:style>
  <w:style w:type="paragraph" w:styleId="4">
    <w:name w:val="heading 4"/>
    <w:basedOn w:val="a0"/>
    <w:next w:val="a"/>
    <w:link w:val="40"/>
    <w:uiPriority w:val="9"/>
    <w:unhideWhenUsed/>
    <w:qFormat/>
    <w:rsid w:val="009E07E5"/>
    <w:pPr>
      <w:keepNext/>
      <w:keepLines/>
      <w:outlineLvl w:val="3"/>
    </w:pPr>
    <w:rPr>
      <w:rFonts w:eastAsiaTheme="majorEastAsia" w:cstheme="majorBidi"/>
      <w:b/>
      <w:sz w:val="28"/>
      <w:szCs w:val="28"/>
    </w:rPr>
  </w:style>
  <w:style w:type="paragraph" w:styleId="5">
    <w:name w:val="heading 5"/>
    <w:basedOn w:val="a0"/>
    <w:next w:val="a"/>
    <w:uiPriority w:val="9"/>
    <w:unhideWhenUsed/>
    <w:qFormat/>
    <w:rsid w:val="009E07E5"/>
    <w:pPr>
      <w:keepNext/>
      <w:keepLines/>
      <w:spacing w:before="240" w:after="120" w:line="240" w:lineRule="atLeast"/>
      <w:jc w:val="left"/>
      <w:outlineLvl w:val="4"/>
    </w:pPr>
    <w:rPr>
      <w:rFonts w:eastAsiaTheme="majorEastAsia" w:cstheme="majorBidi"/>
      <w:b/>
      <w:bCs/>
      <w:i/>
      <w:iCs/>
      <w:color w:val="666666"/>
      <w:sz w:val="21"/>
      <w:szCs w:val="21"/>
    </w:rPr>
  </w:style>
  <w:style w:type="paragraph" w:styleId="6">
    <w:name w:val="heading 6"/>
    <w:basedOn w:val="a0"/>
    <w:next w:val="a"/>
    <w:uiPriority w:val="9"/>
    <w:unhideWhenUsed/>
    <w:qFormat/>
    <w:rsid w:val="009E07E5"/>
    <w:pPr>
      <w:keepNext/>
      <w:keepLines/>
      <w:spacing w:before="240" w:after="120" w:line="240" w:lineRule="atLeast"/>
      <w:jc w:val="left"/>
      <w:outlineLvl w:val="5"/>
    </w:pPr>
    <w:rPr>
      <w:rFonts w:eastAsiaTheme="majorEastAsia" w:cstheme="majorBidi"/>
      <w:b/>
      <w:bCs/>
      <w:color w:val="66666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араграф"/>
    <w:basedOn w:val="a0"/>
    <w:link w:val="paragraph"/>
    <w:qFormat/>
    <w:rsid w:val="00061F4F"/>
  </w:style>
  <w:style w:type="character" w:customStyle="1" w:styleId="paragraph">
    <w:name w:val="paragraph Знак"/>
    <w:basedOn w:val="a1"/>
    <w:link w:val="a4"/>
    <w:rsid w:val="00061F4F"/>
    <w:rPr>
      <w:rFonts w:ascii="Tahoma" w:hAnsi="Tahoma" w:cs="Tahoma"/>
      <w:sz w:val="20"/>
      <w:szCs w:val="20"/>
      <w:lang w:val="en-US"/>
    </w:rPr>
  </w:style>
  <w:style w:type="table" w:customStyle="1" w:styleId="TableSpreadsheet">
    <w:name w:val="Table Spreadsheet"/>
    <w:basedOn w:val="a2"/>
    <w:uiPriority w:val="59"/>
    <w:rsid w:val="009D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40">
    <w:name w:val="Заголовок 4 Знак"/>
    <w:basedOn w:val="a1"/>
    <w:link w:val="4"/>
    <w:uiPriority w:val="9"/>
    <w:rsid w:val="009E07E5"/>
    <w:rPr>
      <w:rFonts w:ascii="Calibri" w:eastAsiaTheme="majorEastAsia" w:hAnsi="Calibri" w:cstheme="majorBidi"/>
      <w:b/>
      <w:bCs/>
      <w:i/>
      <w:iCs/>
      <w:color w:val="000000" w:themeColor="text1"/>
    </w:rPr>
  </w:style>
  <w:style w:type="paragraph" w:customStyle="1" w:styleId="a0">
    <w:name w:val="Общий"/>
    <w:basedOn w:val="a"/>
    <w:link w:val="contents"/>
    <w:qFormat/>
    <w:rsid w:val="00311DE6"/>
    <w:pPr>
      <w:spacing w:before="0" w:after="0"/>
      <w:jc w:val="both"/>
    </w:pPr>
    <w:rPr>
      <w:rFonts w:ascii="Times New Roman" w:hAnsi="Times New Roman" w:cs="Times New Roman"/>
      <w:sz w:val="22"/>
      <w:szCs w:val="22"/>
    </w:rPr>
  </w:style>
  <w:style w:type="character" w:customStyle="1" w:styleId="contents">
    <w:name w:val="contents Знак"/>
    <w:basedOn w:val="a1"/>
    <w:link w:val="a0"/>
    <w:rsid w:val="00311DE6"/>
    <w:rPr>
      <w:rFonts w:ascii="Tahoma" w:hAnsi="Tahoma" w:cs="Tahoma"/>
      <w:sz w:val="20"/>
      <w:szCs w:val="20"/>
      <w:lang w:val="en-US"/>
    </w:rPr>
  </w:style>
  <w:style w:type="character" w:styleId="a5">
    <w:name w:val="Hyperlink"/>
    <w:unhideWhenUsed/>
    <w:rPr>
      <w:color w:val="0070C0"/>
      <w:u w:val="single"/>
    </w:rPr>
  </w:style>
  <w:style w:type="character" w:styleId="a6">
    <w:name w:val="FollowedHyperlink"/>
    <w:unhideWhenUsed/>
    <w:rPr>
      <w:color w:val="000000"/>
      <w:u w:val="single"/>
    </w:rPr>
  </w:style>
  <w:style w:type="paragraph" w:styleId="a7">
    <w:name w:val="Balloon Text"/>
    <w:basedOn w:val="a"/>
    <w:link w:val="a8"/>
    <w:uiPriority w:val="99"/>
    <w:semiHidden/>
    <w:unhideWhenUsed/>
    <w:rsid w:val="00D829F2"/>
    <w:pPr>
      <w:spacing w:before="0" w:after="0" w:line="240" w:lineRule="auto"/>
    </w:pPr>
    <w:rPr>
      <w:rFonts w:ascii="Segoe UI" w:hAnsi="Segoe UI" w:cs="Segoe UI"/>
    </w:rPr>
  </w:style>
  <w:style w:type="character" w:customStyle="1" w:styleId="a8">
    <w:name w:val="Текст выноски Знак"/>
    <w:basedOn w:val="a1"/>
    <w:link w:val="a7"/>
    <w:uiPriority w:val="99"/>
    <w:semiHidden/>
    <w:rsid w:val="00D829F2"/>
    <w:rPr>
      <w:rFonts w:ascii="Segoe UI" w:hAnsi="Segoe UI" w:cs="Segoe UI"/>
    </w:rPr>
  </w:style>
  <w:style w:type="paragraph" w:styleId="a9">
    <w:name w:val="header"/>
    <w:basedOn w:val="a"/>
    <w:link w:val="aa"/>
    <w:uiPriority w:val="99"/>
    <w:rsid w:val="00D829F2"/>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a">
    <w:name w:val="Верхний колонтитул Знак"/>
    <w:basedOn w:val="a1"/>
    <w:link w:val="a9"/>
    <w:uiPriority w:val="99"/>
    <w:rsid w:val="00D829F2"/>
    <w:rPr>
      <w:rFonts w:ascii="Times New Roman" w:hAnsi="Times New Roman" w:cs="Times New Roman"/>
      <w:color w:val="auto"/>
      <w:sz w:val="20"/>
      <w:szCs w:val="20"/>
    </w:rPr>
  </w:style>
  <w:style w:type="paragraph" w:styleId="ab">
    <w:name w:val="footer"/>
    <w:basedOn w:val="a"/>
    <w:link w:val="ac"/>
    <w:uiPriority w:val="99"/>
    <w:rsid w:val="00D829F2"/>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c">
    <w:name w:val="Нижний колонтитул Знак"/>
    <w:basedOn w:val="a1"/>
    <w:link w:val="ab"/>
    <w:uiPriority w:val="99"/>
    <w:rsid w:val="00D829F2"/>
    <w:rPr>
      <w:rFonts w:ascii="Times New Roman" w:hAnsi="Times New Roman" w:cs="Times New Roman"/>
      <w:color w:val="auto"/>
      <w:sz w:val="20"/>
      <w:szCs w:val="20"/>
    </w:rPr>
  </w:style>
  <w:style w:type="character" w:styleId="ad">
    <w:name w:val="Placeholder Text"/>
    <w:basedOn w:val="a1"/>
    <w:uiPriority w:val="99"/>
    <w:semiHidden/>
    <w:rsid w:val="00D829F2"/>
    <w:rPr>
      <w:color w:val="808080"/>
    </w:rPr>
  </w:style>
  <w:style w:type="paragraph" w:styleId="ae">
    <w:name w:val="Normal (Web)"/>
    <w:basedOn w:val="a"/>
    <w:uiPriority w:val="99"/>
    <w:semiHidden/>
    <w:unhideWhenUsed/>
    <w:rsid w:val="00D829F2"/>
    <w:pPr>
      <w:tabs>
        <w:tab w:val="clear" w:pos="284"/>
      </w:tabs>
      <w:spacing w:before="100" w:beforeAutospacing="1" w:after="100" w:afterAutospacing="1" w:line="240" w:lineRule="auto"/>
    </w:pPr>
    <w:rPr>
      <w:rFonts w:ascii="Times New Roman" w:hAnsi="Times New Roman" w:cs="Times New Roman"/>
      <w:color w:val="auto"/>
      <w:sz w:val="24"/>
      <w:szCs w:val="24"/>
    </w:rPr>
  </w:style>
  <w:style w:type="character" w:customStyle="1" w:styleId="databind">
    <w:name w:val="databind"/>
    <w:basedOn w:val="a1"/>
    <w:rsid w:val="00D829F2"/>
  </w:style>
  <w:style w:type="character" w:styleId="af">
    <w:name w:val="endnote reference"/>
    <w:basedOn w:val="a1"/>
    <w:semiHidden/>
    <w:rsid w:val="00D829F2"/>
    <w:rPr>
      <w:vertAlign w:val="superscript"/>
    </w:rPr>
  </w:style>
  <w:style w:type="character" w:customStyle="1" w:styleId="30">
    <w:name w:val="Стиль3"/>
    <w:basedOn w:val="a1"/>
    <w:uiPriority w:val="1"/>
    <w:rsid w:val="00D829F2"/>
    <w:rPr>
      <w:b/>
      <w:sz w:val="22"/>
    </w:rPr>
  </w:style>
  <w:style w:type="character" w:customStyle="1" w:styleId="11">
    <w:name w:val="Стиль11"/>
    <w:basedOn w:val="a1"/>
    <w:uiPriority w:val="1"/>
    <w:rsid w:val="00D829F2"/>
  </w:style>
  <w:style w:type="character" w:styleId="af0">
    <w:name w:val="Unresolved Mention"/>
    <w:basedOn w:val="a1"/>
    <w:uiPriority w:val="99"/>
    <w:semiHidden/>
    <w:unhideWhenUsed/>
    <w:rsid w:val="0059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6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kreditiv@bonav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103;\Documents\Visual%20Studio%202010\Projects\ConsoleApplication1\ConsoleApplication1\bin\Debug\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755E4C3B49481DB1DC80484903E9D5"/>
        <w:category>
          <w:name w:val="Общие"/>
          <w:gallery w:val="placeholder"/>
        </w:category>
        <w:types>
          <w:type w:val="bbPlcHdr"/>
        </w:types>
        <w:behaviors>
          <w:behavior w:val="content"/>
        </w:behaviors>
        <w:guid w:val="{F6B6168B-AABF-4D79-ABA4-B84C9B9F5648}"/>
      </w:docPartPr>
      <w:docPartBody>
        <w:p w:rsidR="00E049D1" w:rsidRDefault="00E049D1" w:rsidP="00E049D1">
          <w:pPr>
            <w:pStyle w:val="31755E4C3B49481DB1DC80484903E9D5"/>
          </w:pPr>
          <w:r w:rsidRPr="00BD4A13">
            <w:rPr>
              <w:rStyle w:val="a3"/>
            </w:rPr>
            <w:t>Место для ввода текста.</w:t>
          </w:r>
        </w:p>
      </w:docPartBody>
    </w:docPart>
    <w:docPart>
      <w:docPartPr>
        <w:name w:val="C7FB04B2BF9D4748A984DFB48D238CE9"/>
        <w:category>
          <w:name w:val="Общие"/>
          <w:gallery w:val="placeholder"/>
        </w:category>
        <w:types>
          <w:type w:val="bbPlcHdr"/>
        </w:types>
        <w:behaviors>
          <w:behavior w:val="content"/>
        </w:behaviors>
        <w:guid w:val="{72859F1C-4B8F-4DA2-90BF-A93CC4F944B3}"/>
      </w:docPartPr>
      <w:docPartBody>
        <w:p w:rsidR="00E049D1" w:rsidRDefault="00E049D1" w:rsidP="00E049D1">
          <w:pPr>
            <w:pStyle w:val="C7FB04B2BF9D4748A984DFB48D238CE9"/>
          </w:pPr>
          <w:r w:rsidRPr="00BD4A13">
            <w:rPr>
              <w:rStyle w:val="a3"/>
            </w:rPr>
            <w:t>Место для ввода текста.</w:t>
          </w:r>
        </w:p>
      </w:docPartBody>
    </w:docPart>
    <w:docPart>
      <w:docPartPr>
        <w:name w:val="6DD460DAF498475A8A0AB4CB3B327D35"/>
        <w:category>
          <w:name w:val="Общие"/>
          <w:gallery w:val="placeholder"/>
        </w:category>
        <w:types>
          <w:type w:val="bbPlcHdr"/>
        </w:types>
        <w:behaviors>
          <w:behavior w:val="content"/>
        </w:behaviors>
        <w:guid w:val="{DEA51568-2C94-4E7D-8173-5AEB8325FCFA}"/>
      </w:docPartPr>
      <w:docPartBody>
        <w:p w:rsidR="00E049D1" w:rsidRDefault="00E049D1" w:rsidP="00E049D1">
          <w:pPr>
            <w:pStyle w:val="6DD460DAF498475A8A0AB4CB3B327D35"/>
          </w:pPr>
          <w:r w:rsidRPr="00DE74FB">
            <w:rPr>
              <w:rStyle w:val="a3"/>
            </w:rPr>
            <w:t>Место для ввода текста.</w:t>
          </w:r>
        </w:p>
      </w:docPartBody>
    </w:docPart>
    <w:docPart>
      <w:docPartPr>
        <w:name w:val="51AB9AC0D98E4514987C473030354D0C"/>
        <w:category>
          <w:name w:val="Общие"/>
          <w:gallery w:val="placeholder"/>
        </w:category>
        <w:types>
          <w:type w:val="bbPlcHdr"/>
        </w:types>
        <w:behaviors>
          <w:behavior w:val="content"/>
        </w:behaviors>
        <w:guid w:val="{F18B5DE4-942C-443D-8E15-A1D647DFC8CB}"/>
      </w:docPartPr>
      <w:docPartBody>
        <w:p w:rsidR="00E049D1" w:rsidRDefault="00E049D1" w:rsidP="00E049D1">
          <w:pPr>
            <w:pStyle w:val="51AB9AC0D98E4514987C473030354D0C"/>
          </w:pPr>
          <w:r w:rsidRPr="00BD4A13">
            <w:rPr>
              <w:rStyle w:val="a3"/>
            </w:rPr>
            <w:t>Место для ввода текста.</w:t>
          </w:r>
        </w:p>
      </w:docPartBody>
    </w:docPart>
    <w:docPart>
      <w:docPartPr>
        <w:name w:val="18615C9A8597479CB6021748ABD942C1"/>
        <w:category>
          <w:name w:val="Общие"/>
          <w:gallery w:val="placeholder"/>
        </w:category>
        <w:types>
          <w:type w:val="bbPlcHdr"/>
        </w:types>
        <w:behaviors>
          <w:behavior w:val="content"/>
        </w:behaviors>
        <w:guid w:val="{0B058C51-0DC0-440A-B2CB-FDFE0E46D346}"/>
      </w:docPartPr>
      <w:docPartBody>
        <w:p w:rsidR="00E049D1" w:rsidRDefault="00E049D1" w:rsidP="00E049D1">
          <w:pPr>
            <w:pStyle w:val="18615C9A8597479CB6021748ABD942C1"/>
          </w:pPr>
          <w:r w:rsidRPr="00BD4A13">
            <w:rPr>
              <w:rStyle w:val="a3"/>
            </w:rPr>
            <w:t>Место для ввода текста.</w:t>
          </w:r>
        </w:p>
      </w:docPartBody>
    </w:docPart>
    <w:docPart>
      <w:docPartPr>
        <w:name w:val="EA61D22FA18144349536B1F0EC15FF3D"/>
        <w:category>
          <w:name w:val="Общие"/>
          <w:gallery w:val="placeholder"/>
        </w:category>
        <w:types>
          <w:type w:val="bbPlcHdr"/>
        </w:types>
        <w:behaviors>
          <w:behavior w:val="content"/>
        </w:behaviors>
        <w:guid w:val="{FB1A52C2-D29B-4EFA-A502-E37BB4A13B65}"/>
      </w:docPartPr>
      <w:docPartBody>
        <w:p w:rsidR="00E049D1" w:rsidRDefault="00E049D1" w:rsidP="00E049D1">
          <w:pPr>
            <w:pStyle w:val="EA61D22FA18144349536B1F0EC15FF3D"/>
          </w:pPr>
          <w:r w:rsidRPr="00BD4A13">
            <w:rPr>
              <w:rStyle w:val="a3"/>
            </w:rPr>
            <w:t>Место для ввода текста.</w:t>
          </w:r>
        </w:p>
      </w:docPartBody>
    </w:docPart>
    <w:docPart>
      <w:docPartPr>
        <w:name w:val="120484E65AA947159055681013DDB398"/>
        <w:category>
          <w:name w:val="Общие"/>
          <w:gallery w:val="placeholder"/>
        </w:category>
        <w:types>
          <w:type w:val="bbPlcHdr"/>
        </w:types>
        <w:behaviors>
          <w:behavior w:val="content"/>
        </w:behaviors>
        <w:guid w:val="{EA4D1BB3-5AB0-4061-8D27-F485C1B332BB}"/>
      </w:docPartPr>
      <w:docPartBody>
        <w:p w:rsidR="00E049D1" w:rsidRDefault="00E049D1" w:rsidP="00E049D1">
          <w:pPr>
            <w:pStyle w:val="120484E65AA947159055681013DDB398"/>
          </w:pPr>
          <w:r w:rsidRPr="00BD4A13">
            <w:rPr>
              <w:rStyle w:val="a3"/>
            </w:rPr>
            <w:t>Место для ввода текста.</w:t>
          </w:r>
        </w:p>
      </w:docPartBody>
    </w:docPart>
    <w:docPart>
      <w:docPartPr>
        <w:name w:val="7CED171D426D41D3A2DBDB90D4F99434"/>
        <w:category>
          <w:name w:val="Общие"/>
          <w:gallery w:val="placeholder"/>
        </w:category>
        <w:types>
          <w:type w:val="bbPlcHdr"/>
        </w:types>
        <w:behaviors>
          <w:behavior w:val="content"/>
        </w:behaviors>
        <w:guid w:val="{501E3D79-6652-45FB-A8D5-5B3BE8FBB381}"/>
      </w:docPartPr>
      <w:docPartBody>
        <w:p w:rsidR="00E049D1" w:rsidRDefault="00E049D1" w:rsidP="00E049D1">
          <w:pPr>
            <w:pStyle w:val="7CED171D426D41D3A2DBDB90D4F99434"/>
          </w:pPr>
          <w:r w:rsidRPr="00BD4A13">
            <w:rPr>
              <w:rStyle w:val="a3"/>
            </w:rPr>
            <w:t>Место для ввода текста.</w:t>
          </w:r>
        </w:p>
      </w:docPartBody>
    </w:docPart>
    <w:docPart>
      <w:docPartPr>
        <w:name w:val="DEA4A090C7BA4E14A5AA423F5A23C7DC"/>
        <w:category>
          <w:name w:val="Общие"/>
          <w:gallery w:val="placeholder"/>
        </w:category>
        <w:types>
          <w:type w:val="bbPlcHdr"/>
        </w:types>
        <w:behaviors>
          <w:behavior w:val="content"/>
        </w:behaviors>
        <w:guid w:val="{E71BB674-69FE-43BE-A6BE-473078FC3883}"/>
      </w:docPartPr>
      <w:docPartBody>
        <w:p w:rsidR="00E049D1" w:rsidRDefault="00E049D1" w:rsidP="00E049D1">
          <w:pPr>
            <w:pStyle w:val="DEA4A090C7BA4E14A5AA423F5A23C7DC"/>
          </w:pPr>
          <w:r w:rsidRPr="003C2583">
            <w:rPr>
              <w:rStyle w:val="a3"/>
            </w:rPr>
            <w:t>Выберите элемент.</w:t>
          </w:r>
        </w:p>
      </w:docPartBody>
    </w:docPart>
    <w:docPart>
      <w:docPartPr>
        <w:name w:val="8E48773634D34258B3C1CAB2E7F2BDEB"/>
        <w:category>
          <w:name w:val="Общие"/>
          <w:gallery w:val="placeholder"/>
        </w:category>
        <w:types>
          <w:type w:val="bbPlcHdr"/>
        </w:types>
        <w:behaviors>
          <w:behavior w:val="content"/>
        </w:behaviors>
        <w:guid w:val="{F28902B2-C498-4C91-8927-E7BF98328AAE}"/>
      </w:docPartPr>
      <w:docPartBody>
        <w:p w:rsidR="00E049D1" w:rsidRDefault="00E049D1" w:rsidP="00E049D1">
          <w:pPr>
            <w:pStyle w:val="8E48773634D34258B3C1CAB2E7F2BDEB"/>
          </w:pPr>
          <w:r w:rsidRPr="00BD4A13">
            <w:rPr>
              <w:rStyle w:val="a3"/>
            </w:rPr>
            <w:t>Место для ввода текста.</w:t>
          </w:r>
        </w:p>
      </w:docPartBody>
    </w:docPart>
    <w:docPart>
      <w:docPartPr>
        <w:name w:val="93AC67534EA54A2B98B0666B17BDE43C"/>
        <w:category>
          <w:name w:val="Общие"/>
          <w:gallery w:val="placeholder"/>
        </w:category>
        <w:types>
          <w:type w:val="bbPlcHdr"/>
        </w:types>
        <w:behaviors>
          <w:behavior w:val="content"/>
        </w:behaviors>
        <w:guid w:val="{1DE845E3-9A07-4423-8BFD-0ACAA0F5D0ED}"/>
      </w:docPartPr>
      <w:docPartBody>
        <w:p w:rsidR="00E049D1" w:rsidRDefault="00E049D1" w:rsidP="00E049D1">
          <w:pPr>
            <w:pStyle w:val="93AC67534EA54A2B98B0666B17BDE43C"/>
          </w:pPr>
          <w:r w:rsidRPr="00BD4A13">
            <w:rPr>
              <w:rStyle w:val="a3"/>
            </w:rPr>
            <w:t>Место для ввода текста.</w:t>
          </w:r>
        </w:p>
      </w:docPartBody>
    </w:docPart>
    <w:docPart>
      <w:docPartPr>
        <w:name w:val="33CA77ECF2E54778918AAF360F47D31F"/>
        <w:category>
          <w:name w:val="Общие"/>
          <w:gallery w:val="placeholder"/>
        </w:category>
        <w:types>
          <w:type w:val="bbPlcHdr"/>
        </w:types>
        <w:behaviors>
          <w:behavior w:val="content"/>
        </w:behaviors>
        <w:guid w:val="{F56A8F65-8792-4DEC-B09C-830B7B9246DB}"/>
      </w:docPartPr>
      <w:docPartBody>
        <w:p w:rsidR="00E049D1" w:rsidRDefault="00E049D1" w:rsidP="00E049D1">
          <w:pPr>
            <w:pStyle w:val="33CA77ECF2E54778918AAF360F47D31F"/>
          </w:pPr>
          <w:r w:rsidRPr="00BD4A13">
            <w:rPr>
              <w:rStyle w:val="a3"/>
            </w:rPr>
            <w:t>Место для ввода текста.</w:t>
          </w:r>
        </w:p>
      </w:docPartBody>
    </w:docPart>
    <w:docPart>
      <w:docPartPr>
        <w:name w:val="F00CCF3939114A42A4737AB3C749E2ED"/>
        <w:category>
          <w:name w:val="Общие"/>
          <w:gallery w:val="placeholder"/>
        </w:category>
        <w:types>
          <w:type w:val="bbPlcHdr"/>
        </w:types>
        <w:behaviors>
          <w:behavior w:val="content"/>
        </w:behaviors>
        <w:guid w:val="{C28361AA-0778-4FC0-A9D0-ECDF54EB2F9E}"/>
      </w:docPartPr>
      <w:docPartBody>
        <w:p w:rsidR="00E049D1" w:rsidRDefault="00E049D1" w:rsidP="00E049D1">
          <w:pPr>
            <w:pStyle w:val="F00CCF3939114A42A4737AB3C749E2ED"/>
          </w:pPr>
          <w:r w:rsidRPr="00DE74FB">
            <w:rPr>
              <w:rStyle w:val="a3"/>
            </w:rPr>
            <w:t>Выберите элемент.</w:t>
          </w:r>
        </w:p>
      </w:docPartBody>
    </w:docPart>
    <w:docPart>
      <w:docPartPr>
        <w:name w:val="C8FCEA735FDE4A06ABE377A4B181B221"/>
        <w:category>
          <w:name w:val="Общие"/>
          <w:gallery w:val="placeholder"/>
        </w:category>
        <w:types>
          <w:type w:val="bbPlcHdr"/>
        </w:types>
        <w:behaviors>
          <w:behavior w:val="content"/>
        </w:behaviors>
        <w:guid w:val="{2992353F-8FD6-41FB-8113-2E453B0D2D0E}"/>
      </w:docPartPr>
      <w:docPartBody>
        <w:p w:rsidR="00E049D1" w:rsidRDefault="00E049D1" w:rsidP="00E049D1">
          <w:pPr>
            <w:pStyle w:val="C8FCEA735FDE4A06ABE377A4B181B221"/>
          </w:pPr>
          <w:r w:rsidRPr="00BD4A13">
            <w:rPr>
              <w:rStyle w:val="a3"/>
            </w:rPr>
            <w:t>Место для ввода текста.</w:t>
          </w:r>
        </w:p>
      </w:docPartBody>
    </w:docPart>
    <w:docPart>
      <w:docPartPr>
        <w:name w:val="8FCDEC19FF99459BAD4DBA07C12F0E60"/>
        <w:category>
          <w:name w:val="Общие"/>
          <w:gallery w:val="placeholder"/>
        </w:category>
        <w:types>
          <w:type w:val="bbPlcHdr"/>
        </w:types>
        <w:behaviors>
          <w:behavior w:val="content"/>
        </w:behaviors>
        <w:guid w:val="{DFB915CD-D5BA-42CD-9A70-40666B0318BC}"/>
      </w:docPartPr>
      <w:docPartBody>
        <w:p w:rsidR="00E049D1" w:rsidRDefault="00E049D1" w:rsidP="00E049D1">
          <w:pPr>
            <w:pStyle w:val="8FCDEC19FF99459BAD4DBA07C12F0E60"/>
          </w:pPr>
          <w:r w:rsidRPr="005674BD">
            <w:rPr>
              <w:rStyle w:val="a3"/>
            </w:rPr>
            <w:t>Место для ввода текста.</w:t>
          </w:r>
        </w:p>
      </w:docPartBody>
    </w:docPart>
    <w:docPart>
      <w:docPartPr>
        <w:name w:val="8DB1FA335746423DA2F92722BE6FBD1E"/>
        <w:category>
          <w:name w:val="Общие"/>
          <w:gallery w:val="placeholder"/>
        </w:category>
        <w:types>
          <w:type w:val="bbPlcHdr"/>
        </w:types>
        <w:behaviors>
          <w:behavior w:val="content"/>
        </w:behaviors>
        <w:guid w:val="{065452BE-8B91-4F5E-9619-0890861376A0}"/>
      </w:docPartPr>
      <w:docPartBody>
        <w:p w:rsidR="00E049D1" w:rsidRDefault="00E049D1" w:rsidP="00E049D1">
          <w:pPr>
            <w:pStyle w:val="8DB1FA335746423DA2F92722BE6FBD1E"/>
          </w:pPr>
          <w:r w:rsidRPr="00DE74FB">
            <w:rPr>
              <w:rStyle w:val="a3"/>
            </w:rPr>
            <w:t>Выберите элемент.</w:t>
          </w:r>
        </w:p>
      </w:docPartBody>
    </w:docPart>
    <w:docPart>
      <w:docPartPr>
        <w:name w:val="EF16EB19478643BBAB35AA385A8C0143"/>
        <w:category>
          <w:name w:val="Общие"/>
          <w:gallery w:val="placeholder"/>
        </w:category>
        <w:types>
          <w:type w:val="bbPlcHdr"/>
        </w:types>
        <w:behaviors>
          <w:behavior w:val="content"/>
        </w:behaviors>
        <w:guid w:val="{599874E3-42ED-4969-B3BD-669ACCB90528}"/>
      </w:docPartPr>
      <w:docPartBody>
        <w:p w:rsidR="00E049D1" w:rsidRDefault="00E049D1" w:rsidP="00E049D1">
          <w:pPr>
            <w:pStyle w:val="EF16EB19478643BBAB35AA385A8C0143"/>
          </w:pPr>
          <w:r w:rsidRPr="00BD4A13">
            <w:rPr>
              <w:rStyle w:val="a3"/>
            </w:rPr>
            <w:t>Место для ввода текста.</w:t>
          </w:r>
        </w:p>
      </w:docPartBody>
    </w:docPart>
    <w:docPart>
      <w:docPartPr>
        <w:name w:val="6FF52DCAC568411E93C9F0A67BFEF910"/>
        <w:category>
          <w:name w:val="Общие"/>
          <w:gallery w:val="placeholder"/>
        </w:category>
        <w:types>
          <w:type w:val="bbPlcHdr"/>
        </w:types>
        <w:behaviors>
          <w:behavior w:val="content"/>
        </w:behaviors>
        <w:guid w:val="{23EC77C3-AE83-41B5-AB06-6CEEB0868331}"/>
      </w:docPartPr>
      <w:docPartBody>
        <w:p w:rsidR="00E049D1" w:rsidRDefault="00E049D1" w:rsidP="00E049D1">
          <w:pPr>
            <w:pStyle w:val="6FF52DCAC568411E93C9F0A67BFEF910"/>
          </w:pPr>
          <w:r w:rsidRPr="00BD4A13">
            <w:rPr>
              <w:rStyle w:val="a3"/>
            </w:rPr>
            <w:t>Место для ввода текста.</w:t>
          </w:r>
        </w:p>
      </w:docPartBody>
    </w:docPart>
    <w:docPart>
      <w:docPartPr>
        <w:name w:val="27EDB49BD75E4FE09309356A3A6CF159"/>
        <w:category>
          <w:name w:val="Общие"/>
          <w:gallery w:val="placeholder"/>
        </w:category>
        <w:types>
          <w:type w:val="bbPlcHdr"/>
        </w:types>
        <w:behaviors>
          <w:behavior w:val="content"/>
        </w:behaviors>
        <w:guid w:val="{818866AC-1552-48F8-A9C5-2496FA5DBA3D}"/>
      </w:docPartPr>
      <w:docPartBody>
        <w:p w:rsidR="00E049D1" w:rsidRDefault="00E049D1" w:rsidP="00E049D1">
          <w:pPr>
            <w:pStyle w:val="27EDB49BD75E4FE09309356A3A6CF159"/>
          </w:pPr>
          <w:r w:rsidRPr="00BD4A13">
            <w:rPr>
              <w:rStyle w:val="a3"/>
            </w:rPr>
            <w:t>Место для ввода текста.</w:t>
          </w:r>
        </w:p>
      </w:docPartBody>
    </w:docPart>
    <w:docPart>
      <w:docPartPr>
        <w:name w:val="7E3DE1AC9155481FBE2FF62A150C680F"/>
        <w:category>
          <w:name w:val="Общие"/>
          <w:gallery w:val="placeholder"/>
        </w:category>
        <w:types>
          <w:type w:val="bbPlcHdr"/>
        </w:types>
        <w:behaviors>
          <w:behavior w:val="content"/>
        </w:behaviors>
        <w:guid w:val="{610001C9-EA6F-416F-A012-5861A8437BDA}"/>
      </w:docPartPr>
      <w:docPartBody>
        <w:p w:rsidR="00E049D1" w:rsidRDefault="00E049D1" w:rsidP="00E049D1">
          <w:pPr>
            <w:pStyle w:val="7E3DE1AC9155481FBE2FF62A150C680F"/>
          </w:pPr>
          <w:r w:rsidRPr="00BD4A13">
            <w:rPr>
              <w:rStyle w:val="a3"/>
            </w:rPr>
            <w:t>Место для ввода текста.</w:t>
          </w:r>
        </w:p>
      </w:docPartBody>
    </w:docPart>
    <w:docPart>
      <w:docPartPr>
        <w:name w:val="020EB24027B14FA4A21B7F9C7CCD5B68"/>
        <w:category>
          <w:name w:val="Общие"/>
          <w:gallery w:val="placeholder"/>
        </w:category>
        <w:types>
          <w:type w:val="bbPlcHdr"/>
        </w:types>
        <w:behaviors>
          <w:behavior w:val="content"/>
        </w:behaviors>
        <w:guid w:val="{F6D32480-3188-4F12-AEA5-5B18D0750721}"/>
      </w:docPartPr>
      <w:docPartBody>
        <w:p w:rsidR="00E049D1" w:rsidRDefault="00E049D1" w:rsidP="00E049D1">
          <w:pPr>
            <w:pStyle w:val="020EB24027B14FA4A21B7F9C7CCD5B68"/>
          </w:pPr>
          <w:r w:rsidRPr="00BD4A13">
            <w:rPr>
              <w:rStyle w:val="a3"/>
            </w:rPr>
            <w:t>Место для ввода текста.</w:t>
          </w:r>
        </w:p>
      </w:docPartBody>
    </w:docPart>
    <w:docPart>
      <w:docPartPr>
        <w:name w:val="5DAF9AECF39A4CEAA82938FD67F80FB8"/>
        <w:category>
          <w:name w:val="Общие"/>
          <w:gallery w:val="placeholder"/>
        </w:category>
        <w:types>
          <w:type w:val="bbPlcHdr"/>
        </w:types>
        <w:behaviors>
          <w:behavior w:val="content"/>
        </w:behaviors>
        <w:guid w:val="{2B7F4069-8CB7-441C-8F12-B2527ED4326E}"/>
      </w:docPartPr>
      <w:docPartBody>
        <w:p w:rsidR="00E049D1" w:rsidRDefault="00E049D1" w:rsidP="00E049D1">
          <w:pPr>
            <w:pStyle w:val="5DAF9AECF39A4CEAA82938FD67F80FB8"/>
          </w:pPr>
          <w:r w:rsidRPr="00DE74FB">
            <w:rPr>
              <w:rStyle w:val="a3"/>
            </w:rPr>
            <w:t>Выберите элемент.</w:t>
          </w:r>
        </w:p>
      </w:docPartBody>
    </w:docPart>
    <w:docPart>
      <w:docPartPr>
        <w:name w:val="29A1B816E4CC4581843F1A2851EC3580"/>
        <w:category>
          <w:name w:val="Общие"/>
          <w:gallery w:val="placeholder"/>
        </w:category>
        <w:types>
          <w:type w:val="bbPlcHdr"/>
        </w:types>
        <w:behaviors>
          <w:behavior w:val="content"/>
        </w:behaviors>
        <w:guid w:val="{007C5C2E-305E-4380-8EF8-7E91D0B6FD8B}"/>
      </w:docPartPr>
      <w:docPartBody>
        <w:p w:rsidR="00E049D1" w:rsidRDefault="00E049D1" w:rsidP="00E049D1">
          <w:pPr>
            <w:pStyle w:val="29A1B816E4CC4581843F1A2851EC3580"/>
          </w:pPr>
          <w:r w:rsidRPr="00BD4A13">
            <w:rPr>
              <w:rStyle w:val="a3"/>
            </w:rPr>
            <w:t>Место для ввода текста.</w:t>
          </w:r>
        </w:p>
      </w:docPartBody>
    </w:docPart>
    <w:docPart>
      <w:docPartPr>
        <w:name w:val="F7C0F79069EC488C973F3ED91C47D80E"/>
        <w:category>
          <w:name w:val="Общие"/>
          <w:gallery w:val="placeholder"/>
        </w:category>
        <w:types>
          <w:type w:val="bbPlcHdr"/>
        </w:types>
        <w:behaviors>
          <w:behavior w:val="content"/>
        </w:behaviors>
        <w:guid w:val="{041546EE-9714-41FF-8BAA-55257C3A503E}"/>
      </w:docPartPr>
      <w:docPartBody>
        <w:p w:rsidR="00E049D1" w:rsidRDefault="00E049D1" w:rsidP="00E049D1">
          <w:pPr>
            <w:pStyle w:val="F7C0F79069EC488C973F3ED91C47D80E"/>
          </w:pPr>
          <w:r w:rsidRPr="00DE74FB">
            <w:rPr>
              <w:rStyle w:val="a3"/>
            </w:rPr>
            <w:t>Выберите элемент.</w:t>
          </w:r>
        </w:p>
      </w:docPartBody>
    </w:docPart>
    <w:docPart>
      <w:docPartPr>
        <w:name w:val="888D74B3B2F44F1388B5E9D66D906A47"/>
        <w:category>
          <w:name w:val="Общие"/>
          <w:gallery w:val="placeholder"/>
        </w:category>
        <w:types>
          <w:type w:val="bbPlcHdr"/>
        </w:types>
        <w:behaviors>
          <w:behavior w:val="content"/>
        </w:behaviors>
        <w:guid w:val="{0D13D70A-1468-47E1-B40D-1DEA1BB8E77D}"/>
      </w:docPartPr>
      <w:docPartBody>
        <w:p w:rsidR="00E049D1" w:rsidRDefault="00E049D1" w:rsidP="00E049D1">
          <w:pPr>
            <w:pStyle w:val="888D74B3B2F44F1388B5E9D66D906A47"/>
          </w:pPr>
          <w:r w:rsidRPr="00BD4A13">
            <w:rPr>
              <w:rStyle w:val="a3"/>
            </w:rPr>
            <w:t>Место для ввода текста.</w:t>
          </w:r>
        </w:p>
      </w:docPartBody>
    </w:docPart>
    <w:docPart>
      <w:docPartPr>
        <w:name w:val="7717CF2665C040BE9C832B9BC47F570B"/>
        <w:category>
          <w:name w:val="Общие"/>
          <w:gallery w:val="placeholder"/>
        </w:category>
        <w:types>
          <w:type w:val="bbPlcHdr"/>
        </w:types>
        <w:behaviors>
          <w:behavior w:val="content"/>
        </w:behaviors>
        <w:guid w:val="{F747F9D2-F867-46A0-AC91-02CA06D2BDE1}"/>
      </w:docPartPr>
      <w:docPartBody>
        <w:p w:rsidR="00E049D1" w:rsidRDefault="00E049D1" w:rsidP="00E049D1">
          <w:pPr>
            <w:pStyle w:val="7717CF2665C040BE9C832B9BC47F570B"/>
          </w:pPr>
          <w:r w:rsidRPr="00BD4A13">
            <w:rPr>
              <w:rStyle w:val="a3"/>
            </w:rPr>
            <w:t>Место для ввода текста.</w:t>
          </w:r>
        </w:p>
      </w:docPartBody>
    </w:docPart>
    <w:docPart>
      <w:docPartPr>
        <w:name w:val="6468A6345CFC4CC3ADFF1E401FAEB32F"/>
        <w:category>
          <w:name w:val="Общие"/>
          <w:gallery w:val="placeholder"/>
        </w:category>
        <w:types>
          <w:type w:val="bbPlcHdr"/>
        </w:types>
        <w:behaviors>
          <w:behavior w:val="content"/>
        </w:behaviors>
        <w:guid w:val="{F487DC49-5A78-40AF-A200-623FA5877441}"/>
      </w:docPartPr>
      <w:docPartBody>
        <w:p w:rsidR="00E049D1" w:rsidRDefault="00E049D1" w:rsidP="00E049D1">
          <w:pPr>
            <w:pStyle w:val="6468A6345CFC4CC3ADFF1E401FAEB32F"/>
          </w:pPr>
          <w:r w:rsidRPr="00BD4A13">
            <w:rPr>
              <w:rStyle w:val="a3"/>
            </w:rPr>
            <w:t>Место для ввода текста.</w:t>
          </w:r>
        </w:p>
      </w:docPartBody>
    </w:docPart>
    <w:docPart>
      <w:docPartPr>
        <w:name w:val="C75B6C704B874C2CA0015085FE1A0677"/>
        <w:category>
          <w:name w:val="Общие"/>
          <w:gallery w:val="placeholder"/>
        </w:category>
        <w:types>
          <w:type w:val="bbPlcHdr"/>
        </w:types>
        <w:behaviors>
          <w:behavior w:val="content"/>
        </w:behaviors>
        <w:guid w:val="{B904DE58-A4B9-49EF-85C0-BBE393E31D76}"/>
      </w:docPartPr>
      <w:docPartBody>
        <w:p w:rsidR="00E049D1" w:rsidRDefault="00E049D1" w:rsidP="00E049D1">
          <w:pPr>
            <w:pStyle w:val="C75B6C704B874C2CA0015085FE1A0677"/>
          </w:pPr>
          <w:r w:rsidRPr="00BD4A13">
            <w:rPr>
              <w:rStyle w:val="a3"/>
            </w:rPr>
            <w:t>Место для ввода текста.</w:t>
          </w:r>
        </w:p>
      </w:docPartBody>
    </w:docPart>
    <w:docPart>
      <w:docPartPr>
        <w:name w:val="E25A0AC273FB4FF29BE08748387C03E6"/>
        <w:category>
          <w:name w:val="Общие"/>
          <w:gallery w:val="placeholder"/>
        </w:category>
        <w:types>
          <w:type w:val="bbPlcHdr"/>
        </w:types>
        <w:behaviors>
          <w:behavior w:val="content"/>
        </w:behaviors>
        <w:guid w:val="{39323DCA-A326-48A1-ACB3-3E7E5ED78565}"/>
      </w:docPartPr>
      <w:docPartBody>
        <w:p w:rsidR="00E049D1" w:rsidRDefault="00E049D1" w:rsidP="00E049D1">
          <w:pPr>
            <w:pStyle w:val="E25A0AC273FB4FF29BE08748387C03E6"/>
          </w:pPr>
          <w:r w:rsidRPr="00BD4A13">
            <w:rPr>
              <w:rStyle w:val="a3"/>
            </w:rPr>
            <w:t>Место для ввода текста.</w:t>
          </w:r>
        </w:p>
      </w:docPartBody>
    </w:docPart>
    <w:docPart>
      <w:docPartPr>
        <w:name w:val="F28C7EE0B55346DA9DBC1CDAE6BFD898"/>
        <w:category>
          <w:name w:val="Общие"/>
          <w:gallery w:val="placeholder"/>
        </w:category>
        <w:types>
          <w:type w:val="bbPlcHdr"/>
        </w:types>
        <w:behaviors>
          <w:behavior w:val="content"/>
        </w:behaviors>
        <w:guid w:val="{0226D20F-007C-4453-8D66-8D1CE009B86F}"/>
      </w:docPartPr>
      <w:docPartBody>
        <w:p w:rsidR="00E049D1" w:rsidRDefault="00E049D1" w:rsidP="00E049D1">
          <w:pPr>
            <w:pStyle w:val="F28C7EE0B55346DA9DBC1CDAE6BFD898"/>
          </w:pPr>
          <w:r w:rsidRPr="00BD4A13">
            <w:rPr>
              <w:rStyle w:val="a3"/>
            </w:rPr>
            <w:t>Место для ввода текста.</w:t>
          </w:r>
        </w:p>
      </w:docPartBody>
    </w:docPart>
    <w:docPart>
      <w:docPartPr>
        <w:name w:val="1E4FB55462594713807B96A630FA7F97"/>
        <w:category>
          <w:name w:val="Общие"/>
          <w:gallery w:val="placeholder"/>
        </w:category>
        <w:types>
          <w:type w:val="bbPlcHdr"/>
        </w:types>
        <w:behaviors>
          <w:behavior w:val="content"/>
        </w:behaviors>
        <w:guid w:val="{D591E62B-C41F-4906-B0ED-7E2A5D54FFAB}"/>
      </w:docPartPr>
      <w:docPartBody>
        <w:p w:rsidR="00E049D1" w:rsidRDefault="00E049D1" w:rsidP="00E049D1">
          <w:pPr>
            <w:pStyle w:val="1E4FB55462594713807B96A630FA7F97"/>
          </w:pPr>
          <w:r w:rsidRPr="00BD4A13">
            <w:rPr>
              <w:rStyle w:val="a3"/>
            </w:rPr>
            <w:t>Место для ввода текста.</w:t>
          </w:r>
        </w:p>
      </w:docPartBody>
    </w:docPart>
    <w:docPart>
      <w:docPartPr>
        <w:name w:val="CCCC3653F6824BD5BAE24E6F75C08D74"/>
        <w:category>
          <w:name w:val="Общие"/>
          <w:gallery w:val="placeholder"/>
        </w:category>
        <w:types>
          <w:type w:val="bbPlcHdr"/>
        </w:types>
        <w:behaviors>
          <w:behavior w:val="content"/>
        </w:behaviors>
        <w:guid w:val="{4A9D0406-69E5-4A62-BAB5-3723260B517A}"/>
      </w:docPartPr>
      <w:docPartBody>
        <w:p w:rsidR="00E049D1" w:rsidRDefault="00E049D1" w:rsidP="00E049D1">
          <w:pPr>
            <w:pStyle w:val="CCCC3653F6824BD5BAE24E6F75C08D74"/>
          </w:pPr>
          <w:r w:rsidRPr="00BD4A13">
            <w:rPr>
              <w:rStyle w:val="a3"/>
            </w:rPr>
            <w:t>Место для ввода текста.</w:t>
          </w:r>
        </w:p>
      </w:docPartBody>
    </w:docPart>
    <w:docPart>
      <w:docPartPr>
        <w:name w:val="541AA4AF00AA492CACA2CA098D190B33"/>
        <w:category>
          <w:name w:val="Общие"/>
          <w:gallery w:val="placeholder"/>
        </w:category>
        <w:types>
          <w:type w:val="bbPlcHdr"/>
        </w:types>
        <w:behaviors>
          <w:behavior w:val="content"/>
        </w:behaviors>
        <w:guid w:val="{2F5B0367-B2C9-47B0-A399-009F416754DA}"/>
      </w:docPartPr>
      <w:docPartBody>
        <w:p w:rsidR="00E049D1" w:rsidRDefault="00E049D1" w:rsidP="00E049D1">
          <w:pPr>
            <w:pStyle w:val="541AA4AF00AA492CACA2CA098D190B33"/>
          </w:pPr>
          <w:r w:rsidRPr="00BD4A13">
            <w:rPr>
              <w:rStyle w:val="a3"/>
            </w:rPr>
            <w:t>Место для ввода текста.</w:t>
          </w:r>
        </w:p>
      </w:docPartBody>
    </w:docPart>
    <w:docPart>
      <w:docPartPr>
        <w:name w:val="CA784D49DD804EC6B16590D45BFC85EB"/>
        <w:category>
          <w:name w:val="Общие"/>
          <w:gallery w:val="placeholder"/>
        </w:category>
        <w:types>
          <w:type w:val="bbPlcHdr"/>
        </w:types>
        <w:behaviors>
          <w:behavior w:val="content"/>
        </w:behaviors>
        <w:guid w:val="{8DB47A64-1D9E-4390-8EB8-B8B5BF59C1CE}"/>
      </w:docPartPr>
      <w:docPartBody>
        <w:p w:rsidR="00E049D1" w:rsidRDefault="00E049D1" w:rsidP="00E049D1">
          <w:pPr>
            <w:pStyle w:val="CA784D49DD804EC6B16590D45BFC85EB"/>
          </w:pPr>
          <w:r w:rsidRPr="00BD4A13">
            <w:rPr>
              <w:rStyle w:val="a3"/>
            </w:rPr>
            <w:t>Место для ввода текста.</w:t>
          </w:r>
        </w:p>
      </w:docPartBody>
    </w:docPart>
    <w:docPart>
      <w:docPartPr>
        <w:name w:val="96D02FBCA942403DBD34055C1865FFB6"/>
        <w:category>
          <w:name w:val="Общие"/>
          <w:gallery w:val="placeholder"/>
        </w:category>
        <w:types>
          <w:type w:val="bbPlcHdr"/>
        </w:types>
        <w:behaviors>
          <w:behavior w:val="content"/>
        </w:behaviors>
        <w:guid w:val="{BD1F51BA-848E-4BD1-8D79-0B04F29DA327}"/>
      </w:docPartPr>
      <w:docPartBody>
        <w:p w:rsidR="00E049D1" w:rsidRDefault="00E049D1" w:rsidP="00E049D1">
          <w:pPr>
            <w:pStyle w:val="96D02FBCA942403DBD34055C1865FFB6"/>
          </w:pPr>
          <w:r w:rsidRPr="00DE74FB">
            <w:rPr>
              <w:rStyle w:val="a3"/>
            </w:rPr>
            <w:t>Место для ввода текста.</w:t>
          </w:r>
        </w:p>
      </w:docPartBody>
    </w:docPart>
    <w:docPart>
      <w:docPartPr>
        <w:name w:val="EB20F50591CD444BB3030C111A9B5AA2"/>
        <w:category>
          <w:name w:val="Общие"/>
          <w:gallery w:val="placeholder"/>
        </w:category>
        <w:types>
          <w:type w:val="bbPlcHdr"/>
        </w:types>
        <w:behaviors>
          <w:behavior w:val="content"/>
        </w:behaviors>
        <w:guid w:val="{58E7B288-1F7B-4D76-AEDC-977D676CFD8B}"/>
      </w:docPartPr>
      <w:docPartBody>
        <w:p w:rsidR="00E049D1" w:rsidRDefault="00E049D1" w:rsidP="00E049D1">
          <w:pPr>
            <w:pStyle w:val="EB20F50591CD444BB3030C111A9B5AA2"/>
          </w:pPr>
          <w:r w:rsidRPr="00DE74FB">
            <w:rPr>
              <w:rStyle w:val="a3"/>
            </w:rPr>
            <w:t>Выберите элемент.</w:t>
          </w:r>
        </w:p>
      </w:docPartBody>
    </w:docPart>
    <w:docPart>
      <w:docPartPr>
        <w:name w:val="0DEBFF0241D442F9A8517ECBFCB07415"/>
        <w:category>
          <w:name w:val="Общие"/>
          <w:gallery w:val="placeholder"/>
        </w:category>
        <w:types>
          <w:type w:val="bbPlcHdr"/>
        </w:types>
        <w:behaviors>
          <w:behavior w:val="content"/>
        </w:behaviors>
        <w:guid w:val="{C8BBEACE-D40D-4C40-8772-105F0F3499C5}"/>
      </w:docPartPr>
      <w:docPartBody>
        <w:p w:rsidR="00E049D1" w:rsidRDefault="00E049D1" w:rsidP="00E049D1">
          <w:pPr>
            <w:pStyle w:val="0DEBFF0241D442F9A8517ECBFCB07415"/>
          </w:pPr>
          <w:r w:rsidRPr="00DE74FB">
            <w:rPr>
              <w:rStyle w:val="a3"/>
            </w:rPr>
            <w:t>Место для ввода текста.</w:t>
          </w:r>
        </w:p>
      </w:docPartBody>
    </w:docPart>
    <w:docPart>
      <w:docPartPr>
        <w:name w:val="0D421D2C441945AD8D7DE1CCFDBABDCA"/>
        <w:category>
          <w:name w:val="Общие"/>
          <w:gallery w:val="placeholder"/>
        </w:category>
        <w:types>
          <w:type w:val="bbPlcHdr"/>
        </w:types>
        <w:behaviors>
          <w:behavior w:val="content"/>
        </w:behaviors>
        <w:guid w:val="{4268826B-39AB-4D10-9AE5-B1FC90C658FD}"/>
      </w:docPartPr>
      <w:docPartBody>
        <w:p w:rsidR="00E049D1" w:rsidRDefault="00E049D1" w:rsidP="00E049D1">
          <w:pPr>
            <w:pStyle w:val="0D421D2C441945AD8D7DE1CCFDBABDCA"/>
          </w:pPr>
          <w:r w:rsidRPr="00BD4A13">
            <w:rPr>
              <w:rStyle w:val="a3"/>
            </w:rPr>
            <w:t>Место для ввода текста.</w:t>
          </w:r>
        </w:p>
      </w:docPartBody>
    </w:docPart>
    <w:docPart>
      <w:docPartPr>
        <w:name w:val="B2B619B49EDB489F9F7C73D8F3F3A9EA"/>
        <w:category>
          <w:name w:val="Общие"/>
          <w:gallery w:val="placeholder"/>
        </w:category>
        <w:types>
          <w:type w:val="bbPlcHdr"/>
        </w:types>
        <w:behaviors>
          <w:behavior w:val="content"/>
        </w:behaviors>
        <w:guid w:val="{8FF5773D-A6B1-44E3-8A5E-47E78F7F0DF1}"/>
      </w:docPartPr>
      <w:docPartBody>
        <w:p w:rsidR="009939D2" w:rsidRDefault="00E049D1" w:rsidP="00E049D1">
          <w:pPr>
            <w:pStyle w:val="B2B619B49EDB489F9F7C73D8F3F3A9EA"/>
          </w:pPr>
          <w:r w:rsidRPr="00DE74FB">
            <w:rPr>
              <w:rStyle w:val="a3"/>
            </w:rPr>
            <w:t>Место для ввода текста.</w:t>
          </w:r>
        </w:p>
      </w:docPartBody>
    </w:docPart>
    <w:docPart>
      <w:docPartPr>
        <w:name w:val="94B63EC6D1CC4B01ADB7670FDF542F6F"/>
        <w:category>
          <w:name w:val="Общие"/>
          <w:gallery w:val="placeholder"/>
        </w:category>
        <w:types>
          <w:type w:val="bbPlcHdr"/>
        </w:types>
        <w:behaviors>
          <w:behavior w:val="content"/>
        </w:behaviors>
        <w:guid w:val="{AC4606CD-DC24-48BB-A1FC-622CEC971208}"/>
      </w:docPartPr>
      <w:docPartBody>
        <w:p w:rsidR="00000000" w:rsidRDefault="00376025" w:rsidP="00376025">
          <w:pPr>
            <w:pStyle w:val="94B63EC6D1CC4B01ADB7670FDF542F6F"/>
          </w:pPr>
          <w:r w:rsidRPr="00BC5F9C">
            <w:rPr>
              <w:rFonts w:ascii="Bonava Sans" w:eastAsia="Times New Roman" w:hAnsi="Bonava Sans" w:cs="Times New Roman"/>
              <w:b/>
              <w:color w:val="808080"/>
              <w:sz w:val="21"/>
              <w:szCs w:val="21"/>
            </w:rPr>
            <w:t>Место для ввода текста.</w:t>
          </w:r>
        </w:p>
      </w:docPartBody>
    </w:docPart>
    <w:docPart>
      <w:docPartPr>
        <w:name w:val="DDF0930C8C6A4270BF021196F810C61A"/>
        <w:category>
          <w:name w:val="Общие"/>
          <w:gallery w:val="placeholder"/>
        </w:category>
        <w:types>
          <w:type w:val="bbPlcHdr"/>
        </w:types>
        <w:behaviors>
          <w:behavior w:val="content"/>
        </w:behaviors>
        <w:guid w:val="{91ED24E3-03EE-4AA3-856E-E05984B6AD05}"/>
      </w:docPartPr>
      <w:docPartBody>
        <w:p w:rsidR="00000000" w:rsidRDefault="00376025" w:rsidP="00376025">
          <w:pPr>
            <w:pStyle w:val="DDF0930C8C6A4270BF021196F810C61A"/>
          </w:pPr>
          <w:r w:rsidRPr="00A13A18">
            <w:rPr>
              <w:rStyle w:val="a3"/>
              <w:rFonts w:ascii="Bonava Sans" w:hAnsi="Bonava Sans"/>
              <w:sz w:val="21"/>
              <w:szCs w:val="21"/>
            </w:rPr>
            <w:t>Выберите элемент.</w:t>
          </w:r>
        </w:p>
      </w:docPartBody>
    </w:docPart>
    <w:docPart>
      <w:docPartPr>
        <w:name w:val="2D17AE9E5D5147128F2E7785AEF43E4C"/>
        <w:category>
          <w:name w:val="Общие"/>
          <w:gallery w:val="placeholder"/>
        </w:category>
        <w:types>
          <w:type w:val="bbPlcHdr"/>
        </w:types>
        <w:behaviors>
          <w:behavior w:val="content"/>
        </w:behaviors>
        <w:guid w:val="{4E4735B5-B991-4B2D-8870-71303F1E6253}"/>
      </w:docPartPr>
      <w:docPartBody>
        <w:p w:rsidR="00000000" w:rsidRDefault="00376025" w:rsidP="00376025">
          <w:pPr>
            <w:pStyle w:val="2D17AE9E5D5147128F2E7785AEF43E4C"/>
          </w:pPr>
          <w:r w:rsidRPr="00E650EF">
            <w:rPr>
              <w:rStyle w:val="a3"/>
            </w:rPr>
            <w:t>Место для ввода текста.</w:t>
          </w:r>
        </w:p>
      </w:docPartBody>
    </w:docPart>
    <w:docPart>
      <w:docPartPr>
        <w:name w:val="B671FA92C032437C9154655914D30ED8"/>
        <w:category>
          <w:name w:val="Общие"/>
          <w:gallery w:val="placeholder"/>
        </w:category>
        <w:types>
          <w:type w:val="bbPlcHdr"/>
        </w:types>
        <w:behaviors>
          <w:behavior w:val="content"/>
        </w:behaviors>
        <w:guid w:val="{DB72BDE5-CC1B-43F7-9FEE-A8382BFC4DE4}"/>
      </w:docPartPr>
      <w:docPartBody>
        <w:p w:rsidR="00000000" w:rsidRDefault="00376025" w:rsidP="00376025">
          <w:pPr>
            <w:pStyle w:val="B671FA92C032437C9154655914D30ED8"/>
          </w:pPr>
          <w:r w:rsidRPr="00BC5F9C">
            <w:rPr>
              <w:rFonts w:ascii="Bonava Sans" w:eastAsia="Times New Roman" w:hAnsi="Bonava Sans" w:cs="Times New Roman"/>
              <w:b/>
              <w:color w:val="808080"/>
              <w:sz w:val="21"/>
              <w:szCs w:val="21"/>
            </w:rPr>
            <w:t>Место для ввода текста.</w:t>
          </w:r>
        </w:p>
      </w:docPartBody>
    </w:docPart>
    <w:docPart>
      <w:docPartPr>
        <w:name w:val="0FC4920155914CD2A303C468CC3E61ED"/>
        <w:category>
          <w:name w:val="Общие"/>
          <w:gallery w:val="placeholder"/>
        </w:category>
        <w:types>
          <w:type w:val="bbPlcHdr"/>
        </w:types>
        <w:behaviors>
          <w:behavior w:val="content"/>
        </w:behaviors>
        <w:guid w:val="{0C48C10A-9346-4EA7-AFEF-1134C20BA2A5}"/>
      </w:docPartPr>
      <w:docPartBody>
        <w:p w:rsidR="00000000" w:rsidRDefault="00376025" w:rsidP="00376025">
          <w:pPr>
            <w:pStyle w:val="0FC4920155914CD2A303C468CC3E61ED"/>
          </w:pPr>
          <w:r w:rsidRPr="00BC5F9C">
            <w:rPr>
              <w:rFonts w:ascii="Bonava Sans" w:eastAsia="Times New Roman" w:hAnsi="Bonava Sans" w:cs="Times New Roman"/>
              <w:b/>
              <w:color w:val="808080"/>
              <w:sz w:val="21"/>
              <w:szCs w:val="21"/>
            </w:rPr>
            <w:t>Место для ввода текста.</w:t>
          </w:r>
        </w:p>
      </w:docPartBody>
    </w:docPart>
    <w:docPart>
      <w:docPartPr>
        <w:name w:val="C15865B4E3F34A91A6C5159CAAA8FE3C"/>
        <w:category>
          <w:name w:val="Общие"/>
          <w:gallery w:val="placeholder"/>
        </w:category>
        <w:types>
          <w:type w:val="bbPlcHdr"/>
        </w:types>
        <w:behaviors>
          <w:behavior w:val="content"/>
        </w:behaviors>
        <w:guid w:val="{9E0E3894-25AA-4756-ACC7-983F1AFAFD71}"/>
      </w:docPartPr>
      <w:docPartBody>
        <w:p w:rsidR="00000000" w:rsidRDefault="00376025" w:rsidP="00376025">
          <w:pPr>
            <w:pStyle w:val="C15865B4E3F34A91A6C5159CAAA8FE3C"/>
          </w:pPr>
          <w:r w:rsidRPr="00F63994">
            <w:rPr>
              <w:rStyle w:val="a3"/>
            </w:rPr>
            <w:t>Место для ввода текста.</w:t>
          </w:r>
        </w:p>
      </w:docPartBody>
    </w:docPart>
    <w:docPart>
      <w:docPartPr>
        <w:name w:val="10787DAFB54C4094B4E971861B93B41D"/>
        <w:category>
          <w:name w:val="Общие"/>
          <w:gallery w:val="placeholder"/>
        </w:category>
        <w:types>
          <w:type w:val="bbPlcHdr"/>
        </w:types>
        <w:behaviors>
          <w:behavior w:val="content"/>
        </w:behaviors>
        <w:guid w:val="{5E755418-365E-4140-A6CD-B687F8003DAF}"/>
      </w:docPartPr>
      <w:docPartBody>
        <w:p w:rsidR="00000000" w:rsidRDefault="00376025" w:rsidP="00376025">
          <w:pPr>
            <w:pStyle w:val="10787DAFB54C4094B4E971861B93B41D"/>
          </w:pPr>
          <w:r w:rsidRPr="00C43789">
            <w:rPr>
              <w:rStyle w:val="a3"/>
            </w:rPr>
            <w:t>Место для ввода текста.</w:t>
          </w:r>
        </w:p>
      </w:docPartBody>
    </w:docPart>
    <w:docPart>
      <w:docPartPr>
        <w:name w:val="F0F4549EBB7B47CE908AE8E033FEF00D"/>
        <w:category>
          <w:name w:val="Общие"/>
          <w:gallery w:val="placeholder"/>
        </w:category>
        <w:types>
          <w:type w:val="bbPlcHdr"/>
        </w:types>
        <w:behaviors>
          <w:behavior w:val="content"/>
        </w:behaviors>
        <w:guid w:val="{58466624-A7A3-4CDB-82ED-0C00E0A9273C}"/>
      </w:docPartPr>
      <w:docPartBody>
        <w:p w:rsidR="00000000" w:rsidRDefault="00376025" w:rsidP="00376025">
          <w:pPr>
            <w:pStyle w:val="F0F4549EBB7B47CE908AE8E033FEF00D"/>
          </w:pPr>
          <w:r w:rsidRPr="00557A61">
            <w:rPr>
              <w:rStyle w:val="a3"/>
            </w:rPr>
            <w:t>Место для ввода текста.</w:t>
          </w:r>
        </w:p>
      </w:docPartBody>
    </w:docPart>
    <w:docPart>
      <w:docPartPr>
        <w:name w:val="0F5CA0D15F0F4E088D197A484BF719F3"/>
        <w:category>
          <w:name w:val="Общие"/>
          <w:gallery w:val="placeholder"/>
        </w:category>
        <w:types>
          <w:type w:val="bbPlcHdr"/>
        </w:types>
        <w:behaviors>
          <w:behavior w:val="content"/>
        </w:behaviors>
        <w:guid w:val="{1E091A60-9779-4309-8105-842F80F1920A}"/>
      </w:docPartPr>
      <w:docPartBody>
        <w:p w:rsidR="00000000" w:rsidRDefault="00376025" w:rsidP="00376025">
          <w:pPr>
            <w:pStyle w:val="0F5CA0D15F0F4E088D197A484BF719F3"/>
          </w:pPr>
          <w:r w:rsidRPr="00557A61">
            <w:rPr>
              <w:rStyle w:val="a3"/>
            </w:rPr>
            <w:t>Место для ввода текста.</w:t>
          </w:r>
        </w:p>
      </w:docPartBody>
    </w:docPart>
    <w:docPart>
      <w:docPartPr>
        <w:name w:val="16368CE94E8D4659A3CC1EFA4DC1DB2B"/>
        <w:category>
          <w:name w:val="Общие"/>
          <w:gallery w:val="placeholder"/>
        </w:category>
        <w:types>
          <w:type w:val="bbPlcHdr"/>
        </w:types>
        <w:behaviors>
          <w:behavior w:val="content"/>
        </w:behaviors>
        <w:guid w:val="{AF08A791-10A2-431E-A042-28AE2E53DED2}"/>
      </w:docPartPr>
      <w:docPartBody>
        <w:p w:rsidR="00000000" w:rsidRDefault="00376025" w:rsidP="00376025">
          <w:pPr>
            <w:pStyle w:val="16368CE94E8D4659A3CC1EFA4DC1DB2B"/>
          </w:pPr>
          <w:r w:rsidRPr="00D173E3">
            <w:rPr>
              <w:rStyle w:val="a3"/>
            </w:rPr>
            <w:t>Выберите элемент.</w:t>
          </w:r>
        </w:p>
      </w:docPartBody>
    </w:docPart>
    <w:docPart>
      <w:docPartPr>
        <w:name w:val="D42A2135C0394AB780480B24A2C0A6FA"/>
        <w:category>
          <w:name w:val="Общие"/>
          <w:gallery w:val="placeholder"/>
        </w:category>
        <w:types>
          <w:type w:val="bbPlcHdr"/>
        </w:types>
        <w:behaviors>
          <w:behavior w:val="content"/>
        </w:behaviors>
        <w:guid w:val="{BA0E8DD1-E24C-4DD2-AA94-8EBEFDC1D0C0}"/>
      </w:docPartPr>
      <w:docPartBody>
        <w:p w:rsidR="00000000" w:rsidRDefault="00376025" w:rsidP="00376025">
          <w:pPr>
            <w:pStyle w:val="D42A2135C0394AB780480B24A2C0A6FA"/>
          </w:pPr>
          <w:r w:rsidRPr="00E650EF">
            <w:rPr>
              <w:rStyle w:val="a3"/>
            </w:rPr>
            <w:t>Место для ввода текста.</w:t>
          </w:r>
        </w:p>
      </w:docPartBody>
    </w:docPart>
    <w:docPart>
      <w:docPartPr>
        <w:name w:val="6E08F0F120EA4F63A5135E03EC2DE3AC"/>
        <w:category>
          <w:name w:val="Общие"/>
          <w:gallery w:val="placeholder"/>
        </w:category>
        <w:types>
          <w:type w:val="bbPlcHdr"/>
        </w:types>
        <w:behaviors>
          <w:behavior w:val="content"/>
        </w:behaviors>
        <w:guid w:val="{2A99FE77-B708-4F3E-887A-6A8EA31D943F}"/>
      </w:docPartPr>
      <w:docPartBody>
        <w:p w:rsidR="00000000" w:rsidRDefault="00376025" w:rsidP="00376025">
          <w:pPr>
            <w:pStyle w:val="6E08F0F120EA4F63A5135E03EC2DE3AC"/>
          </w:pPr>
          <w:r w:rsidRPr="002579B5">
            <w:rPr>
              <w:rStyle w:val="a3"/>
            </w:rPr>
            <w:t>Выберите элемент.</w:t>
          </w:r>
        </w:p>
      </w:docPartBody>
    </w:docPart>
    <w:docPart>
      <w:docPartPr>
        <w:name w:val="351154E4EE224B399A0FD620C5A34CA6"/>
        <w:category>
          <w:name w:val="Общие"/>
          <w:gallery w:val="placeholder"/>
        </w:category>
        <w:types>
          <w:type w:val="bbPlcHdr"/>
        </w:types>
        <w:behaviors>
          <w:behavior w:val="content"/>
        </w:behaviors>
        <w:guid w:val="{6A501973-1B48-44A5-AB61-0A6C2CDE5975}"/>
      </w:docPartPr>
      <w:docPartBody>
        <w:p w:rsidR="00000000" w:rsidRDefault="00376025" w:rsidP="00376025">
          <w:pPr>
            <w:pStyle w:val="351154E4EE224B399A0FD620C5A34CA6"/>
          </w:pPr>
          <w:r w:rsidRPr="00233A5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D1"/>
    <w:rsid w:val="00221A0F"/>
    <w:rsid w:val="00376025"/>
    <w:rsid w:val="009939D2"/>
    <w:rsid w:val="00D268F2"/>
    <w:rsid w:val="00E0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6025"/>
    <w:rPr>
      <w:color w:val="808080"/>
    </w:rPr>
  </w:style>
  <w:style w:type="paragraph" w:customStyle="1" w:styleId="31755E4C3B49481DB1DC80484903E9D5">
    <w:name w:val="31755E4C3B49481DB1DC80484903E9D5"/>
    <w:rsid w:val="00E049D1"/>
  </w:style>
  <w:style w:type="paragraph" w:customStyle="1" w:styleId="C7FB04B2BF9D4748A984DFB48D238CE9">
    <w:name w:val="C7FB04B2BF9D4748A984DFB48D238CE9"/>
    <w:rsid w:val="00E049D1"/>
  </w:style>
  <w:style w:type="paragraph" w:customStyle="1" w:styleId="6DD460DAF498475A8A0AB4CB3B327D35">
    <w:name w:val="6DD460DAF498475A8A0AB4CB3B327D35"/>
    <w:rsid w:val="00E049D1"/>
  </w:style>
  <w:style w:type="paragraph" w:customStyle="1" w:styleId="A4F1BD27A95341BAABF79C44F911595B">
    <w:name w:val="A4F1BD27A95341BAABF79C44F911595B"/>
    <w:rsid w:val="00E049D1"/>
  </w:style>
  <w:style w:type="paragraph" w:customStyle="1" w:styleId="51AB9AC0D98E4514987C473030354D0C">
    <w:name w:val="51AB9AC0D98E4514987C473030354D0C"/>
    <w:rsid w:val="00E049D1"/>
  </w:style>
  <w:style w:type="paragraph" w:customStyle="1" w:styleId="18615C9A8597479CB6021748ABD942C1">
    <w:name w:val="18615C9A8597479CB6021748ABD942C1"/>
    <w:rsid w:val="00E049D1"/>
  </w:style>
  <w:style w:type="paragraph" w:customStyle="1" w:styleId="EA61D22FA18144349536B1F0EC15FF3D">
    <w:name w:val="EA61D22FA18144349536B1F0EC15FF3D"/>
    <w:rsid w:val="00E049D1"/>
  </w:style>
  <w:style w:type="paragraph" w:customStyle="1" w:styleId="120484E65AA947159055681013DDB398">
    <w:name w:val="120484E65AA947159055681013DDB398"/>
    <w:rsid w:val="00E049D1"/>
  </w:style>
  <w:style w:type="paragraph" w:customStyle="1" w:styleId="7CED171D426D41D3A2DBDB90D4F99434">
    <w:name w:val="7CED171D426D41D3A2DBDB90D4F99434"/>
    <w:rsid w:val="00E049D1"/>
  </w:style>
  <w:style w:type="paragraph" w:customStyle="1" w:styleId="DEA4A090C7BA4E14A5AA423F5A23C7DC">
    <w:name w:val="DEA4A090C7BA4E14A5AA423F5A23C7DC"/>
    <w:rsid w:val="00E049D1"/>
  </w:style>
  <w:style w:type="paragraph" w:customStyle="1" w:styleId="8E48773634D34258B3C1CAB2E7F2BDEB">
    <w:name w:val="8E48773634D34258B3C1CAB2E7F2BDEB"/>
    <w:rsid w:val="00E049D1"/>
  </w:style>
  <w:style w:type="paragraph" w:customStyle="1" w:styleId="93AC67534EA54A2B98B0666B17BDE43C">
    <w:name w:val="93AC67534EA54A2B98B0666B17BDE43C"/>
    <w:rsid w:val="00E049D1"/>
  </w:style>
  <w:style w:type="paragraph" w:customStyle="1" w:styleId="33CA77ECF2E54778918AAF360F47D31F">
    <w:name w:val="33CA77ECF2E54778918AAF360F47D31F"/>
    <w:rsid w:val="00E049D1"/>
  </w:style>
  <w:style w:type="paragraph" w:customStyle="1" w:styleId="F00CCF3939114A42A4737AB3C749E2ED">
    <w:name w:val="F00CCF3939114A42A4737AB3C749E2ED"/>
    <w:rsid w:val="00E049D1"/>
  </w:style>
  <w:style w:type="paragraph" w:customStyle="1" w:styleId="C8FCEA735FDE4A06ABE377A4B181B221">
    <w:name w:val="C8FCEA735FDE4A06ABE377A4B181B221"/>
    <w:rsid w:val="00E049D1"/>
  </w:style>
  <w:style w:type="paragraph" w:customStyle="1" w:styleId="8FCDEC19FF99459BAD4DBA07C12F0E60">
    <w:name w:val="8FCDEC19FF99459BAD4DBA07C12F0E60"/>
    <w:rsid w:val="00E049D1"/>
  </w:style>
  <w:style w:type="paragraph" w:customStyle="1" w:styleId="8DB1FA335746423DA2F92722BE6FBD1E">
    <w:name w:val="8DB1FA335746423DA2F92722BE6FBD1E"/>
    <w:rsid w:val="00E049D1"/>
  </w:style>
  <w:style w:type="paragraph" w:customStyle="1" w:styleId="EF16EB19478643BBAB35AA385A8C0143">
    <w:name w:val="EF16EB19478643BBAB35AA385A8C0143"/>
    <w:rsid w:val="00E049D1"/>
  </w:style>
  <w:style w:type="paragraph" w:customStyle="1" w:styleId="6FF52DCAC568411E93C9F0A67BFEF910">
    <w:name w:val="6FF52DCAC568411E93C9F0A67BFEF910"/>
    <w:rsid w:val="00E049D1"/>
  </w:style>
  <w:style w:type="paragraph" w:customStyle="1" w:styleId="27EDB49BD75E4FE09309356A3A6CF159">
    <w:name w:val="27EDB49BD75E4FE09309356A3A6CF159"/>
    <w:rsid w:val="00E049D1"/>
  </w:style>
  <w:style w:type="paragraph" w:customStyle="1" w:styleId="7E3DE1AC9155481FBE2FF62A150C680F">
    <w:name w:val="7E3DE1AC9155481FBE2FF62A150C680F"/>
    <w:rsid w:val="00E049D1"/>
  </w:style>
  <w:style w:type="paragraph" w:customStyle="1" w:styleId="020EB24027B14FA4A21B7F9C7CCD5B68">
    <w:name w:val="020EB24027B14FA4A21B7F9C7CCD5B68"/>
    <w:rsid w:val="00E049D1"/>
  </w:style>
  <w:style w:type="paragraph" w:customStyle="1" w:styleId="5DAF9AECF39A4CEAA82938FD67F80FB8">
    <w:name w:val="5DAF9AECF39A4CEAA82938FD67F80FB8"/>
    <w:rsid w:val="00E049D1"/>
  </w:style>
  <w:style w:type="paragraph" w:customStyle="1" w:styleId="29A1B816E4CC4581843F1A2851EC3580">
    <w:name w:val="29A1B816E4CC4581843F1A2851EC3580"/>
    <w:rsid w:val="00E049D1"/>
  </w:style>
  <w:style w:type="paragraph" w:customStyle="1" w:styleId="F7C0F79069EC488C973F3ED91C47D80E">
    <w:name w:val="F7C0F79069EC488C973F3ED91C47D80E"/>
    <w:rsid w:val="00E049D1"/>
  </w:style>
  <w:style w:type="paragraph" w:customStyle="1" w:styleId="888D74B3B2F44F1388B5E9D66D906A47">
    <w:name w:val="888D74B3B2F44F1388B5E9D66D906A47"/>
    <w:rsid w:val="00E049D1"/>
  </w:style>
  <w:style w:type="paragraph" w:customStyle="1" w:styleId="7717CF2665C040BE9C832B9BC47F570B">
    <w:name w:val="7717CF2665C040BE9C832B9BC47F570B"/>
    <w:rsid w:val="00E049D1"/>
  </w:style>
  <w:style w:type="paragraph" w:customStyle="1" w:styleId="6468A6345CFC4CC3ADFF1E401FAEB32F">
    <w:name w:val="6468A6345CFC4CC3ADFF1E401FAEB32F"/>
    <w:rsid w:val="00E049D1"/>
  </w:style>
  <w:style w:type="paragraph" w:customStyle="1" w:styleId="C75B6C704B874C2CA0015085FE1A0677">
    <w:name w:val="C75B6C704B874C2CA0015085FE1A0677"/>
    <w:rsid w:val="00E049D1"/>
  </w:style>
  <w:style w:type="paragraph" w:customStyle="1" w:styleId="E25A0AC273FB4FF29BE08748387C03E6">
    <w:name w:val="E25A0AC273FB4FF29BE08748387C03E6"/>
    <w:rsid w:val="00E049D1"/>
  </w:style>
  <w:style w:type="paragraph" w:customStyle="1" w:styleId="F28C7EE0B55346DA9DBC1CDAE6BFD898">
    <w:name w:val="F28C7EE0B55346DA9DBC1CDAE6BFD898"/>
    <w:rsid w:val="00E049D1"/>
  </w:style>
  <w:style w:type="paragraph" w:customStyle="1" w:styleId="1E4FB55462594713807B96A630FA7F97">
    <w:name w:val="1E4FB55462594713807B96A630FA7F97"/>
    <w:rsid w:val="00E049D1"/>
  </w:style>
  <w:style w:type="paragraph" w:customStyle="1" w:styleId="CCCC3653F6824BD5BAE24E6F75C08D74">
    <w:name w:val="CCCC3653F6824BD5BAE24E6F75C08D74"/>
    <w:rsid w:val="00E049D1"/>
  </w:style>
  <w:style w:type="paragraph" w:customStyle="1" w:styleId="541AA4AF00AA492CACA2CA098D190B33">
    <w:name w:val="541AA4AF00AA492CACA2CA098D190B33"/>
    <w:rsid w:val="00E049D1"/>
  </w:style>
  <w:style w:type="paragraph" w:customStyle="1" w:styleId="CA784D49DD804EC6B16590D45BFC85EB">
    <w:name w:val="CA784D49DD804EC6B16590D45BFC85EB"/>
    <w:rsid w:val="00E049D1"/>
  </w:style>
  <w:style w:type="paragraph" w:customStyle="1" w:styleId="44667F5C8EEB4F7E9B3A4F77B1B04DC6">
    <w:name w:val="44667F5C8EEB4F7E9B3A4F77B1B04DC6"/>
    <w:rsid w:val="00E049D1"/>
  </w:style>
  <w:style w:type="paragraph" w:customStyle="1" w:styleId="4C8232927E404E0693B918328C9B2579">
    <w:name w:val="4C8232927E404E0693B918328C9B2579"/>
    <w:rsid w:val="00E049D1"/>
  </w:style>
  <w:style w:type="paragraph" w:customStyle="1" w:styleId="49E05EA4963B49F284FDE25E06A60CAD">
    <w:name w:val="49E05EA4963B49F284FDE25E06A60CAD"/>
    <w:rsid w:val="00E049D1"/>
  </w:style>
  <w:style w:type="paragraph" w:customStyle="1" w:styleId="321DD796F13848B2840EEA49A2A15AC0">
    <w:name w:val="321DD796F13848B2840EEA49A2A15AC0"/>
    <w:rsid w:val="00E049D1"/>
  </w:style>
  <w:style w:type="paragraph" w:customStyle="1" w:styleId="505D46E05E30492D89713C4F47FB7F67">
    <w:name w:val="505D46E05E30492D89713C4F47FB7F67"/>
    <w:rsid w:val="00E049D1"/>
  </w:style>
  <w:style w:type="paragraph" w:customStyle="1" w:styleId="3E54536E922E48E8AFF1B2C435EEDFFC">
    <w:name w:val="3E54536E922E48E8AFF1B2C435EEDFFC"/>
    <w:rsid w:val="00E049D1"/>
  </w:style>
  <w:style w:type="paragraph" w:customStyle="1" w:styleId="D7E316DBFDE74D35A2B8E4D57F774CFE">
    <w:name w:val="D7E316DBFDE74D35A2B8E4D57F774CFE"/>
    <w:rsid w:val="00E049D1"/>
  </w:style>
  <w:style w:type="paragraph" w:customStyle="1" w:styleId="F1A6B787F6DB4802889E2AAB1E979409">
    <w:name w:val="F1A6B787F6DB4802889E2AAB1E979409"/>
    <w:rsid w:val="00E049D1"/>
  </w:style>
  <w:style w:type="paragraph" w:customStyle="1" w:styleId="C7127A70E37C4BF6890AF92371305161">
    <w:name w:val="C7127A70E37C4BF6890AF92371305161"/>
    <w:rsid w:val="00E049D1"/>
  </w:style>
  <w:style w:type="paragraph" w:customStyle="1" w:styleId="4530881688F64DDC9851AC71D312FC40">
    <w:name w:val="4530881688F64DDC9851AC71D312FC40"/>
    <w:rsid w:val="00E049D1"/>
  </w:style>
  <w:style w:type="paragraph" w:customStyle="1" w:styleId="11ED0DA907D24F5A88315250C59A1480">
    <w:name w:val="11ED0DA907D24F5A88315250C59A1480"/>
    <w:rsid w:val="00E049D1"/>
  </w:style>
  <w:style w:type="paragraph" w:customStyle="1" w:styleId="27156E9CBC154074B731FF4294C36E9C">
    <w:name w:val="27156E9CBC154074B731FF4294C36E9C"/>
    <w:rsid w:val="00E049D1"/>
  </w:style>
  <w:style w:type="paragraph" w:customStyle="1" w:styleId="708CB4B1CADF4E518274CE78947358AB">
    <w:name w:val="708CB4B1CADF4E518274CE78947358AB"/>
    <w:rsid w:val="00E049D1"/>
  </w:style>
  <w:style w:type="paragraph" w:customStyle="1" w:styleId="96D02FBCA942403DBD34055C1865FFB6">
    <w:name w:val="96D02FBCA942403DBD34055C1865FFB6"/>
    <w:rsid w:val="00E049D1"/>
  </w:style>
  <w:style w:type="paragraph" w:customStyle="1" w:styleId="EB20F50591CD444BB3030C111A9B5AA2">
    <w:name w:val="EB20F50591CD444BB3030C111A9B5AA2"/>
    <w:rsid w:val="00E049D1"/>
  </w:style>
  <w:style w:type="paragraph" w:customStyle="1" w:styleId="E1A917DA09A74CA49E0A57BC7A64DDE5">
    <w:name w:val="E1A917DA09A74CA49E0A57BC7A64DDE5"/>
    <w:rsid w:val="00E049D1"/>
  </w:style>
  <w:style w:type="paragraph" w:customStyle="1" w:styleId="21A480FBD4844C9B83595634CD7E9687">
    <w:name w:val="21A480FBD4844C9B83595634CD7E9687"/>
    <w:rsid w:val="00E049D1"/>
  </w:style>
  <w:style w:type="paragraph" w:customStyle="1" w:styleId="20679E99BCDA41B1B6F2C13B670D78A0">
    <w:name w:val="20679E99BCDA41B1B6F2C13B670D78A0"/>
    <w:rsid w:val="00E049D1"/>
  </w:style>
  <w:style w:type="paragraph" w:customStyle="1" w:styleId="0DEBFF0241D442F9A8517ECBFCB07415">
    <w:name w:val="0DEBFF0241D442F9A8517ECBFCB07415"/>
    <w:rsid w:val="00E049D1"/>
  </w:style>
  <w:style w:type="paragraph" w:customStyle="1" w:styleId="1D97DBC579AB47BD8309A39AEB86BEFE">
    <w:name w:val="1D97DBC579AB47BD8309A39AEB86BEFE"/>
    <w:rsid w:val="00E049D1"/>
  </w:style>
  <w:style w:type="paragraph" w:customStyle="1" w:styleId="AF3403A7828C4FA483F174654C7BDC2C">
    <w:name w:val="AF3403A7828C4FA483F174654C7BDC2C"/>
    <w:rsid w:val="00E049D1"/>
  </w:style>
  <w:style w:type="paragraph" w:customStyle="1" w:styleId="494498BC463E4788822DBBFDFE498FF5">
    <w:name w:val="494498BC463E4788822DBBFDFE498FF5"/>
    <w:rsid w:val="00E049D1"/>
  </w:style>
  <w:style w:type="paragraph" w:customStyle="1" w:styleId="0D421D2C441945AD8D7DE1CCFDBABDCA">
    <w:name w:val="0D421D2C441945AD8D7DE1CCFDBABDCA"/>
    <w:rsid w:val="00E049D1"/>
  </w:style>
  <w:style w:type="paragraph" w:customStyle="1" w:styleId="42045334684F4F47AA9EE9E1DD664A18">
    <w:name w:val="42045334684F4F47AA9EE9E1DD664A18"/>
    <w:rsid w:val="00E049D1"/>
  </w:style>
  <w:style w:type="paragraph" w:customStyle="1" w:styleId="B2B619B49EDB489F9F7C73D8F3F3A9EA">
    <w:name w:val="B2B619B49EDB489F9F7C73D8F3F3A9EA"/>
    <w:rsid w:val="00E049D1"/>
  </w:style>
  <w:style w:type="paragraph" w:customStyle="1" w:styleId="94B63EC6D1CC4B01ADB7670FDF542F6F">
    <w:name w:val="94B63EC6D1CC4B01ADB7670FDF542F6F"/>
    <w:rsid w:val="00376025"/>
  </w:style>
  <w:style w:type="paragraph" w:customStyle="1" w:styleId="DDF0930C8C6A4270BF021196F810C61A">
    <w:name w:val="DDF0930C8C6A4270BF021196F810C61A"/>
    <w:rsid w:val="00376025"/>
  </w:style>
  <w:style w:type="paragraph" w:customStyle="1" w:styleId="2D17AE9E5D5147128F2E7785AEF43E4C">
    <w:name w:val="2D17AE9E5D5147128F2E7785AEF43E4C"/>
    <w:rsid w:val="00376025"/>
  </w:style>
  <w:style w:type="paragraph" w:customStyle="1" w:styleId="B671FA92C032437C9154655914D30ED8">
    <w:name w:val="B671FA92C032437C9154655914D30ED8"/>
    <w:rsid w:val="00376025"/>
  </w:style>
  <w:style w:type="paragraph" w:customStyle="1" w:styleId="0FC4920155914CD2A303C468CC3E61ED">
    <w:name w:val="0FC4920155914CD2A303C468CC3E61ED"/>
    <w:rsid w:val="00376025"/>
  </w:style>
  <w:style w:type="paragraph" w:customStyle="1" w:styleId="C15865B4E3F34A91A6C5159CAAA8FE3C">
    <w:name w:val="C15865B4E3F34A91A6C5159CAAA8FE3C"/>
    <w:rsid w:val="00376025"/>
  </w:style>
  <w:style w:type="paragraph" w:customStyle="1" w:styleId="10787DAFB54C4094B4E971861B93B41D">
    <w:name w:val="10787DAFB54C4094B4E971861B93B41D"/>
    <w:rsid w:val="00376025"/>
  </w:style>
  <w:style w:type="paragraph" w:customStyle="1" w:styleId="F0F4549EBB7B47CE908AE8E033FEF00D">
    <w:name w:val="F0F4549EBB7B47CE908AE8E033FEF00D"/>
    <w:rsid w:val="00376025"/>
  </w:style>
  <w:style w:type="paragraph" w:customStyle="1" w:styleId="0F5CA0D15F0F4E088D197A484BF719F3">
    <w:name w:val="0F5CA0D15F0F4E088D197A484BF719F3"/>
    <w:rsid w:val="00376025"/>
  </w:style>
  <w:style w:type="paragraph" w:customStyle="1" w:styleId="16368CE94E8D4659A3CC1EFA4DC1DB2B">
    <w:name w:val="16368CE94E8D4659A3CC1EFA4DC1DB2B"/>
    <w:rsid w:val="00376025"/>
  </w:style>
  <w:style w:type="paragraph" w:customStyle="1" w:styleId="D42A2135C0394AB780480B24A2C0A6FA">
    <w:name w:val="D42A2135C0394AB780480B24A2C0A6FA"/>
    <w:rsid w:val="00376025"/>
  </w:style>
  <w:style w:type="paragraph" w:customStyle="1" w:styleId="6E08F0F120EA4F63A5135E03EC2DE3AC">
    <w:name w:val="6E08F0F120EA4F63A5135E03EC2DE3AC"/>
    <w:rsid w:val="00376025"/>
  </w:style>
  <w:style w:type="paragraph" w:customStyle="1" w:styleId="351154E4EE224B399A0FD620C5A34CA6">
    <w:name w:val="351154E4EE224B399A0FD620C5A34CA6"/>
    <w:rsid w:val="00376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template.dotm</Template>
  <TotalTime>46</TotalTime>
  <Pages>15</Pages>
  <Words>9686</Words>
  <Characters>55216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QuickDoc</Company>
  <LinksUpToDate>false</LinksUpToDate>
  <CharactersWithSpaces>64773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Olga Stepunina</cp:lastModifiedBy>
  <cp:revision>34</cp:revision>
  <dcterms:created xsi:type="dcterms:W3CDTF">2012-05-25T03:37:00Z</dcterms:created>
  <dcterms:modified xsi:type="dcterms:W3CDTF">2019-09-12T11:18:00Z</dcterms:modified>
</cp:coreProperties>
</file>