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D9" w:rsidRDefault="00140AD9" w:rsidP="00140AD9">
      <w:pPr>
        <w:jc w:val="center"/>
        <w:outlineLvl w:val="0"/>
        <w:rPr>
          <w:b/>
        </w:rPr>
      </w:pPr>
      <w:r>
        <w:rPr>
          <w:b/>
        </w:rPr>
        <w:t>Договор № Я-</w:t>
      </w:r>
    </w:p>
    <w:p w:rsidR="00140AD9" w:rsidRDefault="00140AD9" w:rsidP="00140AD9">
      <w:pPr>
        <w:jc w:val="center"/>
        <w:outlineLvl w:val="0"/>
        <w:rPr>
          <w:b/>
        </w:rPr>
      </w:pPr>
      <w:r>
        <w:rPr>
          <w:b/>
        </w:rPr>
        <w:t xml:space="preserve">об участии в долевом </w:t>
      </w:r>
      <w:r w:rsidR="004B0526">
        <w:rPr>
          <w:b/>
        </w:rPr>
        <w:t>строительстве объекта</w:t>
      </w:r>
      <w:r>
        <w:rPr>
          <w:b/>
        </w:rPr>
        <w:t xml:space="preserve"> недвижимости</w:t>
      </w:r>
    </w:p>
    <w:p w:rsidR="00140AD9" w:rsidRDefault="00140AD9" w:rsidP="00140AD9">
      <w:pPr>
        <w:ind w:left="851" w:firstLine="567"/>
        <w:rPr>
          <w:sz w:val="22"/>
        </w:rPr>
      </w:pPr>
    </w:p>
    <w:p w:rsidR="00140AD9" w:rsidRDefault="00140AD9" w:rsidP="00140AD9">
      <w:pPr>
        <w:rPr>
          <w:sz w:val="22"/>
        </w:rPr>
      </w:pPr>
      <w:r>
        <w:rPr>
          <w:sz w:val="22"/>
        </w:rPr>
        <w:t>г. Санкт-Петербург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sz w:val="22"/>
        </w:rPr>
        <w:tab/>
        <w:t xml:space="preserve">    ___ _______      2016 года</w:t>
      </w:r>
    </w:p>
    <w:p w:rsidR="00140AD9" w:rsidRDefault="00140AD9" w:rsidP="00140AD9">
      <w:pPr>
        <w:ind w:left="851" w:firstLine="567"/>
        <w:jc w:val="both"/>
        <w:rPr>
          <w:sz w:val="22"/>
        </w:rPr>
      </w:pPr>
    </w:p>
    <w:p w:rsidR="00140AD9" w:rsidRDefault="00140AD9" w:rsidP="00140AD9">
      <w:pPr>
        <w:pStyle w:val="-0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Pr="00DF06B9">
        <w:rPr>
          <w:b/>
          <w:sz w:val="22"/>
          <w:szCs w:val="22"/>
        </w:rPr>
        <w:t>бщество с ограниченной ответственностью «Новые Коломяги»</w:t>
      </w:r>
      <w:r w:rsidRPr="00E74683">
        <w:rPr>
          <w:sz w:val="22"/>
          <w:szCs w:val="22"/>
        </w:rPr>
        <w:t>, зарегистрированное 04 мая 2007 года под №</w:t>
      </w:r>
      <w:r w:rsidRPr="00E74683">
        <w:rPr>
          <w:bCs/>
          <w:sz w:val="22"/>
          <w:szCs w:val="22"/>
        </w:rPr>
        <w:t>1077847386176 межрайонной инспекцией Федеральной налоговой службы №15 по Санкт-Петербургу</w:t>
      </w:r>
      <w:r>
        <w:rPr>
          <w:bCs/>
          <w:sz w:val="22"/>
          <w:szCs w:val="22"/>
        </w:rPr>
        <w:t>,</w:t>
      </w:r>
      <w:r w:rsidRPr="00E74683">
        <w:rPr>
          <w:bCs/>
          <w:sz w:val="22"/>
          <w:szCs w:val="22"/>
        </w:rPr>
        <w:t xml:space="preserve"> о чём выдано свидетельство серии 78 №005937833, </w:t>
      </w:r>
      <w:r w:rsidRPr="00E74683">
        <w:rPr>
          <w:sz w:val="22"/>
          <w:szCs w:val="22"/>
        </w:rPr>
        <w:t>место нахождения</w:t>
      </w:r>
      <w:r>
        <w:rPr>
          <w:sz w:val="22"/>
          <w:szCs w:val="22"/>
        </w:rPr>
        <w:t>:</w:t>
      </w:r>
      <w:r w:rsidRPr="00E74683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7375, г"/>
        </w:smartTagPr>
        <w:r w:rsidRPr="00E74683">
          <w:rPr>
            <w:bCs/>
            <w:sz w:val="22"/>
            <w:szCs w:val="22"/>
          </w:rPr>
          <w:t>197375, г</w:t>
        </w:r>
      </w:smartTag>
      <w:r w:rsidRPr="00E74683">
        <w:rPr>
          <w:bCs/>
          <w:sz w:val="22"/>
          <w:szCs w:val="22"/>
        </w:rPr>
        <w:t>. Санкт-Петербург, ул. Щербакова, дом 27, корп.1, лит.А;</w:t>
      </w:r>
      <w:r w:rsidRPr="00E74683">
        <w:rPr>
          <w:sz w:val="22"/>
          <w:szCs w:val="22"/>
        </w:rPr>
        <w:t xml:space="preserve"> </w:t>
      </w:r>
      <w:r w:rsidRPr="00E74683">
        <w:rPr>
          <w:bCs/>
          <w:sz w:val="22"/>
          <w:szCs w:val="22"/>
        </w:rPr>
        <w:t xml:space="preserve">ИНН 7814373413; КПП 781401001; имеющее р/с 40702810111000004620 в филиале </w:t>
      </w:r>
      <w:r>
        <w:rPr>
          <w:bCs/>
          <w:sz w:val="22"/>
          <w:szCs w:val="22"/>
        </w:rPr>
        <w:t xml:space="preserve">ОПЕРУ ОАО </w:t>
      </w:r>
      <w:r w:rsidRPr="00E74683">
        <w:rPr>
          <w:bCs/>
          <w:sz w:val="22"/>
          <w:szCs w:val="22"/>
        </w:rPr>
        <w:t xml:space="preserve">Банк ВТБ </w:t>
      </w:r>
      <w:r>
        <w:rPr>
          <w:bCs/>
          <w:sz w:val="22"/>
          <w:szCs w:val="22"/>
        </w:rPr>
        <w:t>в Са</w:t>
      </w:r>
      <w:r w:rsidRPr="00E74683">
        <w:rPr>
          <w:bCs/>
          <w:sz w:val="22"/>
          <w:szCs w:val="22"/>
        </w:rPr>
        <w:t>нкт-Петербург</w:t>
      </w:r>
      <w:r>
        <w:rPr>
          <w:bCs/>
          <w:sz w:val="22"/>
          <w:szCs w:val="22"/>
        </w:rPr>
        <w:t>е г. Санкт-Петербург</w:t>
      </w:r>
      <w:r w:rsidRPr="00E74683">
        <w:rPr>
          <w:bCs/>
          <w:sz w:val="22"/>
          <w:szCs w:val="22"/>
        </w:rPr>
        <w:t>; к/с 301018102000000007</w:t>
      </w:r>
      <w:r>
        <w:rPr>
          <w:bCs/>
          <w:sz w:val="22"/>
          <w:szCs w:val="22"/>
        </w:rPr>
        <w:t>04</w:t>
      </w:r>
      <w:r w:rsidRPr="00E74683">
        <w:rPr>
          <w:bCs/>
          <w:sz w:val="22"/>
          <w:szCs w:val="22"/>
        </w:rPr>
        <w:t>; БИК 0440307</w:t>
      </w:r>
      <w:r>
        <w:rPr>
          <w:bCs/>
          <w:sz w:val="22"/>
          <w:szCs w:val="22"/>
        </w:rPr>
        <w:t>04</w:t>
      </w:r>
      <w:r w:rsidRPr="00E74683">
        <w:rPr>
          <w:bCs/>
          <w:sz w:val="22"/>
          <w:szCs w:val="22"/>
        </w:rPr>
        <w:t xml:space="preserve">, </w:t>
      </w:r>
      <w:r w:rsidRPr="00E74683">
        <w:rPr>
          <w:sz w:val="22"/>
          <w:szCs w:val="22"/>
        </w:rPr>
        <w:t>именуемое в дальнейшем «</w:t>
      </w:r>
      <w:r w:rsidRPr="0014336C">
        <w:rPr>
          <w:b/>
          <w:sz w:val="22"/>
          <w:szCs w:val="22"/>
        </w:rPr>
        <w:t>Застройщик</w:t>
      </w:r>
      <w:r w:rsidRPr="00E74683">
        <w:rPr>
          <w:sz w:val="22"/>
          <w:szCs w:val="22"/>
        </w:rPr>
        <w:t xml:space="preserve">», в лице  генерального директора Шайдаева Зураба Турабовича, действующего на основании Устава, с </w:t>
      </w:r>
      <w:r>
        <w:rPr>
          <w:sz w:val="22"/>
          <w:szCs w:val="22"/>
        </w:rPr>
        <w:t xml:space="preserve">одной </w:t>
      </w:r>
      <w:r w:rsidRPr="00E74683">
        <w:rPr>
          <w:sz w:val="22"/>
          <w:szCs w:val="22"/>
        </w:rPr>
        <w:t>стороны,</w:t>
      </w:r>
    </w:p>
    <w:p w:rsidR="00140AD9" w:rsidRPr="00747E55" w:rsidRDefault="00140AD9" w:rsidP="00140AD9">
      <w:pPr>
        <w:pStyle w:val="-0"/>
        <w:ind w:firstLine="900"/>
        <w:rPr>
          <w:sz w:val="22"/>
          <w:szCs w:val="22"/>
        </w:rPr>
      </w:pPr>
      <w:r w:rsidRPr="00747E55">
        <w:rPr>
          <w:sz w:val="22"/>
          <w:szCs w:val="22"/>
        </w:rPr>
        <w:t xml:space="preserve">и  </w:t>
      </w:r>
      <w:r>
        <w:rPr>
          <w:b/>
          <w:sz w:val="22"/>
          <w:szCs w:val="22"/>
        </w:rPr>
        <w:t>г</w:t>
      </w:r>
      <w:r w:rsidRPr="00747E55">
        <w:rPr>
          <w:b/>
          <w:sz w:val="22"/>
          <w:szCs w:val="22"/>
        </w:rPr>
        <w:t xml:space="preserve">ражданин РФ </w:t>
      </w:r>
      <w:r>
        <w:rPr>
          <w:b/>
          <w:sz w:val="22"/>
          <w:szCs w:val="22"/>
        </w:rPr>
        <w:t>_________________________</w:t>
      </w:r>
      <w:r w:rsidRPr="00747E55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</w:t>
      </w:r>
      <w:r w:rsidRPr="00747E55">
        <w:rPr>
          <w:sz w:val="22"/>
          <w:szCs w:val="22"/>
        </w:rPr>
        <w:t xml:space="preserve"> года рождения, </w:t>
      </w:r>
      <w:r>
        <w:rPr>
          <w:sz w:val="22"/>
          <w:szCs w:val="22"/>
        </w:rPr>
        <w:t xml:space="preserve">пол ____, </w:t>
      </w:r>
      <w:r w:rsidRPr="00747E55">
        <w:rPr>
          <w:sz w:val="22"/>
          <w:szCs w:val="22"/>
        </w:rPr>
        <w:t>место рождения</w:t>
      </w:r>
      <w:r>
        <w:rPr>
          <w:sz w:val="22"/>
          <w:szCs w:val="22"/>
        </w:rPr>
        <w:t>6 ______________</w:t>
      </w:r>
      <w:r w:rsidRPr="00747E55">
        <w:rPr>
          <w:sz w:val="22"/>
          <w:szCs w:val="22"/>
        </w:rPr>
        <w:t xml:space="preserve">, паспорт </w:t>
      </w:r>
      <w:r>
        <w:rPr>
          <w:sz w:val="22"/>
          <w:szCs w:val="22"/>
        </w:rPr>
        <w:t>7серия ________ номер ___________</w:t>
      </w:r>
      <w:r w:rsidRPr="00747E55">
        <w:rPr>
          <w:sz w:val="22"/>
          <w:szCs w:val="22"/>
        </w:rPr>
        <w:t xml:space="preserve">, выданный </w:t>
      </w:r>
      <w:r>
        <w:rPr>
          <w:sz w:val="22"/>
          <w:szCs w:val="22"/>
        </w:rPr>
        <w:t xml:space="preserve">________________________________________________, </w:t>
      </w:r>
      <w:r w:rsidRPr="00747E55">
        <w:rPr>
          <w:sz w:val="22"/>
          <w:szCs w:val="22"/>
        </w:rPr>
        <w:t xml:space="preserve">зарегистрированный по адресу: </w:t>
      </w:r>
      <w:r>
        <w:rPr>
          <w:sz w:val="22"/>
          <w:szCs w:val="22"/>
        </w:rPr>
        <w:t>_____________________________________________</w:t>
      </w:r>
      <w:r w:rsidRPr="00747E55">
        <w:rPr>
          <w:sz w:val="22"/>
          <w:szCs w:val="22"/>
        </w:rPr>
        <w:t>,  именуемый в дальнейшем «</w:t>
      </w:r>
      <w:r w:rsidRPr="00747E55">
        <w:rPr>
          <w:b/>
          <w:sz w:val="22"/>
          <w:szCs w:val="22"/>
        </w:rPr>
        <w:t>Участник</w:t>
      </w:r>
      <w:r w:rsidRPr="00747E55">
        <w:rPr>
          <w:sz w:val="22"/>
          <w:szCs w:val="22"/>
        </w:rPr>
        <w:t>», с другой стороны, совместно именуемые «</w:t>
      </w:r>
      <w:r w:rsidRPr="00747E55">
        <w:rPr>
          <w:b/>
          <w:sz w:val="22"/>
          <w:szCs w:val="22"/>
        </w:rPr>
        <w:t>Стороны</w:t>
      </w:r>
      <w:r w:rsidRPr="00747E55">
        <w:rPr>
          <w:sz w:val="22"/>
          <w:szCs w:val="22"/>
        </w:rPr>
        <w:t>», заключили настоящий договор о нижеследующем:</w:t>
      </w:r>
    </w:p>
    <w:p w:rsidR="00140AD9" w:rsidRDefault="00140AD9" w:rsidP="00140AD9">
      <w:pPr>
        <w:jc w:val="center"/>
        <w:rPr>
          <w:b/>
          <w:sz w:val="22"/>
          <w:szCs w:val="22"/>
        </w:rPr>
      </w:pPr>
    </w:p>
    <w:p w:rsidR="00140AD9" w:rsidRDefault="00140AD9" w:rsidP="00140A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140AD9" w:rsidRDefault="00140AD9" w:rsidP="00140AD9">
      <w:pPr>
        <w:jc w:val="center"/>
        <w:rPr>
          <w:b/>
          <w:sz w:val="22"/>
          <w:szCs w:val="22"/>
        </w:rPr>
      </w:pPr>
    </w:p>
    <w:p w:rsidR="00140AD9" w:rsidRDefault="00140AD9" w:rsidP="00140AD9">
      <w:pPr>
        <w:pStyle w:val="a3"/>
        <w:ind w:left="0" w:firstLine="708"/>
        <w:rPr>
          <w:sz w:val="22"/>
        </w:rPr>
      </w:pPr>
      <w:r>
        <w:rPr>
          <w:sz w:val="22"/>
        </w:rPr>
        <w:t>1.1. Застройщик обязуется в предусмотренный настоящим Договором срок построить своими силами и (или) с привлечением подрядных организаций на земельном участке, указанном в п.1.2. настоящего Договора,  по строительному адресу: Санкт-Петербург, Ярославский пр., дом 39, лит. А, 9-этажный жилой дом со встроенными нежилыми помещениями на первом этаже и устройством подземной автостоянки</w:t>
      </w:r>
      <w:r w:rsidRPr="00662313">
        <w:rPr>
          <w:b/>
          <w:sz w:val="22"/>
        </w:rPr>
        <w:t xml:space="preserve"> </w:t>
      </w:r>
      <w:r>
        <w:rPr>
          <w:sz w:val="22"/>
        </w:rPr>
        <w:t xml:space="preserve">(далее - Жилой </w:t>
      </w:r>
      <w:r w:rsidR="00422AE6">
        <w:rPr>
          <w:sz w:val="22"/>
        </w:rPr>
        <w:t>дом) и</w:t>
      </w:r>
      <w:r>
        <w:rPr>
          <w:sz w:val="22"/>
        </w:rPr>
        <w:t xml:space="preserve"> после получения разрешения на ввод Жилого дома в эксплуатацию передать в собственность </w:t>
      </w:r>
      <w:r w:rsidR="00422AE6">
        <w:rPr>
          <w:sz w:val="22"/>
        </w:rPr>
        <w:t>Участнику объект</w:t>
      </w:r>
      <w:r>
        <w:rPr>
          <w:sz w:val="22"/>
        </w:rPr>
        <w:t xml:space="preserve"> долевого строительства в указанном Жилом доме, определенный настоящим Договором, а Участник обязуется уплатить </w:t>
      </w:r>
      <w:r w:rsidR="00422AE6">
        <w:rPr>
          <w:sz w:val="22"/>
        </w:rPr>
        <w:t>Застройщику указанную</w:t>
      </w:r>
      <w:r>
        <w:rPr>
          <w:sz w:val="22"/>
        </w:rPr>
        <w:t xml:space="preserve"> в п.3.1. Договора цену и принять объект долевого строительства в</w:t>
      </w:r>
      <w:r w:rsidRPr="00662313">
        <w:rPr>
          <w:b/>
          <w:sz w:val="22"/>
        </w:rPr>
        <w:t xml:space="preserve"> </w:t>
      </w:r>
      <w:r w:rsidRPr="00BE10F5">
        <w:rPr>
          <w:sz w:val="22"/>
        </w:rPr>
        <w:t>собственность</w:t>
      </w:r>
      <w:r>
        <w:rPr>
          <w:sz w:val="22"/>
        </w:rPr>
        <w:t xml:space="preserve">. </w:t>
      </w:r>
    </w:p>
    <w:p w:rsidR="00F719DE" w:rsidRDefault="00140AD9" w:rsidP="00140AD9">
      <w:pPr>
        <w:pStyle w:val="a3"/>
        <w:ind w:left="0" w:firstLine="708"/>
        <w:rPr>
          <w:sz w:val="22"/>
          <w:szCs w:val="22"/>
        </w:rPr>
      </w:pPr>
      <w:r w:rsidRPr="001C5133">
        <w:rPr>
          <w:sz w:val="22"/>
          <w:szCs w:val="22"/>
        </w:rPr>
        <w:t xml:space="preserve">1.2. Строительство Жилого дома осуществляется на </w:t>
      </w:r>
      <w:r>
        <w:rPr>
          <w:sz w:val="22"/>
          <w:szCs w:val="22"/>
        </w:rPr>
        <w:t>з</w:t>
      </w:r>
      <w:r w:rsidRPr="001C5133">
        <w:rPr>
          <w:sz w:val="22"/>
          <w:szCs w:val="22"/>
        </w:rPr>
        <w:t>емельном участке</w:t>
      </w:r>
      <w:r>
        <w:rPr>
          <w:sz w:val="22"/>
          <w:szCs w:val="22"/>
        </w:rPr>
        <w:t xml:space="preserve"> площадью 1285,0 кв.м</w:t>
      </w:r>
      <w:r w:rsidRPr="001C5133">
        <w:rPr>
          <w:sz w:val="22"/>
          <w:szCs w:val="22"/>
        </w:rPr>
        <w:t xml:space="preserve"> по адресу: Санкт-</w:t>
      </w:r>
      <w:r w:rsidR="00422AE6" w:rsidRPr="001C5133">
        <w:rPr>
          <w:sz w:val="22"/>
          <w:szCs w:val="22"/>
        </w:rPr>
        <w:t>Петербург, Ярославский</w:t>
      </w:r>
      <w:r>
        <w:rPr>
          <w:sz w:val="22"/>
          <w:szCs w:val="22"/>
        </w:rPr>
        <w:t xml:space="preserve"> пр., д. 39, лит. А</w:t>
      </w:r>
      <w:r w:rsidRPr="001C5133">
        <w:rPr>
          <w:sz w:val="22"/>
          <w:szCs w:val="22"/>
        </w:rPr>
        <w:t>, кадастровый номер 78:</w:t>
      </w:r>
      <w:r>
        <w:rPr>
          <w:sz w:val="22"/>
          <w:szCs w:val="22"/>
        </w:rPr>
        <w:t>36:5326</w:t>
      </w:r>
      <w:r w:rsidRPr="001C5133">
        <w:rPr>
          <w:sz w:val="22"/>
          <w:szCs w:val="22"/>
        </w:rPr>
        <w:t>:</w:t>
      </w:r>
      <w:r>
        <w:rPr>
          <w:sz w:val="22"/>
          <w:szCs w:val="22"/>
        </w:rPr>
        <w:t xml:space="preserve">3. Указанный </w:t>
      </w:r>
      <w:r w:rsidRPr="001C51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земельный участок принадлежит Застройщику на праве аренды по договору аренды земельного участка на инвестиционных условиях № 39-У от 18.06.2012, </w:t>
      </w:r>
      <w:r w:rsidR="00F719DE">
        <w:rPr>
          <w:sz w:val="22"/>
          <w:szCs w:val="22"/>
        </w:rPr>
        <w:t>зарегистрированному в Управлении Федеральной службы государственной регистрации, кадастра и картографии по Санкт-Петербургу 17.08.2012, номер регистрации 78-78-39/044/2012-482.</w:t>
      </w:r>
    </w:p>
    <w:p w:rsidR="00140AD9" w:rsidRDefault="00140AD9" w:rsidP="00140AD9">
      <w:pPr>
        <w:pStyle w:val="a3"/>
        <w:ind w:left="0" w:firstLine="709"/>
        <w:rPr>
          <w:sz w:val="22"/>
          <w:szCs w:val="22"/>
        </w:rPr>
      </w:pPr>
      <w:r w:rsidRPr="00E911E4">
        <w:rPr>
          <w:sz w:val="22"/>
          <w:szCs w:val="22"/>
        </w:rPr>
        <w:t xml:space="preserve">1.3. Объектом долевого строительства является </w:t>
      </w:r>
      <w:r w:rsidR="00F719DE">
        <w:rPr>
          <w:sz w:val="22"/>
          <w:szCs w:val="22"/>
        </w:rPr>
        <w:t>__</w:t>
      </w:r>
      <w:r w:rsidRPr="00E911E4">
        <w:rPr>
          <w:sz w:val="22"/>
          <w:szCs w:val="22"/>
        </w:rPr>
        <w:t xml:space="preserve">-х комнатная </w:t>
      </w:r>
      <w:r w:rsidRPr="00916C8C">
        <w:rPr>
          <w:b/>
          <w:sz w:val="22"/>
          <w:szCs w:val="22"/>
        </w:rPr>
        <w:t xml:space="preserve">квартира № </w:t>
      </w:r>
      <w:r w:rsidR="00F719DE">
        <w:rPr>
          <w:b/>
          <w:sz w:val="22"/>
          <w:szCs w:val="22"/>
        </w:rPr>
        <w:t>___</w:t>
      </w:r>
      <w:r w:rsidRPr="00916C8C">
        <w:rPr>
          <w:b/>
          <w:sz w:val="22"/>
          <w:szCs w:val="22"/>
        </w:rPr>
        <w:t>,</w:t>
      </w:r>
      <w:r w:rsidRPr="00E911E4">
        <w:rPr>
          <w:sz w:val="22"/>
          <w:szCs w:val="22"/>
        </w:rPr>
        <w:t xml:space="preserve"> общей проектной площадью </w:t>
      </w:r>
      <w:r w:rsidR="00F719DE">
        <w:rPr>
          <w:sz w:val="22"/>
          <w:szCs w:val="22"/>
        </w:rPr>
        <w:t>_________</w:t>
      </w:r>
      <w:r w:rsidRPr="00E911E4">
        <w:rPr>
          <w:sz w:val="22"/>
          <w:szCs w:val="22"/>
        </w:rPr>
        <w:t xml:space="preserve"> кв. м., жилой площадью </w:t>
      </w:r>
      <w:r w:rsidR="00F719DE">
        <w:rPr>
          <w:sz w:val="22"/>
          <w:szCs w:val="22"/>
        </w:rPr>
        <w:t>_________</w:t>
      </w:r>
      <w:r w:rsidRPr="00E911E4">
        <w:rPr>
          <w:sz w:val="22"/>
          <w:szCs w:val="22"/>
        </w:rPr>
        <w:t xml:space="preserve"> кв.м (далее – Квартира). Характеристики Квартиры указаны в Приложении №</w:t>
      </w:r>
      <w:r>
        <w:rPr>
          <w:sz w:val="22"/>
          <w:szCs w:val="22"/>
        </w:rPr>
        <w:t xml:space="preserve"> 2</w:t>
      </w:r>
      <w:r w:rsidRPr="00E911E4">
        <w:rPr>
          <w:sz w:val="22"/>
          <w:szCs w:val="22"/>
        </w:rPr>
        <w:t xml:space="preserve"> к настоящему Договору. Расположение Квартиры указано на </w:t>
      </w:r>
      <w:r w:rsidR="00F719DE">
        <w:rPr>
          <w:sz w:val="22"/>
          <w:szCs w:val="22"/>
        </w:rPr>
        <w:t>поэтажном п</w:t>
      </w:r>
      <w:r w:rsidRPr="00E911E4">
        <w:rPr>
          <w:sz w:val="22"/>
          <w:szCs w:val="22"/>
        </w:rPr>
        <w:t>лан</w:t>
      </w:r>
      <w:r w:rsidR="00F719DE">
        <w:rPr>
          <w:sz w:val="22"/>
          <w:szCs w:val="22"/>
        </w:rPr>
        <w:t>е</w:t>
      </w:r>
      <w:r w:rsidRPr="00E911E4">
        <w:rPr>
          <w:sz w:val="22"/>
          <w:szCs w:val="22"/>
        </w:rPr>
        <w:t xml:space="preserve"> создаваемого объекта</w:t>
      </w:r>
      <w:r w:rsidR="00F719DE">
        <w:rPr>
          <w:sz w:val="22"/>
          <w:szCs w:val="22"/>
        </w:rPr>
        <w:t>, являющимся П</w:t>
      </w:r>
      <w:r>
        <w:rPr>
          <w:sz w:val="22"/>
          <w:szCs w:val="22"/>
        </w:rPr>
        <w:t>риложение</w:t>
      </w:r>
      <w:r w:rsidRPr="00E911E4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="00F719DE">
        <w:rPr>
          <w:sz w:val="22"/>
          <w:szCs w:val="22"/>
        </w:rPr>
        <w:t xml:space="preserve"> к настоящему Договору</w:t>
      </w:r>
      <w:r w:rsidRPr="00E911E4">
        <w:rPr>
          <w:sz w:val="22"/>
          <w:szCs w:val="22"/>
        </w:rPr>
        <w:t xml:space="preserve">. </w:t>
      </w:r>
    </w:p>
    <w:p w:rsidR="00140AD9" w:rsidRPr="00E911E4" w:rsidRDefault="00140AD9" w:rsidP="00140AD9">
      <w:pPr>
        <w:pStyle w:val="a3"/>
        <w:ind w:left="0" w:firstLine="709"/>
        <w:rPr>
          <w:sz w:val="22"/>
          <w:szCs w:val="22"/>
        </w:rPr>
      </w:pPr>
      <w:r w:rsidRPr="00E911E4">
        <w:rPr>
          <w:sz w:val="22"/>
          <w:szCs w:val="22"/>
        </w:rPr>
        <w:t>1.4. Застройщик осуществляет деятельность по настоящему Договору на основании:</w:t>
      </w:r>
    </w:p>
    <w:p w:rsidR="00140AD9" w:rsidRDefault="00140AD9" w:rsidP="00140AD9">
      <w:pPr>
        <w:pStyle w:val="a3"/>
        <w:ind w:left="0" w:firstLine="709"/>
        <w:rPr>
          <w:sz w:val="22"/>
          <w:szCs w:val="22"/>
        </w:rPr>
      </w:pPr>
      <w:r w:rsidRPr="00E911E4">
        <w:rPr>
          <w:sz w:val="22"/>
          <w:szCs w:val="22"/>
        </w:rPr>
        <w:t>- Разрешения на строительство № 78-</w:t>
      </w:r>
      <w:r w:rsidR="00F719DE">
        <w:rPr>
          <w:sz w:val="22"/>
          <w:szCs w:val="22"/>
        </w:rPr>
        <w:t>03032020</w:t>
      </w:r>
      <w:r w:rsidRPr="00E911E4">
        <w:rPr>
          <w:sz w:val="22"/>
          <w:szCs w:val="22"/>
        </w:rPr>
        <w:t>-20</w:t>
      </w:r>
      <w:r w:rsidR="00F719DE">
        <w:rPr>
          <w:sz w:val="22"/>
          <w:szCs w:val="22"/>
        </w:rPr>
        <w:t>15</w:t>
      </w:r>
      <w:r w:rsidRPr="00E911E4">
        <w:rPr>
          <w:sz w:val="22"/>
          <w:szCs w:val="22"/>
        </w:rPr>
        <w:t xml:space="preserve"> от 1</w:t>
      </w:r>
      <w:r w:rsidR="00F719DE">
        <w:rPr>
          <w:sz w:val="22"/>
          <w:szCs w:val="22"/>
        </w:rPr>
        <w:t>5</w:t>
      </w:r>
      <w:r w:rsidRPr="00E911E4">
        <w:rPr>
          <w:sz w:val="22"/>
          <w:szCs w:val="22"/>
        </w:rPr>
        <w:t>.0</w:t>
      </w:r>
      <w:r w:rsidR="00F719DE">
        <w:rPr>
          <w:sz w:val="22"/>
          <w:szCs w:val="22"/>
        </w:rPr>
        <w:t>1</w:t>
      </w:r>
      <w:r w:rsidRPr="00E911E4">
        <w:rPr>
          <w:sz w:val="22"/>
          <w:szCs w:val="22"/>
        </w:rPr>
        <w:t>.20</w:t>
      </w:r>
      <w:r w:rsidR="00F719DE">
        <w:rPr>
          <w:sz w:val="22"/>
          <w:szCs w:val="22"/>
        </w:rPr>
        <w:t>15</w:t>
      </w:r>
      <w:r w:rsidRPr="00E911E4">
        <w:rPr>
          <w:sz w:val="22"/>
          <w:szCs w:val="22"/>
        </w:rPr>
        <w:t>, выданного Службой государственного строительного надзора и экспертизы Санкт-Петербурга</w:t>
      </w:r>
      <w:r>
        <w:rPr>
          <w:sz w:val="22"/>
          <w:szCs w:val="22"/>
        </w:rPr>
        <w:t>;</w:t>
      </w:r>
    </w:p>
    <w:p w:rsidR="00140AD9" w:rsidRPr="00F719DE" w:rsidRDefault="00140AD9" w:rsidP="00140AD9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F719DE">
        <w:rPr>
          <w:sz w:val="22"/>
        </w:rPr>
        <w:t>Градостроительного плана земельного участка №</w:t>
      </w:r>
      <w:r w:rsidR="00F719DE">
        <w:rPr>
          <w:sz w:val="22"/>
          <w:lang w:val="en-US"/>
        </w:rPr>
        <w:t>RU</w:t>
      </w:r>
      <w:r w:rsidR="00F719DE" w:rsidRPr="00F719DE">
        <w:rPr>
          <w:sz w:val="22"/>
        </w:rPr>
        <w:t>78113000-7404</w:t>
      </w:r>
      <w:r w:rsidR="00F719DE">
        <w:rPr>
          <w:sz w:val="22"/>
        </w:rPr>
        <w:t>, утвержденного распоряжением КГА № 3457 от 30.10.2009.</w:t>
      </w:r>
    </w:p>
    <w:p w:rsidR="00140AD9" w:rsidRDefault="00140AD9" w:rsidP="00140AD9">
      <w:pPr>
        <w:ind w:firstLine="708"/>
        <w:jc w:val="both"/>
        <w:rPr>
          <w:sz w:val="22"/>
        </w:rPr>
      </w:pPr>
      <w:r>
        <w:rPr>
          <w:sz w:val="22"/>
        </w:rPr>
        <w:t>1.5.  Оплата Участником цены Договора в размере, указанном в п.3.1 настоящего Договора, является основанием возникновения у Участника права требования передачи Квартиры и возникновения с момента государственной регистрации права собственности  у Участника на Квартиру.</w:t>
      </w:r>
    </w:p>
    <w:p w:rsidR="00140AD9" w:rsidRPr="00E35613" w:rsidRDefault="00140AD9" w:rsidP="00140AD9">
      <w:pPr>
        <w:ind w:firstLine="709"/>
        <w:jc w:val="both"/>
        <w:outlineLvl w:val="0"/>
        <w:rPr>
          <w:sz w:val="22"/>
        </w:rPr>
      </w:pPr>
      <w:r w:rsidRPr="00E35613">
        <w:rPr>
          <w:sz w:val="22"/>
        </w:rPr>
        <w:t xml:space="preserve">1.6. </w:t>
      </w:r>
      <w:r w:rsidRPr="00BF1239">
        <w:rPr>
          <w:sz w:val="22"/>
        </w:rPr>
        <w:t xml:space="preserve">Квартиры </w:t>
      </w:r>
      <w:r w:rsidR="00BF1239" w:rsidRPr="00BF1239">
        <w:rPr>
          <w:sz w:val="22"/>
        </w:rPr>
        <w:t>имеет следующие проектные характеристики:</w:t>
      </w:r>
    </w:p>
    <w:p w:rsidR="00140AD9" w:rsidRDefault="00140AD9" w:rsidP="00140AD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Условный номер: </w:t>
      </w:r>
      <w:r w:rsidR="00BF1239">
        <w:rPr>
          <w:sz w:val="22"/>
        </w:rPr>
        <w:t>___</w:t>
      </w:r>
      <w:r>
        <w:rPr>
          <w:sz w:val="22"/>
        </w:rPr>
        <w:t xml:space="preserve"> в осях </w:t>
      </w:r>
      <w:r w:rsidR="00BF1239">
        <w:rPr>
          <w:sz w:val="22"/>
        </w:rPr>
        <w:t>______</w:t>
      </w:r>
      <w:r>
        <w:rPr>
          <w:sz w:val="22"/>
        </w:rPr>
        <w:t xml:space="preserve">, </w:t>
      </w:r>
      <w:r w:rsidR="00BF1239">
        <w:rPr>
          <w:sz w:val="22"/>
        </w:rPr>
        <w:t>_______</w:t>
      </w:r>
      <w:r>
        <w:rPr>
          <w:sz w:val="22"/>
        </w:rPr>
        <w:t>.</w:t>
      </w:r>
    </w:p>
    <w:p w:rsidR="00140AD9" w:rsidRDefault="00140AD9" w:rsidP="00140AD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Количество комнат: </w:t>
      </w:r>
      <w:r w:rsidR="00BF1239">
        <w:rPr>
          <w:sz w:val="22"/>
        </w:rPr>
        <w:t>____.</w:t>
      </w:r>
    </w:p>
    <w:p w:rsidR="00140AD9" w:rsidRDefault="00140AD9" w:rsidP="00140AD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Жилая площадь Квартиры: </w:t>
      </w:r>
      <w:r w:rsidR="00BF1239">
        <w:rPr>
          <w:sz w:val="22"/>
        </w:rPr>
        <w:t>______</w:t>
      </w:r>
      <w:r>
        <w:rPr>
          <w:sz w:val="22"/>
        </w:rPr>
        <w:t xml:space="preserve"> кв.м. </w:t>
      </w:r>
    </w:p>
    <w:p w:rsidR="00140AD9" w:rsidRPr="00BF1239" w:rsidRDefault="00140AD9" w:rsidP="00140AD9">
      <w:pPr>
        <w:numPr>
          <w:ilvl w:val="0"/>
          <w:numId w:val="2"/>
        </w:numPr>
        <w:jc w:val="both"/>
        <w:rPr>
          <w:sz w:val="22"/>
        </w:rPr>
      </w:pPr>
      <w:r w:rsidRPr="00BF1239">
        <w:rPr>
          <w:sz w:val="22"/>
        </w:rPr>
        <w:lastRenderedPageBreak/>
        <w:t xml:space="preserve">Общая площадь  Квартиры: </w:t>
      </w:r>
      <w:r w:rsidR="00BF1239" w:rsidRPr="00BF1239">
        <w:rPr>
          <w:sz w:val="22"/>
        </w:rPr>
        <w:t>______</w:t>
      </w:r>
      <w:r w:rsidRPr="00BF1239">
        <w:rPr>
          <w:sz w:val="22"/>
        </w:rPr>
        <w:t xml:space="preserve"> кв.м.  </w:t>
      </w:r>
    </w:p>
    <w:p w:rsidR="00140AD9" w:rsidRDefault="00140AD9" w:rsidP="00140AD9">
      <w:pPr>
        <w:numPr>
          <w:ilvl w:val="0"/>
          <w:numId w:val="2"/>
        </w:numPr>
        <w:jc w:val="both"/>
        <w:rPr>
          <w:sz w:val="22"/>
        </w:rPr>
      </w:pPr>
      <w:r w:rsidRPr="001E3D07">
        <w:rPr>
          <w:sz w:val="22"/>
        </w:rPr>
        <w:t xml:space="preserve">Этажность </w:t>
      </w:r>
      <w:r w:rsidR="00BF1239">
        <w:rPr>
          <w:sz w:val="22"/>
        </w:rPr>
        <w:t>Жилого дома – 9, подвал.</w:t>
      </w:r>
    </w:p>
    <w:p w:rsidR="00140AD9" w:rsidRPr="001E3D07" w:rsidRDefault="00140AD9" w:rsidP="00140AD9">
      <w:pPr>
        <w:ind w:left="360"/>
        <w:jc w:val="both"/>
        <w:rPr>
          <w:sz w:val="22"/>
        </w:rPr>
      </w:pPr>
    </w:p>
    <w:p w:rsidR="00BF1239" w:rsidRDefault="00140AD9" w:rsidP="00140AD9">
      <w:pPr>
        <w:ind w:firstLine="709"/>
        <w:jc w:val="both"/>
        <w:rPr>
          <w:sz w:val="22"/>
        </w:rPr>
      </w:pPr>
      <w:r w:rsidRPr="001E3D07">
        <w:rPr>
          <w:sz w:val="22"/>
        </w:rPr>
        <w:t>1.7. Застройщик обязуется ввести Жилой дом в эксплуатацию в</w:t>
      </w:r>
      <w:r>
        <w:rPr>
          <w:sz w:val="22"/>
        </w:rPr>
        <w:t xml:space="preserve"> </w:t>
      </w:r>
      <w:r w:rsidR="00BF1239">
        <w:rPr>
          <w:sz w:val="22"/>
        </w:rPr>
        <w:t xml:space="preserve">срок до </w:t>
      </w:r>
      <w:r w:rsidR="00422AE6">
        <w:rPr>
          <w:sz w:val="22"/>
          <w:szCs w:val="22"/>
          <w:lang w:val="en-US"/>
        </w:rPr>
        <w:t>II</w:t>
      </w:r>
      <w:r w:rsidR="00422AE6" w:rsidRPr="00CD07C9">
        <w:rPr>
          <w:sz w:val="22"/>
          <w:szCs w:val="22"/>
        </w:rPr>
        <w:t xml:space="preserve"> </w:t>
      </w:r>
      <w:r w:rsidR="00422AE6">
        <w:rPr>
          <w:sz w:val="22"/>
          <w:szCs w:val="22"/>
        </w:rPr>
        <w:t>квартале 2017 года</w:t>
      </w:r>
      <w:r w:rsidR="00BF1239">
        <w:rPr>
          <w:sz w:val="22"/>
        </w:rPr>
        <w:t>.</w:t>
      </w:r>
    </w:p>
    <w:p w:rsidR="00BF1239" w:rsidRDefault="00BF1239" w:rsidP="00140AD9">
      <w:pPr>
        <w:ind w:firstLine="709"/>
        <w:jc w:val="both"/>
        <w:rPr>
          <w:sz w:val="22"/>
        </w:rPr>
      </w:pPr>
      <w:r>
        <w:rPr>
          <w:sz w:val="22"/>
        </w:rPr>
        <w:t>1.8. Застройщик гарантирует, что на момент заключения настоящего Договора Квартира никому другому не продана, не заложена, в споре, под арестом и запрещением не состоит, правами третьих лиц не обременена.</w:t>
      </w:r>
    </w:p>
    <w:p w:rsidR="00140AD9" w:rsidRDefault="00140AD9" w:rsidP="00140AD9">
      <w:pPr>
        <w:jc w:val="both"/>
        <w:rPr>
          <w:sz w:val="22"/>
        </w:rPr>
      </w:pPr>
    </w:p>
    <w:p w:rsidR="00140AD9" w:rsidRDefault="00140AD9" w:rsidP="00140AD9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ПРАВА И ОБЯЗАННОСТИ СТОРОН</w:t>
      </w:r>
    </w:p>
    <w:p w:rsidR="00140AD9" w:rsidRDefault="00140AD9" w:rsidP="00140AD9">
      <w:pPr>
        <w:rPr>
          <w:b/>
          <w:sz w:val="22"/>
        </w:rPr>
      </w:pPr>
    </w:p>
    <w:p w:rsidR="00140AD9" w:rsidRDefault="00140AD9" w:rsidP="00140AD9">
      <w:pPr>
        <w:numPr>
          <w:ilvl w:val="1"/>
          <w:numId w:val="1"/>
        </w:numPr>
        <w:ind w:left="0" w:firstLine="709"/>
        <w:jc w:val="both"/>
        <w:rPr>
          <w:b/>
          <w:sz w:val="22"/>
        </w:rPr>
      </w:pPr>
      <w:r>
        <w:rPr>
          <w:b/>
          <w:sz w:val="22"/>
        </w:rPr>
        <w:t>Застройщик обязан:</w:t>
      </w:r>
    </w:p>
    <w:p w:rsidR="00140AD9" w:rsidRDefault="00140AD9" w:rsidP="00140AD9">
      <w:pPr>
        <w:ind w:firstLine="709"/>
        <w:jc w:val="both"/>
        <w:rPr>
          <w:sz w:val="22"/>
        </w:rPr>
      </w:pPr>
      <w:r>
        <w:rPr>
          <w:sz w:val="22"/>
        </w:rPr>
        <w:t>2.1.1. Осуществить строительство Жилого дома в соответствии с</w:t>
      </w:r>
      <w:r w:rsidR="00BF1239">
        <w:rPr>
          <w:sz w:val="22"/>
        </w:rPr>
        <w:t>о Строительными нормами и правилами, ГОСТами, проект</w:t>
      </w:r>
      <w:r>
        <w:rPr>
          <w:sz w:val="22"/>
        </w:rPr>
        <w:t>ной документацией, техническими регламентами, прочими нормативными требованиями, Проектной декларацией, настоящим Договором.</w:t>
      </w:r>
    </w:p>
    <w:p w:rsidR="0040238F" w:rsidRDefault="0040238F" w:rsidP="0040238F">
      <w:pPr>
        <w:ind w:firstLine="709"/>
        <w:jc w:val="both"/>
        <w:rPr>
          <w:sz w:val="22"/>
        </w:rPr>
      </w:pPr>
      <w:r>
        <w:rPr>
          <w:sz w:val="22"/>
        </w:rPr>
        <w:t>2.1.2. Немедленно сообщать Участнику о возникновении обстоятельств, которые могут повлечь за собой невозможность обеспечения прав и интересов Участника при строительстве Жилого дома.</w:t>
      </w:r>
    </w:p>
    <w:p w:rsidR="0040238F" w:rsidRDefault="0040238F" w:rsidP="0040238F">
      <w:pPr>
        <w:ind w:firstLine="709"/>
        <w:jc w:val="both"/>
        <w:rPr>
          <w:sz w:val="22"/>
        </w:rPr>
      </w:pPr>
      <w:r>
        <w:rPr>
          <w:sz w:val="22"/>
        </w:rPr>
        <w:t>2.1.</w:t>
      </w:r>
      <w:r w:rsidR="0058224A">
        <w:rPr>
          <w:sz w:val="22"/>
        </w:rPr>
        <w:t>3</w:t>
      </w:r>
      <w:r>
        <w:rPr>
          <w:sz w:val="22"/>
        </w:rPr>
        <w:t>. Получить разрешения, связанные со строительством Жилого дома, которые в установленном порядке надлежит оформлять в государственных и местных органах власти, а также в организациях технического и архитектурного надзора, сдать завершенный строительством Жилой дом  приемочной комиссии.</w:t>
      </w:r>
    </w:p>
    <w:p w:rsidR="0040238F" w:rsidRDefault="0040238F" w:rsidP="0040238F">
      <w:pPr>
        <w:ind w:firstLine="708"/>
        <w:jc w:val="both"/>
        <w:rPr>
          <w:sz w:val="22"/>
        </w:rPr>
      </w:pPr>
      <w:r>
        <w:rPr>
          <w:sz w:val="22"/>
        </w:rPr>
        <w:t>2.1.</w:t>
      </w:r>
      <w:r w:rsidR="0058224A">
        <w:rPr>
          <w:sz w:val="22"/>
        </w:rPr>
        <w:t>4.</w:t>
      </w:r>
      <w:r>
        <w:rPr>
          <w:sz w:val="22"/>
        </w:rPr>
        <w:tab/>
        <w:t>Решать в ходе организации строительства и ввод</w:t>
      </w:r>
      <w:r w:rsidR="0058224A">
        <w:rPr>
          <w:sz w:val="22"/>
        </w:rPr>
        <w:t xml:space="preserve">а </w:t>
      </w:r>
      <w:r>
        <w:rPr>
          <w:sz w:val="22"/>
        </w:rPr>
        <w:t xml:space="preserve">в эксплуатацию Жилого дома организационные и иные технические вопросы.  </w:t>
      </w:r>
    </w:p>
    <w:p w:rsidR="0040238F" w:rsidRDefault="0040238F" w:rsidP="0040238F">
      <w:pPr>
        <w:ind w:firstLine="708"/>
        <w:jc w:val="both"/>
        <w:rPr>
          <w:sz w:val="22"/>
        </w:rPr>
      </w:pPr>
      <w:r>
        <w:rPr>
          <w:sz w:val="22"/>
        </w:rPr>
        <w:t>2.1.</w:t>
      </w:r>
      <w:r w:rsidR="0058224A">
        <w:rPr>
          <w:sz w:val="22"/>
        </w:rPr>
        <w:t>5.</w:t>
      </w:r>
      <w:r>
        <w:rPr>
          <w:sz w:val="22"/>
        </w:rPr>
        <w:t xml:space="preserve"> Обеспечить качество Квартиры и Жилого дома в соответствии с настоящим Договором, проектной документацией, </w:t>
      </w:r>
      <w:r w:rsidR="0058224A">
        <w:rPr>
          <w:sz w:val="22"/>
        </w:rPr>
        <w:t>Строительными нормами и правилами, ГОСТами, техни</w:t>
      </w:r>
      <w:r>
        <w:rPr>
          <w:sz w:val="22"/>
        </w:rPr>
        <w:t>ческими регламентами.</w:t>
      </w:r>
    </w:p>
    <w:p w:rsidR="0040238F" w:rsidRDefault="0040238F" w:rsidP="0040238F">
      <w:pPr>
        <w:ind w:firstLine="708"/>
        <w:jc w:val="both"/>
        <w:rPr>
          <w:sz w:val="22"/>
        </w:rPr>
      </w:pPr>
      <w:r>
        <w:rPr>
          <w:sz w:val="22"/>
        </w:rPr>
        <w:t>2.1.</w:t>
      </w:r>
      <w:r w:rsidR="0058224A">
        <w:rPr>
          <w:sz w:val="22"/>
        </w:rPr>
        <w:t>6</w:t>
      </w:r>
      <w:r>
        <w:rPr>
          <w:sz w:val="22"/>
        </w:rPr>
        <w:t xml:space="preserve">. После окончания строительства и сдачи Жилого дома в эксплуатацию в установленные настоящим Договором сроки письменно уведомить Участника о готовности к передаче Квартиры по акту приема-передачи. </w:t>
      </w:r>
    </w:p>
    <w:p w:rsidR="0058224A" w:rsidRDefault="0058224A" w:rsidP="0040238F">
      <w:pPr>
        <w:ind w:firstLine="708"/>
        <w:jc w:val="both"/>
        <w:rPr>
          <w:sz w:val="22"/>
        </w:rPr>
      </w:pPr>
      <w:r>
        <w:rPr>
          <w:sz w:val="22"/>
        </w:rPr>
        <w:t>Все уведомления по настоящему Договору направляются заказным письмом Участнику по адресу: _______________________________________________________________________, либо вручаются под расписку. Предварительное уведомление может быть сообщено устно по телефону.</w:t>
      </w:r>
    </w:p>
    <w:p w:rsidR="0040238F" w:rsidRDefault="0040238F" w:rsidP="0040238F">
      <w:pPr>
        <w:ind w:firstLine="708"/>
        <w:jc w:val="both"/>
        <w:rPr>
          <w:sz w:val="22"/>
        </w:rPr>
      </w:pPr>
      <w:r>
        <w:rPr>
          <w:sz w:val="22"/>
        </w:rPr>
        <w:t>2.1.</w:t>
      </w:r>
      <w:r w:rsidR="0058224A">
        <w:rPr>
          <w:sz w:val="22"/>
        </w:rPr>
        <w:t>7</w:t>
      </w:r>
      <w:r>
        <w:rPr>
          <w:sz w:val="22"/>
        </w:rPr>
        <w:t>. При условии исполнения Участником обязательств по настоящему Договору  передать Участнику Квартиру в сроки и в порядке, установленные настоящим Договором, по Акту приема-передачи в состоянии, соответствующем по качеству требованиям технических и градостроительных регламентов.</w:t>
      </w:r>
    </w:p>
    <w:p w:rsidR="0058224A" w:rsidRDefault="0040238F" w:rsidP="0040238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</w:rPr>
        <w:tab/>
        <w:t>2.1.</w:t>
      </w:r>
      <w:r w:rsidR="0058224A">
        <w:rPr>
          <w:sz w:val="22"/>
        </w:rPr>
        <w:t>8. Подать</w:t>
      </w:r>
      <w:r w:rsidRPr="00D4473A">
        <w:rPr>
          <w:sz w:val="22"/>
          <w:szCs w:val="22"/>
        </w:rPr>
        <w:t xml:space="preserve"> </w:t>
      </w:r>
      <w:r w:rsidR="0058224A">
        <w:rPr>
          <w:sz w:val="22"/>
          <w:szCs w:val="22"/>
        </w:rPr>
        <w:t>пакет документов Застройщика по Жилому дому для регистрации настоящего Договора в орган, осуществляющий государственную регистрацию прав на недвижимое имущество и сделок с ним (далее – Регистрирующий орган),</w:t>
      </w:r>
    </w:p>
    <w:p w:rsidR="0040238F" w:rsidRDefault="0040238F" w:rsidP="0040238F">
      <w:pPr>
        <w:pStyle w:val="a3"/>
        <w:tabs>
          <w:tab w:val="left" w:pos="720"/>
        </w:tabs>
        <w:ind w:left="0"/>
        <w:rPr>
          <w:sz w:val="22"/>
        </w:rPr>
      </w:pPr>
      <w:r>
        <w:rPr>
          <w:sz w:val="22"/>
        </w:rPr>
        <w:tab/>
        <w:t>При возникновении права собственности на Квартиру у Участника одновременно возникает доля в праве собственности на общее имущество Жилого дома.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Жилого дома.</w:t>
      </w:r>
    </w:p>
    <w:p w:rsidR="0040238F" w:rsidRDefault="0040238F" w:rsidP="0040238F">
      <w:pPr>
        <w:ind w:firstLine="708"/>
        <w:jc w:val="both"/>
        <w:rPr>
          <w:sz w:val="22"/>
        </w:rPr>
      </w:pPr>
      <w:r>
        <w:rPr>
          <w:sz w:val="22"/>
        </w:rPr>
        <w:t>2.1.</w:t>
      </w:r>
      <w:r w:rsidR="0058224A">
        <w:rPr>
          <w:sz w:val="22"/>
        </w:rPr>
        <w:t>9</w:t>
      </w:r>
      <w:r>
        <w:rPr>
          <w:sz w:val="22"/>
        </w:rPr>
        <w:t>. Нести все имущественные риски, связанные с гибелью или порчей Жилого дома и Квартиры, строительных материалов и оборудования, а также все расходы по их содержанию до дня подписания с Участником Акта приема-передачи Квартиры.</w:t>
      </w:r>
    </w:p>
    <w:p w:rsidR="0040238F" w:rsidRDefault="0040238F" w:rsidP="0040238F">
      <w:pPr>
        <w:ind w:firstLine="708"/>
        <w:jc w:val="both"/>
        <w:rPr>
          <w:sz w:val="22"/>
        </w:rPr>
      </w:pPr>
      <w:r>
        <w:rPr>
          <w:sz w:val="22"/>
        </w:rPr>
        <w:t>2.1.1</w:t>
      </w:r>
      <w:r w:rsidR="0058224A">
        <w:rPr>
          <w:sz w:val="22"/>
        </w:rPr>
        <w:t>0</w:t>
      </w:r>
      <w:r>
        <w:rPr>
          <w:sz w:val="22"/>
        </w:rPr>
        <w:t>. В случае расторжения настоящего Договора возвратить Участнику уплаченные последним денежные средства по настоящему Договору.</w:t>
      </w:r>
    </w:p>
    <w:p w:rsidR="008253D6" w:rsidRDefault="008253D6" w:rsidP="0040238F">
      <w:pPr>
        <w:ind w:firstLine="708"/>
        <w:jc w:val="both"/>
        <w:rPr>
          <w:sz w:val="22"/>
        </w:rPr>
      </w:pP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b/>
          <w:sz w:val="22"/>
        </w:rPr>
        <w:t>2.2. Участник обязан</w:t>
      </w:r>
      <w:r>
        <w:rPr>
          <w:sz w:val="22"/>
        </w:rPr>
        <w:t>: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2.2.1.</w:t>
      </w:r>
      <w:r>
        <w:rPr>
          <w:sz w:val="22"/>
        </w:rPr>
        <w:tab/>
        <w:t>Передать Застройщику денежные средства в размере, порядке и сроки, определенные  разделом 3 и Приложением 1настоящего Договора.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lastRenderedPageBreak/>
        <w:t>2.2.2.</w:t>
      </w:r>
      <w:r>
        <w:rPr>
          <w:sz w:val="22"/>
        </w:rPr>
        <w:tab/>
        <w:t xml:space="preserve">Принять Квартиру от Застройщика по Акту приема-передачи в порядке и в сроки, установленные разделом  4 настоящего Договора. </w:t>
      </w:r>
    </w:p>
    <w:p w:rsidR="00906488" w:rsidRPr="000E1595" w:rsidRDefault="00906488" w:rsidP="00906488">
      <w:pPr>
        <w:ind w:firstLine="708"/>
        <w:jc w:val="both"/>
        <w:rPr>
          <w:sz w:val="22"/>
        </w:rPr>
      </w:pPr>
      <w:r w:rsidRPr="001315D9">
        <w:rPr>
          <w:sz w:val="22"/>
        </w:rPr>
        <w:t>2.</w:t>
      </w:r>
      <w:r>
        <w:rPr>
          <w:sz w:val="22"/>
        </w:rPr>
        <w:t>2</w:t>
      </w:r>
      <w:r w:rsidRPr="001315D9">
        <w:rPr>
          <w:sz w:val="22"/>
        </w:rPr>
        <w:t>.</w:t>
      </w:r>
      <w:r w:rsidRPr="00B97471">
        <w:rPr>
          <w:sz w:val="22"/>
        </w:rPr>
        <w:t>3</w:t>
      </w:r>
      <w:r w:rsidRPr="001315D9">
        <w:rPr>
          <w:sz w:val="22"/>
        </w:rPr>
        <w:t>.</w:t>
      </w:r>
      <w:r w:rsidRPr="001315D9">
        <w:rPr>
          <w:sz w:val="22"/>
        </w:rPr>
        <w:tab/>
      </w:r>
      <w:r w:rsidRPr="009102F6">
        <w:rPr>
          <w:b/>
          <w:sz w:val="22"/>
        </w:rPr>
        <w:t xml:space="preserve"> </w:t>
      </w:r>
      <w:r w:rsidRPr="000E1595">
        <w:rPr>
          <w:sz w:val="22"/>
        </w:rPr>
        <w:t>В случае обнаружения брака</w:t>
      </w:r>
      <w:r>
        <w:rPr>
          <w:sz w:val="22"/>
        </w:rPr>
        <w:t>,</w:t>
      </w:r>
      <w:r w:rsidRPr="000E1595">
        <w:rPr>
          <w:sz w:val="22"/>
        </w:rPr>
        <w:t xml:space="preserve"> явля</w:t>
      </w:r>
      <w:r>
        <w:rPr>
          <w:sz w:val="22"/>
        </w:rPr>
        <w:t xml:space="preserve">ющегося </w:t>
      </w:r>
      <w:r w:rsidRPr="000E1595">
        <w:rPr>
          <w:sz w:val="22"/>
        </w:rPr>
        <w:t>нарушением условий настоящего Договора, подавать претензии Застройщику в письменной форме.</w:t>
      </w:r>
      <w:r>
        <w:rPr>
          <w:sz w:val="22"/>
        </w:rPr>
        <w:t xml:space="preserve"> 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2.2.</w:t>
      </w:r>
      <w:r w:rsidRPr="005C35A5"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ab/>
        <w:t xml:space="preserve">Не производить перепланировку  в Квартире лично или силами третьих лиц, привлеченных или нанятых Участником, не согласованных с Застройщиком, до регистрации права собственности на Квартиру в Регистрирующем органе. 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2.2.5. В случае принятия решения об оформлении права собственности на Квартиру Застройщиком своевременно предоставлять Застройщику необходимые для государственной регистрации настоящего договора сведения и документы, письменный перечень которых дополнительно предоставляется Застройщиком Участнику.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Стоимость услуг Заказчика по оформлению права собственности Участника на Квартиру в Регистрирующем органе осуществляется путем заключения отдельного соглашения между Сторонами.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2.</w:t>
      </w:r>
      <w:r w:rsidR="00BA65F3">
        <w:rPr>
          <w:sz w:val="22"/>
        </w:rPr>
        <w:t>2</w:t>
      </w:r>
      <w:r>
        <w:rPr>
          <w:sz w:val="22"/>
        </w:rPr>
        <w:t>.</w:t>
      </w:r>
      <w:r w:rsidRPr="00B97471">
        <w:rPr>
          <w:sz w:val="22"/>
        </w:rPr>
        <w:t>6</w:t>
      </w:r>
      <w:r>
        <w:rPr>
          <w:sz w:val="22"/>
        </w:rPr>
        <w:t>. Нести все имущественные риски, связанные с гибелью или порчей Квартиры, находящегося в ней имущества</w:t>
      </w:r>
      <w:r w:rsidR="00BA65F3">
        <w:rPr>
          <w:sz w:val="22"/>
        </w:rPr>
        <w:t xml:space="preserve">, </w:t>
      </w:r>
      <w:r>
        <w:rPr>
          <w:sz w:val="22"/>
        </w:rPr>
        <w:t>со дня подписания с Застройщиком Акта приема-передачи Квартиры</w:t>
      </w:r>
      <w:r w:rsidR="00BA65F3">
        <w:rPr>
          <w:sz w:val="22"/>
        </w:rPr>
        <w:t>, либо с момента составления Застройщиком одностороннего акта в соответствии с п. 4.7. настоящего Договора.</w:t>
      </w:r>
      <w:r>
        <w:rPr>
          <w:sz w:val="22"/>
        </w:rPr>
        <w:t>.</w:t>
      </w:r>
    </w:p>
    <w:p w:rsidR="00BA65F3" w:rsidRDefault="00906488" w:rsidP="00BA65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A65F3">
        <w:rPr>
          <w:sz w:val="22"/>
          <w:szCs w:val="22"/>
        </w:rPr>
        <w:t xml:space="preserve">2.7. Нести все расходы по содержанию Квартиры и доли в общем имуществе Жилого дома, в том числе расходы по коммунальным платежам, по оплате эксплуатационных услуг, </w:t>
      </w:r>
      <w:r>
        <w:rPr>
          <w:sz w:val="22"/>
          <w:szCs w:val="22"/>
        </w:rPr>
        <w:t xml:space="preserve">теплоснабжению, электроснабжению </w:t>
      </w:r>
      <w:r w:rsidR="00BA65F3">
        <w:rPr>
          <w:sz w:val="22"/>
          <w:szCs w:val="22"/>
        </w:rPr>
        <w:t xml:space="preserve">и иных ресурсов </w:t>
      </w:r>
      <w:r>
        <w:rPr>
          <w:sz w:val="22"/>
          <w:szCs w:val="22"/>
        </w:rPr>
        <w:t xml:space="preserve">  даты </w:t>
      </w:r>
      <w:r w:rsidR="00BA65F3">
        <w:rPr>
          <w:sz w:val="22"/>
          <w:szCs w:val="22"/>
        </w:rPr>
        <w:t>передачи Участнику Квартиры по</w:t>
      </w:r>
      <w:r>
        <w:rPr>
          <w:sz w:val="22"/>
          <w:szCs w:val="22"/>
        </w:rPr>
        <w:t xml:space="preserve"> Акт</w:t>
      </w:r>
      <w:r w:rsidR="00BA65F3">
        <w:rPr>
          <w:sz w:val="22"/>
          <w:szCs w:val="22"/>
        </w:rPr>
        <w:t>у</w:t>
      </w:r>
      <w:r>
        <w:rPr>
          <w:sz w:val="22"/>
          <w:szCs w:val="22"/>
        </w:rPr>
        <w:t xml:space="preserve"> приёма-передачи</w:t>
      </w:r>
      <w:r w:rsidR="00BA65F3">
        <w:rPr>
          <w:sz w:val="22"/>
          <w:szCs w:val="22"/>
        </w:rPr>
        <w:t>.</w:t>
      </w:r>
    </w:p>
    <w:p w:rsidR="00BA65F3" w:rsidRDefault="00BA65F3" w:rsidP="00BA65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2.2.8. В течение 6 (шести) месяцев с даты подписания Акта приема-передачи Квартиры выбрать одну из возможных форм управления Жилым домом:</w:t>
      </w:r>
    </w:p>
    <w:p w:rsidR="00906488" w:rsidRDefault="00BA65F3" w:rsidP="00BA65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1) непосредственное управление  собственниками помещений в многоквартирном дом;</w:t>
      </w:r>
    </w:p>
    <w:p w:rsidR="00BA65F3" w:rsidRDefault="00BA65F3" w:rsidP="00BA65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2) управление товариществом собственников жилья либо жилищным кооперативом или иным  специализированным потребительским кооперативом;</w:t>
      </w:r>
    </w:p>
    <w:p w:rsidR="00BA65F3" w:rsidRDefault="00F87AD3" w:rsidP="00BA65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3) управление управляющей организацией.</w:t>
      </w:r>
    </w:p>
    <w:p w:rsidR="00F87AD3" w:rsidRDefault="00F87AD3" w:rsidP="00906488">
      <w:pPr>
        <w:ind w:firstLine="708"/>
        <w:jc w:val="both"/>
        <w:rPr>
          <w:b/>
          <w:sz w:val="22"/>
        </w:rPr>
      </w:pPr>
    </w:p>
    <w:p w:rsidR="00906488" w:rsidRDefault="00906488" w:rsidP="00F87AD3">
      <w:pPr>
        <w:ind w:firstLine="709"/>
        <w:jc w:val="both"/>
        <w:rPr>
          <w:b/>
          <w:sz w:val="22"/>
        </w:rPr>
      </w:pPr>
      <w:r>
        <w:rPr>
          <w:b/>
          <w:sz w:val="22"/>
        </w:rPr>
        <w:t>2.</w:t>
      </w:r>
      <w:r w:rsidR="00F87AD3">
        <w:rPr>
          <w:b/>
          <w:sz w:val="22"/>
        </w:rPr>
        <w:t>3</w:t>
      </w:r>
      <w:r>
        <w:rPr>
          <w:b/>
          <w:sz w:val="22"/>
        </w:rPr>
        <w:t>. Стороны обязуются:</w:t>
      </w:r>
    </w:p>
    <w:p w:rsidR="00906488" w:rsidRDefault="00906488" w:rsidP="00F87AD3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F87AD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.1. Соблюдать конфиденциальность в отношении информации, полученной ими друг от друга или ставшей известной им в ходе выполнения обязательств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 При этом указанные требования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906488" w:rsidRDefault="00906488" w:rsidP="00F87AD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F87AD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 изменении наименования, фамилии, имени, отчества, паспортных данных, адресов, банковских реквизитов, смене руководителя или реорганизации  письменно уведомить об этом  друг друга в течение 5 (пяти) рабочих дней с момента таких изменений.</w:t>
      </w:r>
    </w:p>
    <w:p w:rsidR="00906488" w:rsidRDefault="00906488" w:rsidP="00906488">
      <w:pPr>
        <w:jc w:val="both"/>
        <w:rPr>
          <w:sz w:val="22"/>
        </w:rPr>
      </w:pPr>
    </w:p>
    <w:p w:rsidR="00906488" w:rsidRDefault="00906488" w:rsidP="00906488">
      <w:pPr>
        <w:numPr>
          <w:ilvl w:val="0"/>
          <w:numId w:val="1"/>
        </w:numPr>
        <w:ind w:left="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ЦЕНА ДОГОВОРА</w:t>
      </w:r>
    </w:p>
    <w:p w:rsidR="00906488" w:rsidRDefault="00906488" w:rsidP="00F87AD3">
      <w:pPr>
        <w:ind w:firstLine="709"/>
        <w:jc w:val="both"/>
        <w:rPr>
          <w:b/>
          <w:bCs/>
          <w:sz w:val="22"/>
        </w:rPr>
      </w:pP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>
        <w:rPr>
          <w:sz w:val="22"/>
        </w:rPr>
        <w:t xml:space="preserve">3.1. </w:t>
      </w:r>
      <w:r>
        <w:rPr>
          <w:sz w:val="22"/>
        </w:rPr>
        <w:tab/>
        <w:t xml:space="preserve">Общий объем денежных средств, уплачиваемых Участником Застройщику по  настоящему Договору (Цена договора), составляет </w:t>
      </w:r>
      <w:r w:rsidR="00F87AD3">
        <w:rPr>
          <w:sz w:val="22"/>
        </w:rPr>
        <w:t>____________</w:t>
      </w:r>
      <w:r>
        <w:rPr>
          <w:sz w:val="22"/>
        </w:rPr>
        <w:t xml:space="preserve"> (</w:t>
      </w:r>
      <w:r w:rsidR="00F87AD3">
        <w:rPr>
          <w:sz w:val="22"/>
        </w:rPr>
        <w:t>_____________________________</w:t>
      </w:r>
      <w:r>
        <w:rPr>
          <w:sz w:val="22"/>
        </w:rPr>
        <w:t xml:space="preserve"> рублей 00 копеек) руб</w:t>
      </w:r>
      <w:r w:rsidR="00F87AD3">
        <w:rPr>
          <w:sz w:val="22"/>
        </w:rPr>
        <w:t>.</w:t>
      </w:r>
      <w:r>
        <w:rPr>
          <w:sz w:val="22"/>
        </w:rPr>
        <w:t xml:space="preserve"> из расчета </w:t>
      </w:r>
      <w:r w:rsidR="00F87AD3">
        <w:rPr>
          <w:sz w:val="22"/>
        </w:rPr>
        <w:t>______</w:t>
      </w:r>
      <w:r>
        <w:rPr>
          <w:sz w:val="22"/>
        </w:rPr>
        <w:t>,00 (</w:t>
      </w:r>
      <w:r w:rsidR="00F87AD3">
        <w:rPr>
          <w:sz w:val="22"/>
        </w:rPr>
        <w:t>___________________</w:t>
      </w:r>
      <w:r>
        <w:rPr>
          <w:sz w:val="22"/>
        </w:rPr>
        <w:t xml:space="preserve"> рублей 00 копеек) руб. за 1 кв.м общей пощади </w:t>
      </w:r>
      <w:r w:rsidR="00F87AD3">
        <w:rPr>
          <w:sz w:val="22"/>
        </w:rPr>
        <w:t>К</w:t>
      </w:r>
      <w:r>
        <w:rPr>
          <w:sz w:val="22"/>
        </w:rPr>
        <w:t>вартиры.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sz w:val="22"/>
        </w:rPr>
        <w:t xml:space="preserve">3.2. </w:t>
      </w:r>
      <w:r w:rsidRPr="00B710CB">
        <w:rPr>
          <w:sz w:val="22"/>
          <w:szCs w:val="22"/>
        </w:rPr>
        <w:t>Оплата производится  на расчётный счёт Застройщика в соответствии со ст.37</w:t>
      </w:r>
      <w:r w:rsidR="00F87AD3">
        <w:rPr>
          <w:sz w:val="22"/>
          <w:szCs w:val="22"/>
        </w:rPr>
        <w:t>.</w:t>
      </w:r>
      <w:r w:rsidRPr="00B710CB">
        <w:rPr>
          <w:sz w:val="22"/>
          <w:szCs w:val="22"/>
        </w:rPr>
        <w:t xml:space="preserve"> Закона РФ от 07.02.1992 </w:t>
      </w:r>
      <w:r w:rsidR="00F87AD3">
        <w:rPr>
          <w:sz w:val="22"/>
          <w:szCs w:val="22"/>
        </w:rPr>
        <w:t>№</w:t>
      </w:r>
      <w:r w:rsidRPr="00B710CB">
        <w:rPr>
          <w:sz w:val="22"/>
          <w:szCs w:val="22"/>
        </w:rPr>
        <w:t xml:space="preserve"> 2300-1  "О защите прав потребителей" путём внесения наличных денежных средств в кассу Застройщика,  либо в кредитную организацию, либо в кассу коммерческой организации, не являющейся кредитной организацией и имеющей право принимать оплату за оказанные услуги в соответствии  с Федеральным Законом от 02.12.1990 года ФЗ №395-1 «О банках и банковской деятельности» (далее - ФЗ №395-1)</w:t>
      </w:r>
      <w:r>
        <w:rPr>
          <w:sz w:val="22"/>
          <w:szCs w:val="22"/>
        </w:rPr>
        <w:t>.</w:t>
      </w:r>
      <w:r w:rsidRPr="00B710CB">
        <w:rPr>
          <w:sz w:val="22"/>
          <w:szCs w:val="22"/>
        </w:rPr>
        <w:t xml:space="preserve"> </w:t>
      </w:r>
    </w:p>
    <w:p w:rsidR="00F87AD3" w:rsidRDefault="00F87AD3" w:rsidP="00F87AD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Платежи вносятся Участником поэтапно в соответствии с графиком платежей (Приложение 1), являющемся неотъемлемой частью настоящего Договора.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 w:rsidRPr="00F53782">
        <w:rPr>
          <w:sz w:val="22"/>
        </w:rPr>
        <w:lastRenderedPageBreak/>
        <w:t>3.</w:t>
      </w:r>
      <w:r w:rsidR="00D50553">
        <w:rPr>
          <w:sz w:val="22"/>
        </w:rPr>
        <w:t>4</w:t>
      </w:r>
      <w:r w:rsidRPr="00F53782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  <w:szCs w:val="20"/>
        </w:rPr>
        <w:t xml:space="preserve"> </w:t>
      </w:r>
      <w:r>
        <w:rPr>
          <w:sz w:val="22"/>
        </w:rPr>
        <w:t>Обязательства Участника перед Застройщиком по внесению платежей считаются исполненными с момента внесения наличных денежных средств в кассу Застройщика, либо в кредитную организацию, либо в кассу коммерческой организации, не являющейся кредитной организацией и имеющей право принимать плату за оказанные услуги в соответствии с</w:t>
      </w:r>
      <w:r w:rsidRPr="00372CE0">
        <w:t xml:space="preserve"> </w:t>
      </w:r>
      <w:r>
        <w:t>ФЗ №395-1.</w:t>
      </w:r>
      <w:r>
        <w:rPr>
          <w:sz w:val="22"/>
        </w:rPr>
        <w:t xml:space="preserve"> Все расходы по согласованию строительства и ввода Жилого дома в эксплуатацию несет Застройщик.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>
        <w:rPr>
          <w:sz w:val="22"/>
        </w:rPr>
        <w:t>3.</w:t>
      </w:r>
      <w:r w:rsidR="00D50553">
        <w:rPr>
          <w:sz w:val="22"/>
        </w:rPr>
        <w:t>5</w:t>
      </w:r>
      <w:r>
        <w:rPr>
          <w:sz w:val="22"/>
        </w:rPr>
        <w:t>. Цена договора, определенная в п.3.1. настоящего Договора,   является фиксированной  и изменению не подлежит при условии выполнения Участником обязательств по порядку расчета с Застройщиком, определенных в Приложении № 1 к Договору, за исключением случая, указанного в п.3.6. настоящего Договора.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>
        <w:rPr>
          <w:sz w:val="22"/>
        </w:rPr>
        <w:t>3.6. Фактическая общая площадь Квартиры, приобретаемой Участником долевого строительства, уточняется после получения разрешения на ввод Жилого дома в эксплуатацию в соответствии с обмерами, произведенными  ГУП «ГУИОН».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>
        <w:rPr>
          <w:sz w:val="22"/>
        </w:rPr>
        <w:t>Если по результатам обмера фактическая общая площадь Квартиры окажется больше проектной общей площади, указанной в п.1.3. настоящего Договора, Участник обязан внести Застройщику дополнительные денежные средства за разницу между фактической и проектной общей площадью Квартиры, исходя из стоимости 1 кв.м., определенной п.3.1. настоящего Договора. Если по результатам обмера фактическая общая площадь Квартиры окажется меньше проектной общей площади, указанной в п.1.3. настоящего Договора,  Застройщик обязан возвратить Участнику разницу между фактически внесенными им денежными средствами и денежными средствами, необходимыми для строительства Квартиры, исходя из стоимости 1 кв.м., определенной п.3.1. настоящего Договора.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>
        <w:rPr>
          <w:sz w:val="22"/>
        </w:rPr>
        <w:t>В</w:t>
      </w:r>
      <w:r w:rsidRPr="0014336C">
        <w:rPr>
          <w:sz w:val="22"/>
        </w:rPr>
        <w:t xml:space="preserve"> вышеуказанных случаях</w:t>
      </w:r>
      <w:r>
        <w:rPr>
          <w:sz w:val="22"/>
        </w:rPr>
        <w:t xml:space="preserve"> Стороны оформляют дополнительное соглашение к настоящему Договору, в котором фиксируют соответствующие изменения площади Квартиры и Цены договора.</w:t>
      </w:r>
    </w:p>
    <w:p w:rsidR="00906488" w:rsidRPr="00F53782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</w:rPr>
      </w:pPr>
      <w:r w:rsidRPr="00F53782">
        <w:rPr>
          <w:sz w:val="22"/>
        </w:rPr>
        <w:t xml:space="preserve">Стороны пришли к соглашению, что изменение  фактической площади Квартиры в результате обмеров ГУП «ГУИОН» не является существенным </w:t>
      </w:r>
      <w:r>
        <w:rPr>
          <w:sz w:val="22"/>
        </w:rPr>
        <w:t xml:space="preserve">изменением </w:t>
      </w:r>
      <w:r w:rsidRPr="00F53782">
        <w:rPr>
          <w:sz w:val="22"/>
        </w:rPr>
        <w:t>услови</w:t>
      </w:r>
      <w:r>
        <w:rPr>
          <w:sz w:val="22"/>
        </w:rPr>
        <w:t>й</w:t>
      </w:r>
      <w:r w:rsidRPr="00F53782">
        <w:rPr>
          <w:sz w:val="22"/>
        </w:rPr>
        <w:t xml:space="preserve"> настоящего Договора</w:t>
      </w:r>
      <w:r>
        <w:rPr>
          <w:sz w:val="22"/>
        </w:rPr>
        <w:t xml:space="preserve"> с учётом п.5.3. настоящего договора</w:t>
      </w:r>
      <w:r w:rsidRPr="00F53782">
        <w:rPr>
          <w:sz w:val="22"/>
        </w:rPr>
        <w:t>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416AB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416ABD">
        <w:rPr>
          <w:sz w:val="22"/>
          <w:szCs w:val="22"/>
        </w:rPr>
        <w:t>. В цену договора включены работы  по озеленению Земельного участка и по его благоустройству.</w:t>
      </w:r>
    </w:p>
    <w:p w:rsidR="00906488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416ABD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416ABD">
        <w:rPr>
          <w:sz w:val="22"/>
          <w:szCs w:val="22"/>
        </w:rPr>
        <w:t>. Осуществление Застройщиком в Квартире дополнительных работ по проекту Участника, не предусмотренных Приложением №</w:t>
      </w:r>
      <w:r>
        <w:rPr>
          <w:sz w:val="22"/>
          <w:szCs w:val="22"/>
        </w:rPr>
        <w:t>2</w:t>
      </w:r>
      <w:r w:rsidRPr="00416ABD">
        <w:rPr>
          <w:sz w:val="22"/>
          <w:szCs w:val="22"/>
        </w:rPr>
        <w:t xml:space="preserve">,  производится на основании дополнительного соглашения к настоящему Договору, в котором фиксируются стоимость таких работ и их перечень. </w:t>
      </w:r>
    </w:p>
    <w:p w:rsidR="00906488" w:rsidRPr="00416ABD" w:rsidRDefault="00906488" w:rsidP="00F87AD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416A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416ABD">
        <w:rPr>
          <w:sz w:val="22"/>
          <w:szCs w:val="22"/>
        </w:rPr>
        <w:t xml:space="preserve">. Участник не вправе требовать </w:t>
      </w:r>
      <w:r>
        <w:rPr>
          <w:sz w:val="22"/>
          <w:szCs w:val="22"/>
        </w:rPr>
        <w:t>от Застройщика передачи</w:t>
      </w:r>
      <w:r w:rsidRPr="00416ABD">
        <w:rPr>
          <w:sz w:val="22"/>
          <w:szCs w:val="22"/>
        </w:rPr>
        <w:t xml:space="preserve"> Квартиры до полной оплаты Цены договора. В соответствии со ст. 359 ГК РФ Застройщик вправе удерживать Квартиру и не передавать ее Участнику по Акту приема-передачи до полной оплаты Цены договора, и в этом случае Застройщик не будет считаться нарушившим сроки передачи Квартиры, указанные в разделе 4 настоящего Договора. </w:t>
      </w:r>
    </w:p>
    <w:p w:rsidR="00906488" w:rsidRDefault="00906488" w:rsidP="00F87AD3">
      <w:pPr>
        <w:ind w:firstLine="709"/>
        <w:jc w:val="both"/>
        <w:rPr>
          <w:color w:val="FF0000"/>
          <w:sz w:val="22"/>
        </w:rPr>
      </w:pPr>
    </w:p>
    <w:p w:rsidR="00906488" w:rsidRDefault="00906488" w:rsidP="00906488">
      <w:pPr>
        <w:numPr>
          <w:ilvl w:val="0"/>
          <w:numId w:val="1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СРОКИ ВЫПОЛНЕНИЯ РАБОТ,  ПЕРЕДАЧА КВАРТИРЫ</w:t>
      </w:r>
    </w:p>
    <w:p w:rsidR="00906488" w:rsidRDefault="00906488" w:rsidP="00906488">
      <w:pPr>
        <w:rPr>
          <w:b/>
          <w:bCs/>
          <w:sz w:val="22"/>
        </w:rPr>
      </w:pPr>
    </w:p>
    <w:p w:rsidR="00906488" w:rsidRDefault="00906488" w:rsidP="00F87AD3">
      <w:pPr>
        <w:ind w:firstLine="709"/>
        <w:jc w:val="both"/>
        <w:rPr>
          <w:sz w:val="22"/>
        </w:rPr>
      </w:pPr>
      <w:r>
        <w:rPr>
          <w:sz w:val="22"/>
        </w:rPr>
        <w:t>4.</w:t>
      </w:r>
      <w:r w:rsidR="00AC3498">
        <w:rPr>
          <w:sz w:val="22"/>
        </w:rPr>
        <w:t>1</w:t>
      </w:r>
      <w:r>
        <w:rPr>
          <w:sz w:val="22"/>
        </w:rPr>
        <w:t>. З</w:t>
      </w:r>
      <w:r w:rsidRPr="001E3D07">
        <w:rPr>
          <w:sz w:val="22"/>
        </w:rPr>
        <w:t>астройщик обязуется передать Участнику Квартиру по Акту приема-передачи</w:t>
      </w:r>
      <w:r>
        <w:rPr>
          <w:sz w:val="22"/>
        </w:rPr>
        <w:t xml:space="preserve"> </w:t>
      </w:r>
      <w:r w:rsidR="00AC3498">
        <w:rPr>
          <w:sz w:val="22"/>
        </w:rPr>
        <w:t>не позднее</w:t>
      </w:r>
      <w:r>
        <w:rPr>
          <w:sz w:val="22"/>
        </w:rPr>
        <w:t xml:space="preserve"> </w:t>
      </w:r>
      <w:r w:rsidR="00422AE6">
        <w:rPr>
          <w:sz w:val="22"/>
        </w:rPr>
        <w:t>31</w:t>
      </w:r>
      <w:r>
        <w:rPr>
          <w:sz w:val="22"/>
        </w:rPr>
        <w:t>.</w:t>
      </w:r>
      <w:r w:rsidR="00422AE6">
        <w:rPr>
          <w:sz w:val="22"/>
        </w:rPr>
        <w:t>12</w:t>
      </w:r>
      <w:r w:rsidR="00AC3498">
        <w:rPr>
          <w:sz w:val="22"/>
        </w:rPr>
        <w:t>.2017</w:t>
      </w:r>
      <w:r>
        <w:rPr>
          <w:sz w:val="22"/>
        </w:rPr>
        <w:t>.</w:t>
      </w:r>
    </w:p>
    <w:p w:rsidR="00444AE6" w:rsidRDefault="00906488" w:rsidP="00F87AD3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A7245C">
        <w:rPr>
          <w:sz w:val="22"/>
          <w:szCs w:val="22"/>
        </w:rPr>
        <w:t>4.</w:t>
      </w:r>
      <w:r w:rsidR="00AC3498">
        <w:rPr>
          <w:sz w:val="22"/>
          <w:szCs w:val="22"/>
        </w:rPr>
        <w:t>2</w:t>
      </w:r>
      <w:r w:rsidRPr="00A7245C">
        <w:rPr>
          <w:sz w:val="22"/>
          <w:szCs w:val="22"/>
        </w:rPr>
        <w:t xml:space="preserve">. В соответствии с п.4 ст.8 Федерального закона от 30.12.2004 года №214–ФЗ «Об участии в долевом строительстве  многоквартирных домов и иных объектов недвижимости  и о внесении изменений в некоторые законодательные акты РФ» (далее – Закон №214-ФЗ) </w:t>
      </w:r>
      <w:r>
        <w:rPr>
          <w:sz w:val="22"/>
          <w:szCs w:val="22"/>
        </w:rPr>
        <w:t>Участник</w:t>
      </w:r>
      <w:r w:rsidR="00444AE6">
        <w:rPr>
          <w:sz w:val="22"/>
          <w:szCs w:val="22"/>
        </w:rPr>
        <w:t xml:space="preserve"> обязан явится для приемки Квартиры, принять ее и подписать Акт приема-передачи в течение 5 (пяти) рабочих дней с даты</w:t>
      </w:r>
      <w:r>
        <w:rPr>
          <w:sz w:val="22"/>
          <w:szCs w:val="22"/>
        </w:rPr>
        <w:t xml:space="preserve"> получ</w:t>
      </w:r>
      <w:r w:rsidR="00444AE6">
        <w:rPr>
          <w:sz w:val="22"/>
          <w:szCs w:val="22"/>
        </w:rPr>
        <w:t>ения уведомления</w:t>
      </w:r>
      <w:r>
        <w:rPr>
          <w:sz w:val="22"/>
          <w:szCs w:val="22"/>
        </w:rPr>
        <w:t xml:space="preserve"> З</w:t>
      </w:r>
      <w:r w:rsidRPr="00A7245C">
        <w:rPr>
          <w:sz w:val="22"/>
          <w:szCs w:val="22"/>
        </w:rPr>
        <w:t xml:space="preserve">астройщика о </w:t>
      </w:r>
      <w:r w:rsidR="00444AE6">
        <w:rPr>
          <w:sz w:val="22"/>
          <w:szCs w:val="22"/>
        </w:rPr>
        <w:t>готовности Квартиры к передаче, если в уведомлении Застройщика не указан иной, более длительный срок. Уведомление направляется Участнику Застройщиком ценным письмом с уведомлением и описью  вложения по реквизитам, указанным в настоящем Договоре.</w:t>
      </w:r>
    </w:p>
    <w:p w:rsidR="006F23F4" w:rsidRDefault="00906488" w:rsidP="00906488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</w:rPr>
        <w:t>4.</w:t>
      </w:r>
      <w:r w:rsidR="006F23F4">
        <w:rPr>
          <w:sz w:val="22"/>
        </w:rPr>
        <w:t>3</w:t>
      </w:r>
      <w:r>
        <w:rPr>
          <w:sz w:val="22"/>
        </w:rPr>
        <w:t xml:space="preserve">. В соответствии с п.5 ст.8 Закона №214-ФЗ </w:t>
      </w:r>
      <w:r>
        <w:rPr>
          <w:sz w:val="22"/>
          <w:szCs w:val="22"/>
        </w:rPr>
        <w:t xml:space="preserve">Участник  вправе </w:t>
      </w:r>
      <w:r w:rsidR="006F23F4">
        <w:rPr>
          <w:sz w:val="22"/>
          <w:szCs w:val="22"/>
        </w:rPr>
        <w:t>отказаться от приемки Квартиры при несоответствии качества Квартиры</w:t>
      </w:r>
      <w:r>
        <w:rPr>
          <w:sz w:val="22"/>
          <w:szCs w:val="22"/>
        </w:rPr>
        <w:t xml:space="preserve"> требованиям</w:t>
      </w:r>
      <w:r w:rsidR="006F23F4">
        <w:rPr>
          <w:sz w:val="22"/>
          <w:szCs w:val="22"/>
        </w:rPr>
        <w:t xml:space="preserve"> СНиП, ГОСТ и настоящего Договора, потребовав составления акта о таком несоответствии с перечнем подлежащих устранению недостатков, а также сроков их устранения (далее – Акт о несоответствии). После устранения согласованных с Застройщиком недостатков Застройщик уведомляет Участника об </w:t>
      </w:r>
      <w:r w:rsidR="006F23F4">
        <w:rPr>
          <w:sz w:val="22"/>
          <w:szCs w:val="22"/>
        </w:rPr>
        <w:lastRenderedPageBreak/>
        <w:t>устранении недостатков и готовности Квартиры к повторной передаче. Участник повторно принимает Квартиру в сроки, указанные в п. 4.1. настоящего Договора.</w:t>
      </w:r>
    </w:p>
    <w:p w:rsidR="00906488" w:rsidRDefault="006F23F4" w:rsidP="00906488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>
        <w:rPr>
          <w:sz w:val="22"/>
          <w:szCs w:val="22"/>
        </w:rPr>
        <w:t xml:space="preserve"> </w:t>
      </w:r>
      <w:r w:rsidR="00450E4F">
        <w:rPr>
          <w:sz w:val="22"/>
          <w:szCs w:val="22"/>
        </w:rPr>
        <w:t xml:space="preserve">4.4. Гарантии качества на объект долевого строительства регулируются положениями ст.7 </w:t>
      </w:r>
      <w:r w:rsidR="00906488">
        <w:rPr>
          <w:sz w:val="22"/>
          <w:szCs w:val="22"/>
        </w:rPr>
        <w:t xml:space="preserve"> </w:t>
      </w:r>
      <w:r w:rsidR="00906488">
        <w:rPr>
          <w:sz w:val="22"/>
        </w:rPr>
        <w:t>Закона №214-ФЗ</w:t>
      </w:r>
      <w:r w:rsidR="00450E4F">
        <w:rPr>
          <w:sz w:val="22"/>
        </w:rPr>
        <w:t>.</w:t>
      </w:r>
    </w:p>
    <w:p w:rsidR="00450E4F" w:rsidRDefault="00450E4F" w:rsidP="00906488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>
        <w:rPr>
          <w:sz w:val="22"/>
        </w:rPr>
        <w:t xml:space="preserve">В случае существенного нарушения требований к качеству </w:t>
      </w:r>
      <w:r w:rsidR="0018638C">
        <w:rPr>
          <w:sz w:val="22"/>
        </w:rPr>
        <w:t>Квартиры, согласно ч.3. ст. 7 Закона №214-ФЗ,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ч.2 ст. 9 Закона № 214-ФЗ.</w:t>
      </w:r>
    </w:p>
    <w:p w:rsidR="0018638C" w:rsidRDefault="0018638C" w:rsidP="00906488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</w:rPr>
        <w:t>4.5. Застройщик вправе уведомлять Участника о необходимости приемки Квартиры также по указанным в настоящем Договоре телефонам с одновременным направлением соответствующего письменного уведомления согласно п. 4.2. настоящего Договора, а Участник вправе явиться для приемки Квартиры в согласованный с Застройщиком срок, не дожидаясь получения почтового уведомления о необходимости приемки Квартиры.</w:t>
      </w:r>
    </w:p>
    <w:p w:rsidR="00906488" w:rsidRDefault="00906488" w:rsidP="0074480F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>
        <w:rPr>
          <w:sz w:val="22"/>
        </w:rPr>
        <w:t>4.5. П</w:t>
      </w:r>
      <w:r>
        <w:rPr>
          <w:sz w:val="22"/>
          <w:szCs w:val="22"/>
        </w:rPr>
        <w:t xml:space="preserve">ри уклонении Участника  от принятия Квартиры в предусмотренный </w:t>
      </w:r>
      <w:r w:rsidR="0018638C">
        <w:rPr>
          <w:sz w:val="22"/>
          <w:szCs w:val="22"/>
        </w:rPr>
        <w:t>п. 4.2. настоящего Договора срок</w:t>
      </w:r>
      <w:r w:rsidRPr="004152D9">
        <w:rPr>
          <w:sz w:val="22"/>
          <w:szCs w:val="22"/>
        </w:rPr>
        <w:t xml:space="preserve"> или при отказе Участника от принятия Квартиры (за исключением случая, указанного в </w:t>
      </w:r>
      <w:r w:rsidR="0018638C">
        <w:rPr>
          <w:sz w:val="22"/>
          <w:szCs w:val="22"/>
        </w:rPr>
        <w:t>п. 4.4. настоящего Договора)</w:t>
      </w:r>
      <w:r>
        <w:rPr>
          <w:sz w:val="22"/>
          <w:szCs w:val="22"/>
        </w:rPr>
        <w:t xml:space="preserve"> З</w:t>
      </w:r>
      <w:r w:rsidRPr="004152D9">
        <w:rPr>
          <w:sz w:val="22"/>
          <w:szCs w:val="22"/>
        </w:rPr>
        <w:t>астройщик по истечении двух месяцев со д</w:t>
      </w:r>
      <w:r w:rsidR="0018638C">
        <w:rPr>
          <w:sz w:val="22"/>
          <w:szCs w:val="22"/>
        </w:rPr>
        <w:t>аты</w:t>
      </w:r>
      <w:r w:rsidRPr="004152D9">
        <w:rPr>
          <w:sz w:val="22"/>
          <w:szCs w:val="22"/>
        </w:rPr>
        <w:t xml:space="preserve">, </w:t>
      </w:r>
      <w:r w:rsidR="0018638C">
        <w:rPr>
          <w:sz w:val="22"/>
          <w:szCs w:val="22"/>
        </w:rPr>
        <w:t>указанной в уведомлении Застройщик</w:t>
      </w:r>
      <w:r w:rsidR="0074480F">
        <w:rPr>
          <w:sz w:val="22"/>
          <w:szCs w:val="22"/>
        </w:rPr>
        <w:t xml:space="preserve">а  о необходимости явки Участника для приемки Квартиры, </w:t>
      </w:r>
      <w:r w:rsidRPr="004152D9">
        <w:rPr>
          <w:sz w:val="22"/>
          <w:szCs w:val="22"/>
        </w:rPr>
        <w:t xml:space="preserve"> либо </w:t>
      </w:r>
      <w:r w:rsidR="0074480F">
        <w:rPr>
          <w:sz w:val="22"/>
          <w:szCs w:val="22"/>
        </w:rPr>
        <w:t xml:space="preserve">со дня проставления </w:t>
      </w:r>
      <w:r w:rsidRPr="004152D9">
        <w:rPr>
          <w:sz w:val="22"/>
          <w:szCs w:val="22"/>
        </w:rPr>
        <w:t>оператором почтовой связи</w:t>
      </w:r>
      <w:r w:rsidR="0074480F">
        <w:rPr>
          <w:sz w:val="22"/>
          <w:szCs w:val="22"/>
        </w:rPr>
        <w:t xml:space="preserve"> на</w:t>
      </w:r>
      <w:r w:rsidRPr="004152D9">
        <w:rPr>
          <w:sz w:val="22"/>
          <w:szCs w:val="22"/>
        </w:rPr>
        <w:t xml:space="preserve"> письм</w:t>
      </w:r>
      <w:r w:rsidR="0074480F">
        <w:rPr>
          <w:sz w:val="22"/>
          <w:szCs w:val="22"/>
        </w:rPr>
        <w:t>е с уведомлением отметки</w:t>
      </w:r>
      <w:r w:rsidRPr="004152D9">
        <w:rPr>
          <w:sz w:val="22"/>
          <w:szCs w:val="22"/>
        </w:rPr>
        <w:t xml:space="preserve"> об отказе </w:t>
      </w:r>
      <w:r>
        <w:rPr>
          <w:sz w:val="22"/>
          <w:szCs w:val="22"/>
        </w:rPr>
        <w:t>У</w:t>
      </w:r>
      <w:r w:rsidRPr="004152D9">
        <w:rPr>
          <w:sz w:val="22"/>
          <w:szCs w:val="22"/>
        </w:rPr>
        <w:t>частника от его получ</w:t>
      </w:r>
      <w:r>
        <w:rPr>
          <w:sz w:val="22"/>
          <w:szCs w:val="22"/>
        </w:rPr>
        <w:t>ения</w:t>
      </w:r>
      <w:r w:rsidR="0074480F">
        <w:rPr>
          <w:sz w:val="22"/>
          <w:szCs w:val="22"/>
        </w:rPr>
        <w:t>, либо отметки об</w:t>
      </w:r>
      <w:r>
        <w:rPr>
          <w:sz w:val="22"/>
          <w:szCs w:val="22"/>
        </w:rPr>
        <w:t xml:space="preserve"> отсутстви</w:t>
      </w:r>
      <w:r w:rsidR="0074480F">
        <w:rPr>
          <w:sz w:val="22"/>
          <w:szCs w:val="22"/>
        </w:rPr>
        <w:t>и</w:t>
      </w:r>
      <w:r>
        <w:rPr>
          <w:sz w:val="22"/>
          <w:szCs w:val="22"/>
        </w:rPr>
        <w:t xml:space="preserve"> У</w:t>
      </w:r>
      <w:r w:rsidRPr="004152D9">
        <w:rPr>
          <w:sz w:val="22"/>
          <w:szCs w:val="22"/>
        </w:rPr>
        <w:t xml:space="preserve">частника </w:t>
      </w:r>
      <w:r>
        <w:rPr>
          <w:sz w:val="22"/>
          <w:szCs w:val="22"/>
        </w:rPr>
        <w:t>по указанному им</w:t>
      </w:r>
      <w:r w:rsidR="0074480F">
        <w:rPr>
          <w:sz w:val="22"/>
          <w:szCs w:val="22"/>
        </w:rPr>
        <w:t xml:space="preserve"> в настоящем Договоре</w:t>
      </w:r>
      <w:r>
        <w:rPr>
          <w:sz w:val="22"/>
          <w:szCs w:val="22"/>
        </w:rPr>
        <w:t xml:space="preserve"> почтовому адресу</w:t>
      </w:r>
      <w:r w:rsidR="0074480F">
        <w:rPr>
          <w:sz w:val="22"/>
          <w:szCs w:val="22"/>
        </w:rPr>
        <w:t>, вправе составить односторонний Акт приема-передачи Квартиры</w:t>
      </w:r>
      <w:r>
        <w:rPr>
          <w:sz w:val="22"/>
          <w:szCs w:val="22"/>
        </w:rPr>
        <w:t>.</w:t>
      </w:r>
      <w:r w:rsidR="0074480F">
        <w:rPr>
          <w:sz w:val="22"/>
          <w:szCs w:val="22"/>
        </w:rPr>
        <w:t xml:space="preserve"> </w:t>
      </w:r>
      <w:r>
        <w:rPr>
          <w:sz w:val="22"/>
        </w:rPr>
        <w:t>При этом риск случайной гибели Квартиры признается перешедшим к Участнику со дня составления такого одностороннего Акта.</w:t>
      </w:r>
    </w:p>
    <w:p w:rsidR="0074480F" w:rsidRDefault="00906488" w:rsidP="00906488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>
        <w:rPr>
          <w:sz w:val="22"/>
        </w:rPr>
        <w:t>4.6. В случае если строительство Жилого дома не может быть завершено в срок, указанный в п.4.1. настоящего Договора, Застройщик не позднее, чем за два месяца до истечения указанного срока обязан направить Участнику  соответствующую информацию и предложение об изменении</w:t>
      </w:r>
      <w:r w:rsidR="0074480F">
        <w:rPr>
          <w:sz w:val="22"/>
        </w:rPr>
        <w:t xml:space="preserve"> условий </w:t>
      </w:r>
      <w:r>
        <w:rPr>
          <w:sz w:val="22"/>
        </w:rPr>
        <w:t>настоящего Договора. Изменение срока передачи Квартиры, указанного в п.4.</w:t>
      </w:r>
      <w:r w:rsidR="0074480F">
        <w:rPr>
          <w:sz w:val="22"/>
        </w:rPr>
        <w:t>1</w:t>
      </w:r>
      <w:r>
        <w:rPr>
          <w:sz w:val="22"/>
        </w:rPr>
        <w:t>. настоящего Договора</w:t>
      </w:r>
      <w:r w:rsidR="0074480F">
        <w:rPr>
          <w:sz w:val="22"/>
        </w:rPr>
        <w:t>, оформляется в виде дополнительного соглашения к настоящему Договору. В случае отказа Участника от подписания дополнительного соглашения об изменении срока передачи Квартиры согласно п. 4.1. настоящего Договора, любая из Сторон имеет право досрочно расторгнуть настоящий Договор.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4.7. По желанию Участника Застройщик может произвести чистовую отделку Квартиры по согласованному с ним отдельному Договору и смете за дополнительную плату.</w:t>
      </w:r>
    </w:p>
    <w:p w:rsidR="00906488" w:rsidRDefault="00906488" w:rsidP="00906488">
      <w:pPr>
        <w:ind w:firstLine="708"/>
        <w:jc w:val="both"/>
        <w:rPr>
          <w:sz w:val="22"/>
        </w:rPr>
      </w:pPr>
      <w:r>
        <w:rPr>
          <w:sz w:val="22"/>
        </w:rPr>
        <w:t>4.8. Участник не вправе самостоятельно, без согласования с Застройщиком,  изменять планировку Квартиры и производить работы по установке внутреннего оборудования в Квартире до момента регистрации права собственности</w:t>
      </w:r>
      <w:r w:rsidR="0074480F">
        <w:rPr>
          <w:sz w:val="22"/>
        </w:rPr>
        <w:t xml:space="preserve"> в Регистрирующем органе.</w:t>
      </w:r>
      <w:r>
        <w:rPr>
          <w:sz w:val="22"/>
        </w:rPr>
        <w:t>.</w:t>
      </w:r>
    </w:p>
    <w:p w:rsidR="00906488" w:rsidRDefault="00906488" w:rsidP="00906488">
      <w:pPr>
        <w:jc w:val="both"/>
        <w:rPr>
          <w:sz w:val="22"/>
        </w:rPr>
      </w:pPr>
    </w:p>
    <w:p w:rsidR="00906488" w:rsidRDefault="00906488" w:rsidP="0090648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5. КАЧЕСТВО КВАРТИРЫ И ЖИЛОГО ДОМА</w:t>
      </w:r>
    </w:p>
    <w:p w:rsidR="00906488" w:rsidRDefault="00906488" w:rsidP="00906488">
      <w:pPr>
        <w:jc w:val="center"/>
        <w:rPr>
          <w:sz w:val="22"/>
        </w:rPr>
      </w:pPr>
    </w:p>
    <w:p w:rsidR="00906488" w:rsidRDefault="00906488" w:rsidP="00906488">
      <w:pPr>
        <w:tabs>
          <w:tab w:val="left" w:pos="10620"/>
        </w:tabs>
        <w:ind w:firstLine="709"/>
        <w:jc w:val="both"/>
        <w:rPr>
          <w:sz w:val="22"/>
        </w:rPr>
      </w:pPr>
      <w:r>
        <w:rPr>
          <w:sz w:val="22"/>
        </w:rPr>
        <w:t>5.1. Застройщик обязан передать Участнику Квартиру, комплектность и качество которой соответствует условиям настоящего Договора, требованиям технических регламентов, проектной документации.</w:t>
      </w:r>
    </w:p>
    <w:p w:rsidR="00D85F3E" w:rsidRDefault="00906488" w:rsidP="00906488">
      <w:pPr>
        <w:tabs>
          <w:tab w:val="left" w:pos="10620"/>
        </w:tabs>
        <w:ind w:firstLine="709"/>
        <w:jc w:val="both"/>
        <w:rPr>
          <w:sz w:val="22"/>
        </w:rPr>
      </w:pPr>
      <w:r>
        <w:rPr>
          <w:sz w:val="22"/>
        </w:rPr>
        <w:t>5.2. Комплектность Квартиры считается соответствующей условиям настоящего Договора при условии, что в Квартире присутствуют и установлены все конструктивные элементы, указанные в Приложении №2 к настоящему Договору.</w:t>
      </w:r>
    </w:p>
    <w:p w:rsidR="00D85F3E" w:rsidRDefault="00D85F3E" w:rsidP="00D85F3E">
      <w:pPr>
        <w:tabs>
          <w:tab w:val="left" w:pos="10620"/>
        </w:tabs>
        <w:ind w:firstLine="709"/>
        <w:jc w:val="both"/>
        <w:rPr>
          <w:sz w:val="22"/>
          <w:szCs w:val="22"/>
        </w:rPr>
      </w:pPr>
      <w:r>
        <w:rPr>
          <w:sz w:val="22"/>
        </w:rPr>
        <w:t>5.3. В</w:t>
      </w:r>
      <w:r w:rsidR="00906488">
        <w:rPr>
          <w:sz w:val="22"/>
          <w:szCs w:val="22"/>
        </w:rPr>
        <w:t xml:space="preserve"> случае, если </w:t>
      </w:r>
      <w:r>
        <w:rPr>
          <w:sz w:val="22"/>
          <w:szCs w:val="22"/>
        </w:rPr>
        <w:t>Квартира</w:t>
      </w:r>
      <w:r w:rsidR="00906488">
        <w:rPr>
          <w:sz w:val="22"/>
          <w:szCs w:val="22"/>
        </w:rPr>
        <w:t xml:space="preserve"> построен</w:t>
      </w:r>
      <w:r>
        <w:rPr>
          <w:sz w:val="22"/>
          <w:szCs w:val="22"/>
        </w:rPr>
        <w:t>а</w:t>
      </w:r>
      <w:r w:rsidR="00906488">
        <w:rPr>
          <w:sz w:val="22"/>
          <w:szCs w:val="22"/>
        </w:rPr>
        <w:t xml:space="preserve"> Застройщиком с отступлениями от условий </w:t>
      </w:r>
      <w:r>
        <w:rPr>
          <w:sz w:val="22"/>
          <w:szCs w:val="22"/>
        </w:rPr>
        <w:t>настоящего Д</w:t>
      </w:r>
      <w:r w:rsidR="00906488">
        <w:rPr>
          <w:sz w:val="22"/>
          <w:szCs w:val="22"/>
        </w:rPr>
        <w:t>оговора и указанных в п.5.1. обязательных требований, Участник</w:t>
      </w:r>
      <w:r>
        <w:rPr>
          <w:sz w:val="22"/>
          <w:szCs w:val="22"/>
        </w:rPr>
        <w:t xml:space="preserve"> вправе </w:t>
      </w:r>
      <w:r w:rsidR="00906488">
        <w:rPr>
          <w:sz w:val="22"/>
          <w:szCs w:val="22"/>
        </w:rPr>
        <w:t xml:space="preserve">требовать от </w:t>
      </w:r>
      <w:r>
        <w:rPr>
          <w:sz w:val="22"/>
          <w:szCs w:val="22"/>
        </w:rPr>
        <w:t>З</w:t>
      </w:r>
      <w:r w:rsidR="00906488">
        <w:rPr>
          <w:sz w:val="22"/>
          <w:szCs w:val="22"/>
        </w:rPr>
        <w:t>астройщика безвозмездного устранения недостатков в разумный срок</w:t>
      </w:r>
      <w:r>
        <w:rPr>
          <w:sz w:val="22"/>
          <w:szCs w:val="22"/>
        </w:rPr>
        <w:t>.</w:t>
      </w:r>
    </w:p>
    <w:p w:rsidR="00906488" w:rsidRPr="009C27AF" w:rsidRDefault="00906488" w:rsidP="00906488">
      <w:pPr>
        <w:tabs>
          <w:tab w:val="left" w:pos="106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C27AF">
        <w:rPr>
          <w:sz w:val="22"/>
          <w:szCs w:val="22"/>
        </w:rPr>
        <w:t xml:space="preserve">.4.  Квартира в соответствии с настоящим </w:t>
      </w:r>
      <w:r>
        <w:rPr>
          <w:sz w:val="22"/>
          <w:szCs w:val="22"/>
        </w:rPr>
        <w:t>Договором передается Участнику</w:t>
      </w:r>
      <w:r w:rsidRPr="009C27AF">
        <w:rPr>
          <w:sz w:val="22"/>
          <w:szCs w:val="22"/>
        </w:rPr>
        <w:t xml:space="preserve">  без выполнения работ по внутренней отделке, а именно не производятся следующие виды работ:</w:t>
      </w:r>
    </w:p>
    <w:p w:rsidR="00906488" w:rsidRDefault="00906488" w:rsidP="00906488">
      <w:pPr>
        <w:ind w:firstLine="709"/>
        <w:jc w:val="both"/>
        <w:rPr>
          <w:sz w:val="22"/>
          <w:szCs w:val="22"/>
        </w:rPr>
      </w:pPr>
      <w:r w:rsidRPr="009C27AF">
        <w:rPr>
          <w:sz w:val="22"/>
          <w:szCs w:val="22"/>
        </w:rPr>
        <w:t xml:space="preserve"> - цементная стяжка полов, штукатурка и шпатлёвка стен и потолка, настил паркета, плитки керамической, линолеума  и других напольных покрытий; оклейка обоями, окраска, облицовка плиткой керамической и т.д. стен, потолков, оконных и дверных заполнений; установка внутри квартирных дверей, установка сантехнических приборов с подводкой воды, внутриквартирной электроразводки, установка электроприборов. </w:t>
      </w:r>
    </w:p>
    <w:p w:rsidR="00906488" w:rsidRDefault="00906488" w:rsidP="00906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</w:t>
      </w:r>
      <w:r w:rsidRPr="009C27AF">
        <w:rPr>
          <w:sz w:val="22"/>
          <w:szCs w:val="22"/>
        </w:rPr>
        <w:t>. Стоимость указанных в п.5.</w:t>
      </w:r>
      <w:r>
        <w:rPr>
          <w:sz w:val="22"/>
          <w:szCs w:val="22"/>
        </w:rPr>
        <w:t>4</w:t>
      </w:r>
      <w:r w:rsidRPr="009C27AF">
        <w:rPr>
          <w:sz w:val="22"/>
          <w:szCs w:val="22"/>
        </w:rPr>
        <w:t xml:space="preserve">. Договора работ и материалов не входит в  стоимость Квартиры. Вышеуказанные работы производятся  </w:t>
      </w:r>
      <w:r>
        <w:rPr>
          <w:sz w:val="22"/>
          <w:szCs w:val="22"/>
        </w:rPr>
        <w:t>Участником</w:t>
      </w:r>
      <w:r w:rsidRPr="009C27AF">
        <w:rPr>
          <w:sz w:val="22"/>
          <w:szCs w:val="22"/>
        </w:rPr>
        <w:t xml:space="preserve"> самостоятельно за свой счет.</w:t>
      </w:r>
    </w:p>
    <w:p w:rsidR="00906488" w:rsidRDefault="00906488" w:rsidP="00906488">
      <w:pPr>
        <w:ind w:firstLine="709"/>
        <w:jc w:val="both"/>
        <w:rPr>
          <w:sz w:val="22"/>
        </w:rPr>
      </w:pPr>
      <w:r>
        <w:rPr>
          <w:sz w:val="22"/>
        </w:rPr>
        <w:t>5.</w:t>
      </w:r>
      <w:r w:rsidR="00D85F3E">
        <w:rPr>
          <w:sz w:val="22"/>
        </w:rPr>
        <w:t>6</w:t>
      </w:r>
      <w:r>
        <w:rPr>
          <w:sz w:val="22"/>
        </w:rPr>
        <w:t>. 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Квартиры или ее частей (оборудования), нарушения требований  технических регламентов, а также иных обязательных требований к процессу их эксплуатации, либо вследствие ненадлежащего их ремонта, проведенного самим Участником или привлеченными им третьими  лицами.</w:t>
      </w:r>
    </w:p>
    <w:p w:rsidR="00D85F3E" w:rsidRDefault="00D85F3E" w:rsidP="00906488">
      <w:pPr>
        <w:ind w:firstLine="709"/>
        <w:jc w:val="both"/>
        <w:rPr>
          <w:sz w:val="22"/>
        </w:rPr>
      </w:pPr>
      <w:r>
        <w:rPr>
          <w:sz w:val="22"/>
        </w:rPr>
        <w:t>5.7. Гарантийный срок для объекта долевого строительства, указанного в п. 1.3. Договора, составляет 5 (пять) лет, за исключением технологического и инженерного оборудования. Указанный гарантийный срок исчисляется со дня передачи Квартиры, указанного в п. 4.1. Договора, Участнику по Акту приема-передачи.</w:t>
      </w:r>
    </w:p>
    <w:p w:rsidR="00906488" w:rsidRDefault="00906488" w:rsidP="00906488">
      <w:pPr>
        <w:ind w:firstLine="709"/>
        <w:jc w:val="both"/>
        <w:rPr>
          <w:sz w:val="22"/>
        </w:rPr>
      </w:pPr>
      <w:r>
        <w:rPr>
          <w:sz w:val="22"/>
        </w:rPr>
        <w:t>5.</w:t>
      </w:r>
      <w:r w:rsidR="00D85F3E">
        <w:rPr>
          <w:sz w:val="22"/>
        </w:rPr>
        <w:t>8</w:t>
      </w:r>
      <w:r>
        <w:rPr>
          <w:sz w:val="22"/>
        </w:rPr>
        <w:t>. Гарантийный срок на технологическое и инженерное оборудование, указанное в Приложении 2 к Договору, входящее в состав объекта долевого строительства, указанного в п.1.3. Договора</w:t>
      </w:r>
      <w:r w:rsidR="00866E25">
        <w:rPr>
          <w:sz w:val="22"/>
        </w:rPr>
        <w:t>,</w:t>
      </w:r>
      <w:r>
        <w:rPr>
          <w:sz w:val="22"/>
        </w:rPr>
        <w:t xml:space="preserve"> составляет три года.</w:t>
      </w:r>
    </w:p>
    <w:p w:rsidR="00906488" w:rsidRPr="00C307A2" w:rsidRDefault="00906488" w:rsidP="00906488">
      <w:pPr>
        <w:rPr>
          <w:bCs/>
          <w:sz w:val="22"/>
        </w:rPr>
      </w:pPr>
    </w:p>
    <w:p w:rsidR="00906488" w:rsidRDefault="00906488" w:rsidP="00906488">
      <w:pPr>
        <w:numPr>
          <w:ilvl w:val="0"/>
          <w:numId w:val="3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ОТВЕТСТВЕННОСТЬ СТОРОН. ОБСТОЯТЕЛЬСВА НЕПРЕОДОЛИМОЙ СИЛЫ</w:t>
      </w:r>
    </w:p>
    <w:p w:rsidR="00756428" w:rsidRDefault="00756428" w:rsidP="00756428">
      <w:pPr>
        <w:ind w:firstLine="708"/>
        <w:jc w:val="both"/>
        <w:rPr>
          <w:sz w:val="22"/>
        </w:rPr>
      </w:pP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6.1. 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несет ответственность в соответствии с действующим законодательством РФ.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6.2. В случае нарушения Участником</w:t>
      </w:r>
      <w:r w:rsidRPr="009C27AF">
        <w:rPr>
          <w:sz w:val="22"/>
        </w:rPr>
        <w:t xml:space="preserve"> п.2.</w:t>
      </w:r>
      <w:r>
        <w:rPr>
          <w:sz w:val="22"/>
        </w:rPr>
        <w:t>2</w:t>
      </w:r>
      <w:r w:rsidRPr="009C27AF">
        <w:rPr>
          <w:sz w:val="22"/>
        </w:rPr>
        <w:t xml:space="preserve">.4. настоящего Договора Застройщик вправе потребовать от Участника </w:t>
      </w:r>
      <w:r>
        <w:rPr>
          <w:sz w:val="22"/>
        </w:rPr>
        <w:t>у</w:t>
      </w:r>
      <w:r w:rsidRPr="009C27AF">
        <w:rPr>
          <w:sz w:val="22"/>
        </w:rPr>
        <w:t>платы штрафа в размере</w:t>
      </w:r>
      <w:r w:rsidRPr="00422F15">
        <w:rPr>
          <w:sz w:val="22"/>
        </w:rPr>
        <w:t xml:space="preserve"> 1%</w:t>
      </w:r>
      <w:r>
        <w:rPr>
          <w:sz w:val="22"/>
        </w:rPr>
        <w:t xml:space="preserve">  от цены Договора  и возмещения реального ущерба, в частности, расходов на устранение протечек, дополнительных ремонтных работ.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6.3.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если эти обстоятельства непосредственно повлияли на исполнение настоящего Договора.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6.4. При возникновении обстоятельств непреодолимой силы (форс-мажорных обстоятельств) Сторона, которая не может выполнить свои обязательства по настоящему Договору, сообщает письменно другой Стороне в течение 3 (трех) рабочих дней с момента, когда она узнала или должна была узнать о возникновении таких обязательств. В этом письменном уведомлении Сторона должна указать природу обстоятельств и их предположительную продолжительность, приложив документы, подтверждающие сложившуюся ситуацию.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В течение последующих 3 (трех) рабочих дней Стороны согласовывают решение по учету возникших обстоятельств непреодолимой силы и оформляют его дополнительным соглашением к настоящему Договору.</w:t>
      </w: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7.  ДЕЙСТВИЕ  И  РАСТОРЖЕНИЕ ДОГОВОРА </w:t>
      </w:r>
    </w:p>
    <w:p w:rsidR="00756428" w:rsidRDefault="00756428" w:rsidP="00756428">
      <w:pPr>
        <w:jc w:val="center"/>
        <w:rPr>
          <w:sz w:val="22"/>
        </w:rPr>
      </w:pP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7.1.</w:t>
      </w:r>
      <w:r>
        <w:rPr>
          <w:sz w:val="22"/>
        </w:rPr>
        <w:tab/>
        <w:t>Настоящий Договор  считается заключенным с момента его государственной регистрации в Регистрирующем органе.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7.2. Стороны совместно обращаются в Регистрирующий орган для государственной регистрации настоящего Договора с приложением всех необходимых от каждой Стороны документов.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 xml:space="preserve">7.3. Настоящий Договор действует до полного и надлежащего исполнения Сторонами всех обязательств по настоящему Договору. </w:t>
      </w:r>
    </w:p>
    <w:p w:rsidR="00756428" w:rsidRPr="00537EFD" w:rsidRDefault="00756428" w:rsidP="00756428">
      <w:pPr>
        <w:ind w:firstLine="708"/>
        <w:jc w:val="both"/>
        <w:rPr>
          <w:sz w:val="22"/>
        </w:rPr>
      </w:pPr>
      <w:r w:rsidRPr="00537EFD">
        <w:rPr>
          <w:sz w:val="22"/>
        </w:rPr>
        <w:t xml:space="preserve">7.4. Процедура и условия </w:t>
      </w:r>
      <w:r>
        <w:rPr>
          <w:sz w:val="22"/>
        </w:rPr>
        <w:t>р</w:t>
      </w:r>
      <w:r w:rsidRPr="00537EFD">
        <w:rPr>
          <w:sz w:val="22"/>
        </w:rPr>
        <w:t xml:space="preserve">асторжения настоящего Договора,  сроки возврата денежных средств  регламентируется </w:t>
      </w:r>
      <w:r>
        <w:rPr>
          <w:sz w:val="22"/>
        </w:rPr>
        <w:t>ст.</w:t>
      </w:r>
      <w:r w:rsidRPr="00537EFD">
        <w:rPr>
          <w:sz w:val="22"/>
        </w:rPr>
        <w:t xml:space="preserve"> 9. Закона №214-ФЗ. 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bCs/>
          <w:sz w:val="22"/>
        </w:rPr>
        <w:t xml:space="preserve">7.5. </w:t>
      </w:r>
      <w:r>
        <w:rPr>
          <w:sz w:val="22"/>
        </w:rPr>
        <w:t xml:space="preserve"> </w:t>
      </w:r>
      <w:r w:rsidRPr="00F26244">
        <w:rPr>
          <w:sz w:val="22"/>
        </w:rPr>
        <w:t>При расторжении настоящего Договора</w:t>
      </w:r>
      <w:r>
        <w:rPr>
          <w:sz w:val="22"/>
        </w:rPr>
        <w:t>, отказе Участника от исполнения настоящего Договора</w:t>
      </w:r>
      <w:r w:rsidRPr="00F26244">
        <w:rPr>
          <w:sz w:val="22"/>
        </w:rPr>
        <w:t xml:space="preserve">, а также при отказе Застройщика от исполнения настоящего Договора, Застройщик обязан возвратить Участнику все внесенные последним по Договору денежные средства, а в </w:t>
      </w:r>
      <w:r>
        <w:rPr>
          <w:sz w:val="22"/>
        </w:rPr>
        <w:t xml:space="preserve">случаях, установленных Законом </w:t>
      </w:r>
      <w:r w:rsidRPr="00F26244">
        <w:rPr>
          <w:sz w:val="22"/>
        </w:rPr>
        <w:t xml:space="preserve"> № </w:t>
      </w:r>
      <w:r>
        <w:rPr>
          <w:sz w:val="22"/>
        </w:rPr>
        <w:t>2</w:t>
      </w:r>
      <w:r w:rsidRPr="00F26244">
        <w:rPr>
          <w:sz w:val="22"/>
        </w:rPr>
        <w:t>14-ФЗ</w:t>
      </w:r>
      <w:r>
        <w:rPr>
          <w:sz w:val="22"/>
        </w:rPr>
        <w:t xml:space="preserve">, </w:t>
      </w:r>
      <w:r w:rsidRPr="00F26244">
        <w:rPr>
          <w:sz w:val="22"/>
        </w:rPr>
        <w:t xml:space="preserve"> уплатить проценты</w:t>
      </w:r>
      <w:r>
        <w:rPr>
          <w:sz w:val="22"/>
        </w:rPr>
        <w:t xml:space="preserve"> (пени)</w:t>
      </w:r>
      <w:r w:rsidRPr="00F26244">
        <w:rPr>
          <w:sz w:val="22"/>
        </w:rPr>
        <w:t xml:space="preserve"> на указанную сумму за пользование </w:t>
      </w:r>
      <w:r w:rsidRPr="00F26244">
        <w:rPr>
          <w:sz w:val="22"/>
        </w:rPr>
        <w:lastRenderedPageBreak/>
        <w:t xml:space="preserve">денежными средствами </w:t>
      </w:r>
      <w:r>
        <w:rPr>
          <w:sz w:val="22"/>
        </w:rPr>
        <w:t xml:space="preserve"> на расчетный счет Участника в течение сроков, установленных Законом №214-ФЗ. </w:t>
      </w:r>
    </w:p>
    <w:p w:rsidR="00756428" w:rsidRDefault="00756428" w:rsidP="00756428">
      <w:pPr>
        <w:jc w:val="center"/>
        <w:rPr>
          <w:b/>
          <w:bCs/>
          <w:sz w:val="22"/>
        </w:rPr>
      </w:pPr>
    </w:p>
    <w:p w:rsidR="00756428" w:rsidRDefault="00756428" w:rsidP="00756428">
      <w:pPr>
        <w:numPr>
          <w:ilvl w:val="0"/>
          <w:numId w:val="4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РАССМОТРЕНИЕ СПОРОВ</w:t>
      </w:r>
    </w:p>
    <w:p w:rsidR="00756428" w:rsidRPr="00756428" w:rsidRDefault="00756428" w:rsidP="00756428">
      <w:pPr>
        <w:ind w:firstLine="708"/>
        <w:jc w:val="both"/>
        <w:rPr>
          <w:color w:val="000000"/>
          <w:sz w:val="22"/>
          <w:szCs w:val="22"/>
        </w:rPr>
      </w:pPr>
      <w:r w:rsidRPr="00756428">
        <w:rPr>
          <w:color w:val="000000"/>
          <w:sz w:val="22"/>
          <w:szCs w:val="22"/>
        </w:rPr>
        <w:t>8.1. Все споры и разногласия, возникающие в связи с настоящим Договором, будут решаться Сторонами путем переговоров,  в претензионном порядке. Максимальный срок рассмотрения претензий – 15 календарных дней, если иное не установлено в претензии.</w:t>
      </w:r>
    </w:p>
    <w:p w:rsidR="00756428" w:rsidRPr="00756428" w:rsidRDefault="00756428" w:rsidP="00756428">
      <w:pPr>
        <w:ind w:firstLine="708"/>
        <w:jc w:val="both"/>
        <w:rPr>
          <w:sz w:val="22"/>
          <w:szCs w:val="22"/>
        </w:rPr>
      </w:pPr>
      <w:r w:rsidRPr="00756428">
        <w:rPr>
          <w:color w:val="000000"/>
          <w:sz w:val="22"/>
          <w:szCs w:val="22"/>
        </w:rPr>
        <w:t>8.2. В</w:t>
      </w:r>
      <w:r w:rsidRPr="00756428">
        <w:rPr>
          <w:sz w:val="22"/>
          <w:szCs w:val="22"/>
        </w:rPr>
        <w:t xml:space="preserve"> случае если согласие Сторон путем переговоров не достигнуто, спор разрешается в судебном порядке, в соответствии с действующим законодательством РФ.</w:t>
      </w:r>
    </w:p>
    <w:p w:rsidR="0040238F" w:rsidRDefault="0040238F" w:rsidP="0040238F">
      <w:pPr>
        <w:ind w:firstLine="708"/>
      </w:pPr>
    </w:p>
    <w:p w:rsidR="00756428" w:rsidRDefault="00756428" w:rsidP="00756428">
      <w:pPr>
        <w:numPr>
          <w:ilvl w:val="0"/>
          <w:numId w:val="4"/>
        </w:numPr>
        <w:jc w:val="center"/>
        <w:rPr>
          <w:b/>
          <w:bCs/>
          <w:sz w:val="22"/>
        </w:rPr>
      </w:pPr>
      <w:r>
        <w:rPr>
          <w:b/>
          <w:bCs/>
          <w:sz w:val="22"/>
        </w:rPr>
        <w:t>ЗАКЛЮЧИТЕЛЬНЫЕ ПОЛОЖЕНИЯ</w:t>
      </w:r>
    </w:p>
    <w:p w:rsidR="00756428" w:rsidRDefault="00756428" w:rsidP="00756428">
      <w:pPr>
        <w:ind w:left="360"/>
        <w:rPr>
          <w:b/>
          <w:bCs/>
          <w:sz w:val="22"/>
        </w:rPr>
      </w:pPr>
    </w:p>
    <w:p w:rsidR="00756428" w:rsidRDefault="00756428" w:rsidP="00756428">
      <w:pPr>
        <w:ind w:firstLine="709"/>
        <w:jc w:val="both"/>
        <w:rPr>
          <w:sz w:val="22"/>
        </w:rPr>
      </w:pPr>
      <w:r>
        <w:rPr>
          <w:color w:val="000000"/>
          <w:sz w:val="22"/>
          <w:szCs w:val="22"/>
        </w:rPr>
        <w:t>9.1.</w:t>
      </w:r>
      <w:r>
        <w:rPr>
          <w:sz w:val="22"/>
        </w:rPr>
        <w:t xml:space="preserve"> Вопросы,   не  урегулированные  Договором,  регулируются законодательством РФ, в том числе Законом </w:t>
      </w:r>
      <w:r w:rsidRPr="00F26244">
        <w:rPr>
          <w:sz w:val="22"/>
        </w:rPr>
        <w:t xml:space="preserve"> № </w:t>
      </w:r>
      <w:r>
        <w:rPr>
          <w:sz w:val="22"/>
        </w:rPr>
        <w:t>2</w:t>
      </w:r>
      <w:r w:rsidRPr="00F26244">
        <w:rPr>
          <w:sz w:val="22"/>
        </w:rPr>
        <w:t>14-ФЗ</w:t>
      </w:r>
      <w:r>
        <w:rPr>
          <w:sz w:val="22"/>
        </w:rPr>
        <w:t>.</w:t>
      </w:r>
    </w:p>
    <w:p w:rsidR="00756428" w:rsidRDefault="00756428" w:rsidP="00756428">
      <w:pPr>
        <w:ind w:firstLine="709"/>
        <w:jc w:val="both"/>
        <w:rPr>
          <w:sz w:val="22"/>
        </w:rPr>
      </w:pPr>
      <w:r>
        <w:rPr>
          <w:sz w:val="22"/>
        </w:rPr>
        <w:t>9.2. Участник вправе уступить свои права и обязанности по настоящему Договору третьему лицу только при письменном уведомлении Застройщика.</w:t>
      </w:r>
    </w:p>
    <w:p w:rsidR="00A7767F" w:rsidRDefault="00756428" w:rsidP="007564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A7767F">
        <w:rPr>
          <w:sz w:val="22"/>
          <w:szCs w:val="22"/>
        </w:rPr>
        <w:t>3</w:t>
      </w:r>
      <w:r>
        <w:rPr>
          <w:sz w:val="22"/>
          <w:szCs w:val="22"/>
        </w:rPr>
        <w:t>. Все изменения и дополнения (дополнительные соглашения, приложения) к настоящему Договору  являются его неотъемлемой частью</w:t>
      </w:r>
      <w:r w:rsidR="00A7767F">
        <w:rPr>
          <w:sz w:val="22"/>
          <w:szCs w:val="22"/>
        </w:rPr>
        <w:t>.</w:t>
      </w:r>
    </w:p>
    <w:p w:rsidR="00756428" w:rsidRDefault="00756428" w:rsidP="00756428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A7767F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Настоящий Договор  составлен в 3 (трех) экземплярах, имеющих равную юридическую силу, по одному экземпляру для каждой из Сторон и один экземпляр – для  Регистрирующего органа.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9.</w:t>
      </w:r>
      <w:r w:rsidR="00A7767F">
        <w:rPr>
          <w:sz w:val="22"/>
        </w:rPr>
        <w:t>5</w:t>
      </w:r>
      <w:r>
        <w:rPr>
          <w:sz w:val="22"/>
        </w:rPr>
        <w:t>. Неотъемлемыми частями настоящего Договора являются следующие приложения: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- Приложение №1</w:t>
      </w:r>
      <w:r w:rsidR="00A7767F">
        <w:rPr>
          <w:sz w:val="22"/>
        </w:rPr>
        <w:t>.</w:t>
      </w:r>
      <w:r>
        <w:rPr>
          <w:sz w:val="22"/>
        </w:rPr>
        <w:t xml:space="preserve"> График платежей -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2"/>
          </w:rPr>
          <w:t>1 л</w:t>
        </w:r>
      </w:smartTag>
      <w:r>
        <w:rPr>
          <w:sz w:val="22"/>
        </w:rPr>
        <w:t>.;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- Приложение №2</w:t>
      </w:r>
      <w:r w:rsidR="00A7767F">
        <w:rPr>
          <w:sz w:val="22"/>
        </w:rPr>
        <w:t>.</w:t>
      </w:r>
      <w:r>
        <w:rPr>
          <w:sz w:val="22"/>
        </w:rPr>
        <w:t xml:space="preserve"> Характеристики Квартиры на момент передачи Участнику –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2"/>
          </w:rPr>
          <w:t>1 л</w:t>
        </w:r>
      </w:smartTag>
      <w:r>
        <w:rPr>
          <w:sz w:val="22"/>
        </w:rPr>
        <w:t>.;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- Приложение №3</w:t>
      </w:r>
      <w:r w:rsidR="00A7767F">
        <w:rPr>
          <w:sz w:val="22"/>
        </w:rPr>
        <w:t>. П</w:t>
      </w:r>
      <w:r>
        <w:rPr>
          <w:sz w:val="22"/>
        </w:rPr>
        <w:t>лан</w:t>
      </w:r>
      <w:r w:rsidR="00A7767F">
        <w:rPr>
          <w:sz w:val="22"/>
        </w:rPr>
        <w:t xml:space="preserve"> _____</w:t>
      </w:r>
      <w:r>
        <w:rPr>
          <w:sz w:val="22"/>
        </w:rPr>
        <w:t xml:space="preserve"> этаж</w:t>
      </w:r>
      <w:r w:rsidR="00A7767F">
        <w:rPr>
          <w:sz w:val="22"/>
        </w:rPr>
        <w:t>а</w:t>
      </w:r>
      <w:r>
        <w:rPr>
          <w:sz w:val="22"/>
        </w:rPr>
        <w:t xml:space="preserve"> - на </w:t>
      </w:r>
      <w:r w:rsidR="00A7767F">
        <w:rPr>
          <w:sz w:val="22"/>
        </w:rPr>
        <w:t>1</w:t>
      </w:r>
      <w:r>
        <w:rPr>
          <w:sz w:val="22"/>
        </w:rPr>
        <w:t xml:space="preserve"> л.</w:t>
      </w:r>
    </w:p>
    <w:p w:rsidR="00756428" w:rsidRDefault="00756428" w:rsidP="00756428">
      <w:pPr>
        <w:ind w:firstLine="708"/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4"/>
        </w:num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 И РЕКВИЗИТЫ СТОРОН</w:t>
      </w: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22"/>
      </w:tblGrid>
      <w:tr w:rsidR="00756428" w:rsidTr="00DE382F">
        <w:trPr>
          <w:trHeight w:val="431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56428" w:rsidRDefault="00756428" w:rsidP="00DE382F">
            <w:pPr>
              <w:autoSpaceDE w:val="0"/>
              <w:autoSpaceDN w:val="0"/>
              <w:rPr>
                <w:b/>
              </w:rPr>
            </w:pPr>
            <w:r w:rsidRPr="00F63BC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1</w:t>
            </w:r>
            <w:r w:rsidRPr="00F63BCF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45D">
              <w:rPr>
                <w:b/>
                <w:sz w:val="22"/>
                <w:szCs w:val="22"/>
              </w:rPr>
              <w:t>Застройщик:</w:t>
            </w:r>
          </w:p>
          <w:p w:rsidR="00A7767F" w:rsidRPr="0014645D" w:rsidRDefault="00A7767F" w:rsidP="00DE382F">
            <w:pPr>
              <w:autoSpaceDE w:val="0"/>
              <w:autoSpaceDN w:val="0"/>
              <w:rPr>
                <w:b/>
              </w:rPr>
            </w:pPr>
          </w:p>
          <w:p w:rsidR="00756428" w:rsidRPr="0014645D" w:rsidRDefault="00756428" w:rsidP="00DE382F">
            <w:pPr>
              <w:autoSpaceDE w:val="0"/>
              <w:autoSpaceDN w:val="0"/>
              <w:rPr>
                <w:b/>
              </w:rPr>
            </w:pPr>
            <w:r w:rsidRPr="0014645D">
              <w:rPr>
                <w:b/>
                <w:sz w:val="22"/>
                <w:szCs w:val="22"/>
              </w:rPr>
              <w:t>ООО «Новые Коломяги»</w:t>
            </w:r>
          </w:p>
          <w:p w:rsidR="00756428" w:rsidRDefault="00756428" w:rsidP="00DE382F">
            <w:r w:rsidRPr="0014645D">
              <w:rPr>
                <w:sz w:val="22"/>
                <w:szCs w:val="22"/>
              </w:rPr>
              <w:t>1973</w:t>
            </w:r>
            <w:r>
              <w:rPr>
                <w:sz w:val="22"/>
                <w:szCs w:val="22"/>
              </w:rPr>
              <w:t>75</w:t>
            </w:r>
            <w:r w:rsidRPr="0014645D">
              <w:rPr>
                <w:sz w:val="22"/>
                <w:szCs w:val="22"/>
              </w:rPr>
              <w:t xml:space="preserve">, Санкт-Петербург, </w:t>
            </w:r>
          </w:p>
          <w:p w:rsidR="00756428" w:rsidRPr="0014645D" w:rsidRDefault="00756428" w:rsidP="00DE382F">
            <w:r w:rsidRPr="0014645D">
              <w:rPr>
                <w:sz w:val="22"/>
                <w:szCs w:val="22"/>
              </w:rPr>
              <w:t>ул. Щербакова, дом 27, корп.1, лит.А</w:t>
            </w:r>
          </w:p>
          <w:p w:rsidR="00756428" w:rsidRPr="0014645D" w:rsidRDefault="00756428" w:rsidP="00DE382F">
            <w:r w:rsidRPr="0014645D">
              <w:rPr>
                <w:sz w:val="22"/>
                <w:szCs w:val="22"/>
              </w:rPr>
              <w:t>почтовый адрес: 197</w:t>
            </w:r>
            <w:r>
              <w:rPr>
                <w:sz w:val="22"/>
                <w:szCs w:val="22"/>
              </w:rPr>
              <w:t>341</w:t>
            </w:r>
            <w:r w:rsidRPr="0014645D">
              <w:rPr>
                <w:sz w:val="22"/>
                <w:szCs w:val="22"/>
              </w:rPr>
              <w:t>, Санкт-Петербург, ул.Парашютная, д.10, корп. 2</w:t>
            </w:r>
          </w:p>
          <w:p w:rsidR="00756428" w:rsidRPr="0014645D" w:rsidRDefault="00756428" w:rsidP="00DE382F">
            <w:r w:rsidRPr="0014645D">
              <w:rPr>
                <w:sz w:val="22"/>
                <w:szCs w:val="22"/>
              </w:rPr>
              <w:t>тел</w:t>
            </w:r>
            <w:r w:rsidR="00A7767F">
              <w:rPr>
                <w:sz w:val="22"/>
                <w:szCs w:val="22"/>
              </w:rPr>
              <w:t>/факс (812)</w:t>
            </w:r>
            <w:r w:rsidRPr="0014645D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3-20-03</w:t>
            </w:r>
            <w:r w:rsidRPr="0014645D">
              <w:rPr>
                <w:sz w:val="22"/>
                <w:szCs w:val="22"/>
              </w:rPr>
              <w:t>;</w:t>
            </w:r>
          </w:p>
          <w:p w:rsidR="00756428" w:rsidRPr="0014645D" w:rsidRDefault="00756428" w:rsidP="00DE382F">
            <w:r w:rsidRPr="0014645D">
              <w:rPr>
                <w:sz w:val="22"/>
                <w:szCs w:val="22"/>
              </w:rPr>
              <w:t xml:space="preserve">ИНН  7814373413, КПП 781401001              </w:t>
            </w:r>
          </w:p>
          <w:p w:rsidR="008253D6" w:rsidRDefault="00756428" w:rsidP="00DE382F">
            <w:r w:rsidRPr="0014645D">
              <w:rPr>
                <w:sz w:val="22"/>
                <w:szCs w:val="22"/>
              </w:rPr>
              <w:t>р/с  40702810111000004620</w:t>
            </w:r>
            <w:r>
              <w:rPr>
                <w:sz w:val="22"/>
                <w:szCs w:val="22"/>
              </w:rPr>
              <w:t xml:space="preserve"> </w:t>
            </w:r>
          </w:p>
          <w:p w:rsidR="00756428" w:rsidRDefault="00756428" w:rsidP="00DE382F">
            <w:r>
              <w:rPr>
                <w:sz w:val="22"/>
                <w:szCs w:val="22"/>
              </w:rPr>
              <w:t>в филиале ОПЕРУ</w:t>
            </w:r>
          </w:p>
          <w:p w:rsidR="00756428" w:rsidRDefault="00756428" w:rsidP="00DE382F">
            <w:r w:rsidRPr="0014645D">
              <w:rPr>
                <w:sz w:val="22"/>
                <w:szCs w:val="22"/>
              </w:rPr>
              <w:t>Банк</w:t>
            </w:r>
            <w:r w:rsidR="00A7767F">
              <w:rPr>
                <w:sz w:val="22"/>
                <w:szCs w:val="22"/>
              </w:rPr>
              <w:t>а</w:t>
            </w:r>
            <w:r w:rsidRPr="0014645D">
              <w:rPr>
                <w:sz w:val="22"/>
                <w:szCs w:val="22"/>
              </w:rPr>
              <w:t xml:space="preserve"> ВТБ</w:t>
            </w:r>
            <w:r>
              <w:rPr>
                <w:sz w:val="22"/>
                <w:szCs w:val="22"/>
              </w:rPr>
              <w:t xml:space="preserve"> </w:t>
            </w:r>
            <w:r w:rsidR="00A7767F">
              <w:rPr>
                <w:sz w:val="22"/>
                <w:szCs w:val="22"/>
              </w:rPr>
              <w:t xml:space="preserve"> (ПАО) </w:t>
            </w:r>
            <w:r>
              <w:rPr>
                <w:sz w:val="22"/>
                <w:szCs w:val="22"/>
              </w:rPr>
              <w:t>в Санкт-Петербурге</w:t>
            </w:r>
            <w:r>
              <w:t xml:space="preserve">, </w:t>
            </w:r>
          </w:p>
          <w:p w:rsidR="008253D6" w:rsidRDefault="00756428" w:rsidP="00DE382F">
            <w:r w:rsidRPr="0014645D">
              <w:t>к/с 301018102000000007</w:t>
            </w:r>
            <w:r>
              <w:t xml:space="preserve">04, </w:t>
            </w:r>
          </w:p>
          <w:p w:rsidR="00756428" w:rsidRPr="0014645D" w:rsidRDefault="00756428" w:rsidP="00DE382F">
            <w:r w:rsidRPr="0014645D">
              <w:rPr>
                <w:sz w:val="22"/>
                <w:szCs w:val="22"/>
              </w:rPr>
              <w:t>БИК  0440307</w:t>
            </w:r>
            <w:r>
              <w:rPr>
                <w:sz w:val="22"/>
                <w:szCs w:val="22"/>
              </w:rPr>
              <w:t>04</w:t>
            </w:r>
          </w:p>
          <w:p w:rsidR="00756428" w:rsidRDefault="00756428" w:rsidP="00DE382F">
            <w:pPr>
              <w:jc w:val="both"/>
            </w:pPr>
          </w:p>
          <w:p w:rsidR="00756428" w:rsidRDefault="00756428" w:rsidP="00DE382F">
            <w:pPr>
              <w:jc w:val="both"/>
            </w:pPr>
            <w:r>
              <w:rPr>
                <w:sz w:val="22"/>
                <w:szCs w:val="22"/>
              </w:rPr>
              <w:t>Генеральн</w:t>
            </w:r>
            <w:r>
              <w:rPr>
                <w:sz w:val="22"/>
              </w:rPr>
              <w:t>ый директор</w:t>
            </w:r>
          </w:p>
          <w:p w:rsidR="00756428" w:rsidRDefault="00756428" w:rsidP="00DE382F">
            <w:pPr>
              <w:autoSpaceDE w:val="0"/>
              <w:autoSpaceDN w:val="0"/>
            </w:pPr>
          </w:p>
          <w:p w:rsidR="00756428" w:rsidRPr="00000697" w:rsidRDefault="00756428" w:rsidP="00DE382F">
            <w:pPr>
              <w:tabs>
                <w:tab w:val="left" w:pos="34"/>
                <w:tab w:val="left" w:pos="426"/>
              </w:tabs>
            </w:pPr>
            <w:r>
              <w:rPr>
                <w:sz w:val="22"/>
                <w:szCs w:val="22"/>
              </w:rPr>
              <w:t xml:space="preserve">____________________________  З.Т.Шайдаев               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756428" w:rsidRDefault="00756428" w:rsidP="00DE382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 w:rsidRPr="00F63BCF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  <w:r w:rsidRPr="00F63BCF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Участник:</w:t>
            </w: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756428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756428" w:rsidRPr="00BE10F5">
              <w:rPr>
                <w:b/>
                <w:sz w:val="22"/>
                <w:szCs w:val="22"/>
              </w:rPr>
              <w:t>ражданин РФ</w:t>
            </w:r>
            <w:r w:rsidR="00756428">
              <w:rPr>
                <w:b/>
                <w:sz w:val="22"/>
                <w:szCs w:val="22"/>
              </w:rPr>
              <w:t>:</w:t>
            </w:r>
          </w:p>
          <w:p w:rsidR="00756428" w:rsidRDefault="00756428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A7767F" w:rsidRDefault="00A7767F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8253D6" w:rsidRDefault="008253D6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8253D6" w:rsidRDefault="008253D6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  <w:rPr>
                <w:b/>
              </w:rPr>
            </w:pPr>
          </w:p>
          <w:p w:rsidR="00756428" w:rsidRDefault="00756428" w:rsidP="00A7767F">
            <w:pPr>
              <w:autoSpaceDE w:val="0"/>
              <w:autoSpaceDN w:val="0"/>
            </w:pPr>
            <w:r w:rsidRPr="0000069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_____________ </w:t>
            </w:r>
            <w:r w:rsidRPr="000006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756428" w:rsidRDefault="00756428" w:rsidP="00756428">
      <w:pPr>
        <w:tabs>
          <w:tab w:val="left" w:pos="9360"/>
        </w:tabs>
        <w:autoSpaceDE w:val="0"/>
        <w:autoSpaceDN w:val="0"/>
        <w:adjustRightInd w:val="0"/>
        <w:ind w:firstLine="5664"/>
        <w:rPr>
          <w:b/>
          <w:sz w:val="18"/>
          <w:szCs w:val="18"/>
        </w:rPr>
      </w:pPr>
    </w:p>
    <w:p w:rsidR="00A7767F" w:rsidRDefault="00A7767F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253D6" w:rsidRPr="008253D6" w:rsidRDefault="008253D6" w:rsidP="008253D6">
      <w:pPr>
        <w:tabs>
          <w:tab w:val="left" w:pos="9360"/>
        </w:tabs>
        <w:autoSpaceDE w:val="0"/>
        <w:autoSpaceDN w:val="0"/>
        <w:adjustRightInd w:val="0"/>
        <w:ind w:firstLine="5664"/>
        <w:jc w:val="right"/>
      </w:pPr>
      <w:r w:rsidRPr="008253D6">
        <w:lastRenderedPageBreak/>
        <w:t>Приложение № 1</w:t>
      </w:r>
    </w:p>
    <w:p w:rsidR="008253D6" w:rsidRPr="008253D6" w:rsidRDefault="008253D6" w:rsidP="008253D6">
      <w:pPr>
        <w:tabs>
          <w:tab w:val="left" w:pos="9360"/>
        </w:tabs>
        <w:autoSpaceDE w:val="0"/>
        <w:autoSpaceDN w:val="0"/>
        <w:adjustRightInd w:val="0"/>
        <w:ind w:firstLine="5664"/>
        <w:jc w:val="center"/>
      </w:pPr>
      <w:r w:rsidRPr="008253D6">
        <w:t>к Договору № Я-_____ от ________</w:t>
      </w:r>
    </w:p>
    <w:p w:rsidR="00756428" w:rsidRPr="00A7767F" w:rsidRDefault="00756428" w:rsidP="00756428">
      <w:pPr>
        <w:jc w:val="center"/>
      </w:pPr>
    </w:p>
    <w:p w:rsidR="00756428" w:rsidRPr="00A7767F" w:rsidRDefault="00756428" w:rsidP="00756428">
      <w:pPr>
        <w:jc w:val="center"/>
      </w:pPr>
    </w:p>
    <w:p w:rsidR="00756428" w:rsidRPr="00A7767F" w:rsidRDefault="00756428" w:rsidP="00756428">
      <w:pPr>
        <w:jc w:val="center"/>
      </w:pPr>
    </w:p>
    <w:p w:rsidR="00756428" w:rsidRPr="00A7767F" w:rsidRDefault="00756428" w:rsidP="00756428">
      <w:pPr>
        <w:pStyle w:val="4"/>
        <w:keepNext w:val="0"/>
        <w:tabs>
          <w:tab w:val="left" w:pos="851"/>
        </w:tabs>
        <w:rPr>
          <w:b/>
          <w:szCs w:val="24"/>
        </w:rPr>
      </w:pPr>
      <w:r w:rsidRPr="00A7767F">
        <w:rPr>
          <w:b/>
          <w:szCs w:val="24"/>
        </w:rPr>
        <w:t xml:space="preserve">График платежей </w:t>
      </w:r>
    </w:p>
    <w:p w:rsidR="00756428" w:rsidRPr="00A7767F" w:rsidRDefault="00756428" w:rsidP="00756428">
      <w:pPr>
        <w:pStyle w:val="4"/>
        <w:keepNext w:val="0"/>
        <w:tabs>
          <w:tab w:val="left" w:pos="851"/>
        </w:tabs>
        <w:rPr>
          <w:szCs w:val="24"/>
        </w:rPr>
      </w:pPr>
      <w:r w:rsidRPr="00A7767F">
        <w:rPr>
          <w:szCs w:val="24"/>
        </w:rPr>
        <w:t xml:space="preserve">по строительству  </w:t>
      </w:r>
      <w:r w:rsidR="00A7767F">
        <w:rPr>
          <w:szCs w:val="24"/>
        </w:rPr>
        <w:t xml:space="preserve">9-этажного </w:t>
      </w:r>
      <w:r w:rsidRPr="00A7767F">
        <w:rPr>
          <w:szCs w:val="24"/>
        </w:rPr>
        <w:t>жилого  дома</w:t>
      </w:r>
      <w:r w:rsidR="00A7767F">
        <w:rPr>
          <w:szCs w:val="24"/>
        </w:rPr>
        <w:t xml:space="preserve"> со встроенными нежилыми помещениями на первом этаже и устройством подземной автостоянки</w:t>
      </w:r>
      <w:r w:rsidRPr="00A7767F">
        <w:rPr>
          <w:szCs w:val="24"/>
        </w:rPr>
        <w:t xml:space="preserve">, расположенного по адресу: </w:t>
      </w:r>
    </w:p>
    <w:p w:rsidR="00756428" w:rsidRPr="00A7767F" w:rsidRDefault="00756428" w:rsidP="00756428">
      <w:pPr>
        <w:pStyle w:val="4"/>
        <w:keepNext w:val="0"/>
        <w:tabs>
          <w:tab w:val="left" w:pos="851"/>
        </w:tabs>
        <w:rPr>
          <w:szCs w:val="24"/>
        </w:rPr>
      </w:pPr>
      <w:r w:rsidRPr="00A7767F">
        <w:rPr>
          <w:szCs w:val="24"/>
        </w:rPr>
        <w:t xml:space="preserve">Санкт-Петербург,  </w:t>
      </w:r>
      <w:r w:rsidR="00A7767F">
        <w:rPr>
          <w:szCs w:val="24"/>
        </w:rPr>
        <w:t>Ярославский пр., д. 39, лит. А,</w:t>
      </w:r>
    </w:p>
    <w:p w:rsidR="00756428" w:rsidRPr="00A7767F" w:rsidRDefault="00756428" w:rsidP="00756428">
      <w:pPr>
        <w:jc w:val="center"/>
        <w:rPr>
          <w:vertAlign w:val="superscript"/>
        </w:rPr>
      </w:pPr>
      <w:r w:rsidRPr="00A7767F">
        <w:t xml:space="preserve">за </w:t>
      </w:r>
      <w:r w:rsidR="00A7767F">
        <w:t>___</w:t>
      </w:r>
      <w:r w:rsidRPr="00A7767F">
        <w:t xml:space="preserve">-х комнатную Квартиру общей площадью </w:t>
      </w:r>
      <w:r w:rsidR="00A7767F">
        <w:t>_________</w:t>
      </w:r>
      <w:r w:rsidRPr="00A7767F">
        <w:t xml:space="preserve"> м</w:t>
      </w:r>
      <w:r w:rsidRPr="00A7767F">
        <w:rPr>
          <w:vertAlign w:val="superscript"/>
        </w:rPr>
        <w:t>2</w:t>
      </w:r>
    </w:p>
    <w:p w:rsidR="00756428" w:rsidRDefault="00756428" w:rsidP="00756428">
      <w:pPr>
        <w:jc w:val="center"/>
      </w:pPr>
    </w:p>
    <w:p w:rsidR="00756428" w:rsidRDefault="00756428" w:rsidP="00756428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2331"/>
        <w:gridCol w:w="4689"/>
      </w:tblGrid>
      <w:tr w:rsidR="00756428" w:rsidTr="00DE382F">
        <w:tc>
          <w:tcPr>
            <w:tcW w:w="534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№</w:t>
            </w:r>
          </w:p>
        </w:tc>
        <w:tc>
          <w:tcPr>
            <w:tcW w:w="2274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Дата платежа</w:t>
            </w:r>
          </w:p>
        </w:tc>
        <w:tc>
          <w:tcPr>
            <w:tcW w:w="2331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Сумма, руб.</w:t>
            </w:r>
          </w:p>
        </w:tc>
        <w:tc>
          <w:tcPr>
            <w:tcW w:w="4689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Отметка об оплате</w:t>
            </w:r>
          </w:p>
        </w:tc>
      </w:tr>
      <w:tr w:rsidR="00756428" w:rsidTr="00DE382F">
        <w:tc>
          <w:tcPr>
            <w:tcW w:w="534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756428" w:rsidRDefault="00756428" w:rsidP="00DE382F"/>
        </w:tc>
        <w:tc>
          <w:tcPr>
            <w:tcW w:w="2331" w:type="dxa"/>
          </w:tcPr>
          <w:p w:rsidR="00756428" w:rsidRPr="00D8282B" w:rsidRDefault="00756428" w:rsidP="00DE382F">
            <w:pPr>
              <w:spacing w:before="60" w:after="60"/>
              <w:jc w:val="center"/>
            </w:pPr>
          </w:p>
        </w:tc>
        <w:tc>
          <w:tcPr>
            <w:tcW w:w="4689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</w:tr>
      <w:tr w:rsidR="00756428" w:rsidTr="00DE382F">
        <w:tc>
          <w:tcPr>
            <w:tcW w:w="534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756428" w:rsidRPr="00D8282B" w:rsidRDefault="00756428" w:rsidP="00DE382F"/>
        </w:tc>
        <w:tc>
          <w:tcPr>
            <w:tcW w:w="2331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  <w:tc>
          <w:tcPr>
            <w:tcW w:w="4689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</w:tr>
      <w:tr w:rsidR="00756428" w:rsidTr="00DE382F">
        <w:tc>
          <w:tcPr>
            <w:tcW w:w="534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274" w:type="dxa"/>
          </w:tcPr>
          <w:p w:rsidR="00756428" w:rsidRDefault="00756428" w:rsidP="00DE382F"/>
        </w:tc>
        <w:tc>
          <w:tcPr>
            <w:tcW w:w="2331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  <w:tc>
          <w:tcPr>
            <w:tcW w:w="4689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</w:tr>
      <w:tr w:rsidR="00756428" w:rsidTr="00DE382F">
        <w:tc>
          <w:tcPr>
            <w:tcW w:w="534" w:type="dxa"/>
          </w:tcPr>
          <w:p w:rsidR="00756428" w:rsidRDefault="00756428" w:rsidP="00DE382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2274" w:type="dxa"/>
          </w:tcPr>
          <w:p w:rsidR="00756428" w:rsidRDefault="00756428" w:rsidP="00DE382F"/>
        </w:tc>
        <w:tc>
          <w:tcPr>
            <w:tcW w:w="2331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  <w:tc>
          <w:tcPr>
            <w:tcW w:w="4689" w:type="dxa"/>
          </w:tcPr>
          <w:p w:rsidR="00756428" w:rsidRDefault="00756428" w:rsidP="00DE382F">
            <w:pPr>
              <w:spacing w:before="60" w:after="60"/>
              <w:jc w:val="center"/>
            </w:pPr>
          </w:p>
        </w:tc>
      </w:tr>
    </w:tbl>
    <w:p w:rsidR="00756428" w:rsidRDefault="00756428" w:rsidP="00756428"/>
    <w:p w:rsidR="00756428" w:rsidRDefault="00756428" w:rsidP="00756428"/>
    <w:p w:rsidR="00756428" w:rsidRDefault="00756428" w:rsidP="00756428">
      <w:pPr>
        <w:pStyle w:val="a7"/>
        <w:ind w:firstLine="708"/>
      </w:pPr>
      <w:r>
        <w:t>Графы «Дата платежа» заполняются при заключении Договора. Графы «Сумма» и «Отметка об оплате» – после внесения платежа.</w:t>
      </w:r>
    </w:p>
    <w:p w:rsidR="00756428" w:rsidRDefault="00756428" w:rsidP="00756428">
      <w:pPr>
        <w:pStyle w:val="a7"/>
        <w:ind w:firstLine="708"/>
      </w:pPr>
      <w:r>
        <w:t>График может быть пересмотрен только по взаимному согласию Сторон.</w:t>
      </w:r>
    </w:p>
    <w:p w:rsidR="00756428" w:rsidRDefault="00756428" w:rsidP="00756428"/>
    <w:p w:rsidR="00756428" w:rsidRDefault="00756428" w:rsidP="00756428"/>
    <w:p w:rsidR="00756428" w:rsidRDefault="00756428" w:rsidP="00756428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40"/>
      </w:tblGrid>
      <w:tr w:rsidR="00756428" w:rsidTr="00DE382F">
        <w:trPr>
          <w:trHeight w:val="2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6428" w:rsidRDefault="00756428" w:rsidP="00DE382F">
            <w:pPr>
              <w:jc w:val="both"/>
              <w:rPr>
                <w:b/>
              </w:rPr>
            </w:pPr>
          </w:p>
          <w:p w:rsidR="00756428" w:rsidRDefault="00756428" w:rsidP="00DE382F">
            <w:pPr>
              <w:autoSpaceDE w:val="0"/>
              <w:autoSpaceDN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  <w:p w:rsidR="00756428" w:rsidRDefault="00756428" w:rsidP="00DE382F">
            <w:pPr>
              <w:jc w:val="both"/>
            </w:pPr>
          </w:p>
          <w:p w:rsidR="00756428" w:rsidRDefault="00756428" w:rsidP="00DE382F">
            <w:pPr>
              <w:jc w:val="both"/>
            </w:pPr>
            <w:r>
              <w:rPr>
                <w:sz w:val="22"/>
                <w:szCs w:val="22"/>
              </w:rPr>
              <w:t>Генеральн</w:t>
            </w:r>
            <w:r>
              <w:rPr>
                <w:sz w:val="22"/>
              </w:rPr>
              <w:t>ый директор</w:t>
            </w:r>
          </w:p>
          <w:p w:rsidR="00756428" w:rsidRDefault="00756428" w:rsidP="00DE382F">
            <w:r>
              <w:rPr>
                <w:sz w:val="22"/>
              </w:rPr>
              <w:t xml:space="preserve">ООО «Новые Коломяги»                  </w:t>
            </w:r>
          </w:p>
          <w:p w:rsidR="00756428" w:rsidRDefault="00756428" w:rsidP="00DE382F">
            <w:pPr>
              <w:autoSpaceDE w:val="0"/>
              <w:autoSpaceDN w:val="0"/>
            </w:pPr>
          </w:p>
          <w:p w:rsidR="00756428" w:rsidRDefault="00756428" w:rsidP="00DE382F">
            <w:pPr>
              <w:autoSpaceDE w:val="0"/>
              <w:autoSpaceDN w:val="0"/>
            </w:pPr>
          </w:p>
          <w:p w:rsidR="00756428" w:rsidRPr="00916C8C" w:rsidRDefault="00756428" w:rsidP="00DE382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_____________________  З.Т.Шайдаев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6428" w:rsidRDefault="00756428" w:rsidP="00DE382F">
            <w:pPr>
              <w:tabs>
                <w:tab w:val="left" w:pos="4144"/>
              </w:tabs>
              <w:rPr>
                <w:b/>
              </w:rPr>
            </w:pPr>
          </w:p>
          <w:p w:rsidR="00756428" w:rsidRDefault="00756428" w:rsidP="00DE382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Участник:</w:t>
            </w:r>
          </w:p>
          <w:p w:rsidR="00756428" w:rsidRDefault="00756428" w:rsidP="00DE382F">
            <w:r>
              <w:rPr>
                <w:sz w:val="22"/>
                <w:szCs w:val="22"/>
              </w:rPr>
              <w:t xml:space="preserve"> </w:t>
            </w: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  <w:r>
              <w:rPr>
                <w:sz w:val="22"/>
              </w:rPr>
              <w:t>Гражданин Российской Федерации</w:t>
            </w: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</w:p>
          <w:p w:rsidR="00756428" w:rsidRPr="00916C8C" w:rsidRDefault="00756428" w:rsidP="00A7767F">
            <w:pPr>
              <w:tabs>
                <w:tab w:val="left" w:pos="4144"/>
              </w:tabs>
              <w:rPr>
                <w:b/>
              </w:rPr>
            </w:pPr>
            <w:r>
              <w:rPr>
                <w:sz w:val="22"/>
              </w:rPr>
              <w:t xml:space="preserve">   _______________________  </w:t>
            </w:r>
          </w:p>
        </w:tc>
      </w:tr>
    </w:tbl>
    <w:p w:rsidR="00756428" w:rsidRDefault="00756428" w:rsidP="00756428"/>
    <w:p w:rsidR="00A7767F" w:rsidRPr="008253D6" w:rsidRDefault="00756428" w:rsidP="00A7767F">
      <w:pPr>
        <w:tabs>
          <w:tab w:val="left" w:pos="9360"/>
        </w:tabs>
        <w:autoSpaceDE w:val="0"/>
        <w:autoSpaceDN w:val="0"/>
        <w:adjustRightInd w:val="0"/>
        <w:ind w:firstLine="5664"/>
        <w:jc w:val="right"/>
      </w:pPr>
      <w:r>
        <w:rPr>
          <w:sz w:val="22"/>
        </w:rPr>
        <w:br w:type="page"/>
      </w:r>
      <w:r w:rsidR="00A7767F" w:rsidRPr="008253D6">
        <w:lastRenderedPageBreak/>
        <w:t>Приложение № 1</w:t>
      </w:r>
    </w:p>
    <w:p w:rsidR="00A7767F" w:rsidRPr="008253D6" w:rsidRDefault="00A7767F" w:rsidP="008253D6">
      <w:pPr>
        <w:tabs>
          <w:tab w:val="left" w:pos="9360"/>
        </w:tabs>
        <w:autoSpaceDE w:val="0"/>
        <w:autoSpaceDN w:val="0"/>
        <w:adjustRightInd w:val="0"/>
        <w:ind w:firstLine="5664"/>
        <w:jc w:val="center"/>
      </w:pPr>
      <w:r w:rsidRPr="008253D6">
        <w:t>к Договору № Я-_____ от ________</w:t>
      </w:r>
    </w:p>
    <w:p w:rsidR="00756428" w:rsidRDefault="00756428" w:rsidP="00A7767F">
      <w:pPr>
        <w:tabs>
          <w:tab w:val="left" w:pos="9360"/>
        </w:tabs>
        <w:autoSpaceDE w:val="0"/>
        <w:autoSpaceDN w:val="0"/>
        <w:adjustRightInd w:val="0"/>
        <w:ind w:firstLine="5664"/>
        <w:rPr>
          <w:sz w:val="22"/>
        </w:rPr>
      </w:pPr>
    </w:p>
    <w:p w:rsidR="00756428" w:rsidRDefault="00756428" w:rsidP="00756428">
      <w:pPr>
        <w:jc w:val="center"/>
        <w:outlineLvl w:val="0"/>
        <w:rPr>
          <w:b/>
          <w:bCs/>
          <w:sz w:val="22"/>
        </w:rPr>
      </w:pPr>
    </w:p>
    <w:p w:rsidR="00756428" w:rsidRDefault="00756428" w:rsidP="00756428">
      <w:pPr>
        <w:jc w:val="center"/>
        <w:outlineLvl w:val="0"/>
        <w:rPr>
          <w:b/>
          <w:bCs/>
          <w:sz w:val="22"/>
        </w:rPr>
      </w:pPr>
      <w:r>
        <w:rPr>
          <w:b/>
          <w:bCs/>
          <w:sz w:val="22"/>
        </w:rPr>
        <w:t>Характеристики Квартиры на момент передачи Участнику</w:t>
      </w:r>
      <w:r w:rsidR="00A7767F">
        <w:rPr>
          <w:b/>
          <w:bCs/>
          <w:sz w:val="22"/>
        </w:rPr>
        <w:t>(согласно проекту):</w:t>
      </w:r>
    </w:p>
    <w:p w:rsidR="00756428" w:rsidRPr="00806527" w:rsidRDefault="00756428" w:rsidP="00756428">
      <w:pPr>
        <w:jc w:val="center"/>
        <w:rPr>
          <w:b/>
          <w:bCs/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Внутреннее инженерное оборудование:</w:t>
      </w:r>
    </w:p>
    <w:p w:rsidR="00756428" w:rsidRDefault="00756428" w:rsidP="00756428">
      <w:pPr>
        <w:ind w:left="360" w:firstLine="348"/>
        <w:jc w:val="both"/>
        <w:rPr>
          <w:sz w:val="22"/>
        </w:rPr>
      </w:pPr>
      <w:r>
        <w:rPr>
          <w:sz w:val="22"/>
        </w:rPr>
        <w:t>Элементы системы отопления:</w:t>
      </w:r>
    </w:p>
    <w:p w:rsidR="00756428" w:rsidRDefault="00756428" w:rsidP="00A7767F">
      <w:pPr>
        <w:ind w:firstLine="708"/>
        <w:jc w:val="both"/>
        <w:rPr>
          <w:sz w:val="22"/>
        </w:rPr>
      </w:pPr>
      <w:r>
        <w:rPr>
          <w:sz w:val="22"/>
        </w:rPr>
        <w:t>радиаторы стальные пластинчатые белые.</w:t>
      </w:r>
    </w:p>
    <w:p w:rsidR="00756428" w:rsidRPr="00A74014" w:rsidRDefault="00756428" w:rsidP="00756428">
      <w:pPr>
        <w:jc w:val="both"/>
        <w:rPr>
          <w:sz w:val="22"/>
        </w:rPr>
      </w:pP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Элементы системы водоснабжения: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стояки ХВ, ГВ</w:t>
      </w:r>
      <w:r w:rsidR="00A7767F">
        <w:rPr>
          <w:sz w:val="22"/>
        </w:rPr>
        <w:t xml:space="preserve"> (металлопластик);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счётчик ХВ,</w:t>
      </w:r>
      <w:r w:rsidR="00A7767F">
        <w:rPr>
          <w:sz w:val="22"/>
        </w:rPr>
        <w:t xml:space="preserve"> и ГВ.</w:t>
      </w: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Элементы системы электроснабжения:</w:t>
      </w:r>
    </w:p>
    <w:p w:rsidR="00756428" w:rsidRDefault="00A7767F" w:rsidP="00756428">
      <w:pPr>
        <w:ind w:firstLine="708"/>
        <w:jc w:val="both"/>
        <w:rPr>
          <w:sz w:val="22"/>
        </w:rPr>
      </w:pPr>
      <w:r>
        <w:rPr>
          <w:sz w:val="22"/>
        </w:rPr>
        <w:t>внутри</w:t>
      </w:r>
      <w:r w:rsidR="00756428">
        <w:rPr>
          <w:sz w:val="22"/>
        </w:rPr>
        <w:t xml:space="preserve">квартирный щит </w:t>
      </w:r>
      <w:r>
        <w:rPr>
          <w:sz w:val="22"/>
        </w:rPr>
        <w:t>со</w:t>
      </w:r>
      <w:r w:rsidR="00756428">
        <w:rPr>
          <w:sz w:val="22"/>
        </w:rPr>
        <w:t xml:space="preserve"> счётчиком. </w:t>
      </w: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Элементы системы вентиляции: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дымоход, вентканалы естественной вентиляции.</w:t>
      </w:r>
    </w:p>
    <w:p w:rsidR="00756428" w:rsidRDefault="00756428" w:rsidP="00756428">
      <w:pPr>
        <w:jc w:val="both"/>
        <w:rPr>
          <w:sz w:val="22"/>
        </w:rPr>
      </w:pPr>
      <w:r>
        <w:rPr>
          <w:sz w:val="22"/>
        </w:rPr>
        <w:t xml:space="preserve">       </w:t>
      </w: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Элементы системы канализации: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стояки (труба ПВХ)</w:t>
      </w:r>
      <w:r w:rsidR="008253D6">
        <w:rPr>
          <w:sz w:val="22"/>
        </w:rPr>
        <w:t>.</w:t>
      </w: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Внутренняя отделка:</w:t>
      </w:r>
    </w:p>
    <w:p w:rsidR="00756428" w:rsidRDefault="00756428" w:rsidP="00756428">
      <w:pPr>
        <w:ind w:firstLine="708"/>
        <w:jc w:val="both"/>
        <w:rPr>
          <w:sz w:val="22"/>
        </w:rPr>
      </w:pPr>
      <w:r>
        <w:rPr>
          <w:sz w:val="22"/>
        </w:rPr>
        <w:t>не выполняется</w:t>
      </w:r>
      <w:r w:rsidR="008253D6">
        <w:rPr>
          <w:sz w:val="22"/>
        </w:rPr>
        <w:t>, пол – стяжка.</w:t>
      </w:r>
      <w:r>
        <w:rPr>
          <w:sz w:val="22"/>
        </w:rPr>
        <w:t>.</w:t>
      </w: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Оконные блоки:</w:t>
      </w:r>
    </w:p>
    <w:p w:rsidR="00756428" w:rsidRDefault="008253D6" w:rsidP="00756428">
      <w:pPr>
        <w:ind w:firstLine="708"/>
        <w:jc w:val="both"/>
        <w:rPr>
          <w:sz w:val="22"/>
        </w:rPr>
      </w:pPr>
      <w:r>
        <w:rPr>
          <w:sz w:val="22"/>
        </w:rPr>
        <w:t>двухкамерные</w:t>
      </w:r>
      <w:r w:rsidR="00756428">
        <w:rPr>
          <w:sz w:val="22"/>
        </w:rPr>
        <w:t xml:space="preserve"> стеклопакет</w:t>
      </w:r>
      <w:r>
        <w:rPr>
          <w:sz w:val="22"/>
        </w:rPr>
        <w:t>ы с фурнитурой.</w:t>
      </w:r>
    </w:p>
    <w:p w:rsidR="00756428" w:rsidRDefault="00756428" w:rsidP="00756428">
      <w:pPr>
        <w:jc w:val="both"/>
        <w:rPr>
          <w:sz w:val="22"/>
        </w:rPr>
      </w:pPr>
    </w:p>
    <w:p w:rsidR="00756428" w:rsidRDefault="00756428" w:rsidP="0075642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Входная дверь:</w:t>
      </w:r>
    </w:p>
    <w:p w:rsidR="00756428" w:rsidRDefault="008253D6" w:rsidP="00756428">
      <w:pPr>
        <w:ind w:firstLine="708"/>
        <w:jc w:val="both"/>
        <w:rPr>
          <w:sz w:val="22"/>
        </w:rPr>
      </w:pPr>
      <w:r>
        <w:rPr>
          <w:sz w:val="22"/>
        </w:rPr>
        <w:t>Металлическая.</w:t>
      </w:r>
    </w:p>
    <w:p w:rsidR="00756428" w:rsidRDefault="00756428" w:rsidP="00756428">
      <w:pPr>
        <w:ind w:firstLine="708"/>
        <w:jc w:val="both"/>
        <w:rPr>
          <w:sz w:val="22"/>
        </w:rPr>
      </w:pPr>
    </w:p>
    <w:p w:rsidR="008253D6" w:rsidRDefault="008253D6" w:rsidP="00756428">
      <w:pPr>
        <w:ind w:firstLine="708"/>
        <w:jc w:val="both"/>
        <w:rPr>
          <w:sz w:val="22"/>
        </w:rPr>
      </w:pPr>
    </w:p>
    <w:p w:rsidR="008253D6" w:rsidRDefault="008253D6" w:rsidP="00756428">
      <w:pPr>
        <w:ind w:firstLine="708"/>
        <w:jc w:val="both"/>
        <w:rPr>
          <w:sz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40"/>
      </w:tblGrid>
      <w:tr w:rsidR="00756428" w:rsidTr="00DE382F">
        <w:trPr>
          <w:trHeight w:val="2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6428" w:rsidRDefault="00756428" w:rsidP="00DE382F">
            <w:pPr>
              <w:jc w:val="both"/>
              <w:rPr>
                <w:b/>
              </w:rPr>
            </w:pPr>
          </w:p>
          <w:p w:rsidR="00756428" w:rsidRDefault="00756428" w:rsidP="00DE382F">
            <w:pPr>
              <w:autoSpaceDE w:val="0"/>
              <w:autoSpaceDN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Застройщик:</w:t>
            </w:r>
          </w:p>
          <w:p w:rsidR="00756428" w:rsidRDefault="00756428" w:rsidP="00DE382F">
            <w:pPr>
              <w:jc w:val="both"/>
            </w:pPr>
          </w:p>
          <w:p w:rsidR="00756428" w:rsidRDefault="00756428" w:rsidP="00DE382F">
            <w:pPr>
              <w:jc w:val="both"/>
            </w:pPr>
            <w:r>
              <w:rPr>
                <w:sz w:val="22"/>
                <w:szCs w:val="22"/>
              </w:rPr>
              <w:t>Генеральн</w:t>
            </w:r>
            <w:r>
              <w:rPr>
                <w:sz w:val="22"/>
              </w:rPr>
              <w:t>ый директор</w:t>
            </w:r>
          </w:p>
          <w:p w:rsidR="00756428" w:rsidRDefault="00756428" w:rsidP="00DE382F">
            <w:r>
              <w:rPr>
                <w:sz w:val="22"/>
              </w:rPr>
              <w:t xml:space="preserve">ООО «Новые Коломяги»                  </w:t>
            </w:r>
          </w:p>
          <w:p w:rsidR="00756428" w:rsidRDefault="00756428" w:rsidP="00DE382F">
            <w:pPr>
              <w:autoSpaceDE w:val="0"/>
              <w:autoSpaceDN w:val="0"/>
            </w:pPr>
          </w:p>
          <w:p w:rsidR="00756428" w:rsidRDefault="00756428" w:rsidP="00DE382F">
            <w:pPr>
              <w:autoSpaceDE w:val="0"/>
              <w:autoSpaceDN w:val="0"/>
            </w:pPr>
          </w:p>
          <w:p w:rsidR="00756428" w:rsidRPr="00916C8C" w:rsidRDefault="00756428" w:rsidP="00DE382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_____________________  З.Т.Шайдаев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6428" w:rsidRDefault="00756428" w:rsidP="00DE382F">
            <w:pPr>
              <w:tabs>
                <w:tab w:val="left" w:pos="4144"/>
              </w:tabs>
              <w:rPr>
                <w:b/>
              </w:rPr>
            </w:pPr>
          </w:p>
          <w:p w:rsidR="00756428" w:rsidRDefault="00756428" w:rsidP="00DE382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Участник:</w:t>
            </w:r>
          </w:p>
          <w:p w:rsidR="00756428" w:rsidRDefault="00756428" w:rsidP="00DE382F">
            <w:r>
              <w:rPr>
                <w:sz w:val="22"/>
                <w:szCs w:val="22"/>
              </w:rPr>
              <w:t xml:space="preserve"> </w:t>
            </w: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  <w:r>
              <w:rPr>
                <w:sz w:val="22"/>
              </w:rPr>
              <w:t>Гражданин Российской Федерации</w:t>
            </w: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</w:p>
          <w:p w:rsidR="00756428" w:rsidRDefault="00756428" w:rsidP="00DE382F">
            <w:pPr>
              <w:tabs>
                <w:tab w:val="left" w:pos="34"/>
                <w:tab w:val="left" w:pos="426"/>
              </w:tabs>
            </w:pPr>
          </w:p>
          <w:p w:rsidR="00756428" w:rsidRPr="00916C8C" w:rsidRDefault="00756428" w:rsidP="008253D6">
            <w:pPr>
              <w:tabs>
                <w:tab w:val="left" w:pos="4144"/>
              </w:tabs>
              <w:rPr>
                <w:b/>
              </w:rPr>
            </w:pPr>
            <w:r>
              <w:rPr>
                <w:sz w:val="22"/>
              </w:rPr>
              <w:t xml:space="preserve">   _______________________  </w:t>
            </w:r>
          </w:p>
        </w:tc>
      </w:tr>
    </w:tbl>
    <w:p w:rsidR="00756428" w:rsidRDefault="00756428" w:rsidP="00756428">
      <w:pPr>
        <w:jc w:val="both"/>
      </w:pPr>
      <w:r>
        <w:t xml:space="preserve"> </w:t>
      </w:r>
    </w:p>
    <w:p w:rsidR="00756428" w:rsidRDefault="00756428" w:rsidP="00756428">
      <w:pPr>
        <w:ind w:firstLine="709"/>
        <w:jc w:val="both"/>
        <w:rPr>
          <w:sz w:val="22"/>
        </w:rPr>
      </w:pPr>
    </w:p>
    <w:p w:rsidR="00756428" w:rsidRDefault="00756428" w:rsidP="0040238F">
      <w:pPr>
        <w:ind w:firstLine="708"/>
      </w:pPr>
    </w:p>
    <w:sectPr w:rsidR="00756428" w:rsidSect="008253D6">
      <w:footerReference w:type="default" r:id="rId7"/>
      <w:pgSz w:w="11906" w:h="16838"/>
      <w:pgMar w:top="14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2A" w:rsidRDefault="0083722A" w:rsidP="008253D6">
      <w:r>
        <w:separator/>
      </w:r>
    </w:p>
  </w:endnote>
  <w:endnote w:type="continuationSeparator" w:id="0">
    <w:p w:rsidR="0083722A" w:rsidRDefault="0083722A" w:rsidP="0082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7579"/>
      <w:docPartObj>
        <w:docPartGallery w:val="Page Numbers (Bottom of Page)"/>
        <w:docPartUnique/>
      </w:docPartObj>
    </w:sdtPr>
    <w:sdtEndPr/>
    <w:sdtContent>
      <w:p w:rsidR="008253D6" w:rsidRDefault="0078721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53D6" w:rsidRDefault="008253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2A" w:rsidRDefault="0083722A" w:rsidP="008253D6">
      <w:r>
        <w:separator/>
      </w:r>
    </w:p>
  </w:footnote>
  <w:footnote w:type="continuationSeparator" w:id="0">
    <w:p w:rsidR="0083722A" w:rsidRDefault="0083722A" w:rsidP="0082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256"/>
    <w:multiLevelType w:val="hybridMultilevel"/>
    <w:tmpl w:val="CEA4F7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96DF9"/>
    <w:multiLevelType w:val="multilevel"/>
    <w:tmpl w:val="7A50C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 w15:restartNumberingAfterBreak="0">
    <w:nsid w:val="221E1439"/>
    <w:multiLevelType w:val="hybridMultilevel"/>
    <w:tmpl w:val="32BA77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638DF"/>
    <w:multiLevelType w:val="hybridMultilevel"/>
    <w:tmpl w:val="06007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6157"/>
    <w:multiLevelType w:val="hybridMultilevel"/>
    <w:tmpl w:val="84C887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9"/>
    <w:rsid w:val="00001451"/>
    <w:rsid w:val="00012210"/>
    <w:rsid w:val="00012357"/>
    <w:rsid w:val="00013757"/>
    <w:rsid w:val="0002024C"/>
    <w:rsid w:val="00023CEB"/>
    <w:rsid w:val="00035309"/>
    <w:rsid w:val="0004061F"/>
    <w:rsid w:val="00041691"/>
    <w:rsid w:val="000419BD"/>
    <w:rsid w:val="00070CAA"/>
    <w:rsid w:val="00070D46"/>
    <w:rsid w:val="00077110"/>
    <w:rsid w:val="0008215D"/>
    <w:rsid w:val="00082DCF"/>
    <w:rsid w:val="00082EF7"/>
    <w:rsid w:val="00094197"/>
    <w:rsid w:val="0009669D"/>
    <w:rsid w:val="000978DF"/>
    <w:rsid w:val="000A7B8A"/>
    <w:rsid w:val="000C0264"/>
    <w:rsid w:val="000C0465"/>
    <w:rsid w:val="000C16DC"/>
    <w:rsid w:val="000D1CD5"/>
    <w:rsid w:val="000D3E4F"/>
    <w:rsid w:val="000F098A"/>
    <w:rsid w:val="000F4589"/>
    <w:rsid w:val="00105AF1"/>
    <w:rsid w:val="00122616"/>
    <w:rsid w:val="00123292"/>
    <w:rsid w:val="00123FCB"/>
    <w:rsid w:val="00140AD9"/>
    <w:rsid w:val="00140B8C"/>
    <w:rsid w:val="001415EE"/>
    <w:rsid w:val="00144C31"/>
    <w:rsid w:val="00147093"/>
    <w:rsid w:val="001602C6"/>
    <w:rsid w:val="0018638C"/>
    <w:rsid w:val="001955D0"/>
    <w:rsid w:val="001972BD"/>
    <w:rsid w:val="00197FC3"/>
    <w:rsid w:val="001A67D0"/>
    <w:rsid w:val="001B1D90"/>
    <w:rsid w:val="001B4B89"/>
    <w:rsid w:val="001B534D"/>
    <w:rsid w:val="001B6A8F"/>
    <w:rsid w:val="001C4D19"/>
    <w:rsid w:val="001C6220"/>
    <w:rsid w:val="001E0DE8"/>
    <w:rsid w:val="001E4691"/>
    <w:rsid w:val="001F329F"/>
    <w:rsid w:val="002006A4"/>
    <w:rsid w:val="00203FBA"/>
    <w:rsid w:val="00204000"/>
    <w:rsid w:val="002162F5"/>
    <w:rsid w:val="00221998"/>
    <w:rsid w:val="0023417B"/>
    <w:rsid w:val="0024088D"/>
    <w:rsid w:val="00250155"/>
    <w:rsid w:val="002511C8"/>
    <w:rsid w:val="002521C9"/>
    <w:rsid w:val="0025540A"/>
    <w:rsid w:val="00260BDE"/>
    <w:rsid w:val="002616FF"/>
    <w:rsid w:val="00282C57"/>
    <w:rsid w:val="00293811"/>
    <w:rsid w:val="002A23FC"/>
    <w:rsid w:val="002A3163"/>
    <w:rsid w:val="002A5C5B"/>
    <w:rsid w:val="002B24E5"/>
    <w:rsid w:val="002B6029"/>
    <w:rsid w:val="002C21CF"/>
    <w:rsid w:val="002D0F43"/>
    <w:rsid w:val="002D1828"/>
    <w:rsid w:val="002E4A10"/>
    <w:rsid w:val="00314557"/>
    <w:rsid w:val="00325952"/>
    <w:rsid w:val="00332735"/>
    <w:rsid w:val="00334F6D"/>
    <w:rsid w:val="003363D5"/>
    <w:rsid w:val="00336B04"/>
    <w:rsid w:val="003409A6"/>
    <w:rsid w:val="00355A83"/>
    <w:rsid w:val="00357B50"/>
    <w:rsid w:val="00391DF9"/>
    <w:rsid w:val="00393983"/>
    <w:rsid w:val="00397BE8"/>
    <w:rsid w:val="003A190B"/>
    <w:rsid w:val="003A2BF5"/>
    <w:rsid w:val="003B2614"/>
    <w:rsid w:val="003B58FA"/>
    <w:rsid w:val="003C3757"/>
    <w:rsid w:val="003D35C6"/>
    <w:rsid w:val="003E20CE"/>
    <w:rsid w:val="003F4664"/>
    <w:rsid w:val="00400F97"/>
    <w:rsid w:val="00401417"/>
    <w:rsid w:val="0040238F"/>
    <w:rsid w:val="0040627F"/>
    <w:rsid w:val="004128E3"/>
    <w:rsid w:val="00422AE6"/>
    <w:rsid w:val="00427405"/>
    <w:rsid w:val="00430FC7"/>
    <w:rsid w:val="00434F0E"/>
    <w:rsid w:val="00443E63"/>
    <w:rsid w:val="00444AE6"/>
    <w:rsid w:val="00450659"/>
    <w:rsid w:val="00450B33"/>
    <w:rsid w:val="00450E4F"/>
    <w:rsid w:val="004666BB"/>
    <w:rsid w:val="004767E1"/>
    <w:rsid w:val="00484C11"/>
    <w:rsid w:val="00491B62"/>
    <w:rsid w:val="004930A3"/>
    <w:rsid w:val="004945F4"/>
    <w:rsid w:val="004A1B16"/>
    <w:rsid w:val="004A4D63"/>
    <w:rsid w:val="004A610F"/>
    <w:rsid w:val="004B0526"/>
    <w:rsid w:val="004B2F90"/>
    <w:rsid w:val="004B49A1"/>
    <w:rsid w:val="004C181A"/>
    <w:rsid w:val="004D1914"/>
    <w:rsid w:val="004D31CC"/>
    <w:rsid w:val="004E45B6"/>
    <w:rsid w:val="004F7200"/>
    <w:rsid w:val="00501B11"/>
    <w:rsid w:val="00501D77"/>
    <w:rsid w:val="0050252A"/>
    <w:rsid w:val="00503561"/>
    <w:rsid w:val="0050361B"/>
    <w:rsid w:val="005073E7"/>
    <w:rsid w:val="005159EC"/>
    <w:rsid w:val="00516CB5"/>
    <w:rsid w:val="00524147"/>
    <w:rsid w:val="0052590C"/>
    <w:rsid w:val="005278B2"/>
    <w:rsid w:val="00547D8D"/>
    <w:rsid w:val="005509B1"/>
    <w:rsid w:val="00562066"/>
    <w:rsid w:val="00562AED"/>
    <w:rsid w:val="0058224A"/>
    <w:rsid w:val="005879E1"/>
    <w:rsid w:val="00592905"/>
    <w:rsid w:val="0059382B"/>
    <w:rsid w:val="0059594C"/>
    <w:rsid w:val="005A1301"/>
    <w:rsid w:val="005B6904"/>
    <w:rsid w:val="005C7A72"/>
    <w:rsid w:val="005D0B88"/>
    <w:rsid w:val="005E12C5"/>
    <w:rsid w:val="005E2098"/>
    <w:rsid w:val="005E56A9"/>
    <w:rsid w:val="005E66BB"/>
    <w:rsid w:val="005F1E94"/>
    <w:rsid w:val="005F5D7D"/>
    <w:rsid w:val="00603073"/>
    <w:rsid w:val="00610213"/>
    <w:rsid w:val="006135B3"/>
    <w:rsid w:val="00617E2D"/>
    <w:rsid w:val="00632850"/>
    <w:rsid w:val="00635D12"/>
    <w:rsid w:val="0063619C"/>
    <w:rsid w:val="006410D2"/>
    <w:rsid w:val="006533A8"/>
    <w:rsid w:val="006849E8"/>
    <w:rsid w:val="006940AA"/>
    <w:rsid w:val="006A22B0"/>
    <w:rsid w:val="006B360F"/>
    <w:rsid w:val="006B69E7"/>
    <w:rsid w:val="006C686E"/>
    <w:rsid w:val="006D4851"/>
    <w:rsid w:val="006E3D7A"/>
    <w:rsid w:val="006F23F4"/>
    <w:rsid w:val="007211E0"/>
    <w:rsid w:val="00726F26"/>
    <w:rsid w:val="00732338"/>
    <w:rsid w:val="0073773F"/>
    <w:rsid w:val="007426BC"/>
    <w:rsid w:val="0074480F"/>
    <w:rsid w:val="00756428"/>
    <w:rsid w:val="007567CA"/>
    <w:rsid w:val="00756F1F"/>
    <w:rsid w:val="0077672B"/>
    <w:rsid w:val="00776854"/>
    <w:rsid w:val="00787215"/>
    <w:rsid w:val="00797DF6"/>
    <w:rsid w:val="007A0DFF"/>
    <w:rsid w:val="007A11C9"/>
    <w:rsid w:val="007A77DD"/>
    <w:rsid w:val="007B50DA"/>
    <w:rsid w:val="007B7EB2"/>
    <w:rsid w:val="007C09C7"/>
    <w:rsid w:val="007D6D2A"/>
    <w:rsid w:val="007E0C11"/>
    <w:rsid w:val="007E0F16"/>
    <w:rsid w:val="007E1C8A"/>
    <w:rsid w:val="007F04B9"/>
    <w:rsid w:val="007F538C"/>
    <w:rsid w:val="00802377"/>
    <w:rsid w:val="00817A17"/>
    <w:rsid w:val="00822104"/>
    <w:rsid w:val="008253D6"/>
    <w:rsid w:val="008311B3"/>
    <w:rsid w:val="0083703C"/>
    <w:rsid w:val="0083722A"/>
    <w:rsid w:val="00843028"/>
    <w:rsid w:val="008520A6"/>
    <w:rsid w:val="00866E25"/>
    <w:rsid w:val="008747DE"/>
    <w:rsid w:val="00893F1A"/>
    <w:rsid w:val="008A3C67"/>
    <w:rsid w:val="008B5965"/>
    <w:rsid w:val="008C2244"/>
    <w:rsid w:val="008C7C7B"/>
    <w:rsid w:val="008D3FF7"/>
    <w:rsid w:val="008F08D6"/>
    <w:rsid w:val="008F6099"/>
    <w:rsid w:val="00906488"/>
    <w:rsid w:val="0092418D"/>
    <w:rsid w:val="00954C6D"/>
    <w:rsid w:val="0095554B"/>
    <w:rsid w:val="009605F5"/>
    <w:rsid w:val="009637CC"/>
    <w:rsid w:val="0097029B"/>
    <w:rsid w:val="00972C4A"/>
    <w:rsid w:val="00973C5C"/>
    <w:rsid w:val="00997521"/>
    <w:rsid w:val="009A0167"/>
    <w:rsid w:val="009A6520"/>
    <w:rsid w:val="009B2979"/>
    <w:rsid w:val="009C6740"/>
    <w:rsid w:val="00A03F4B"/>
    <w:rsid w:val="00A22071"/>
    <w:rsid w:val="00A23BD8"/>
    <w:rsid w:val="00A26A9F"/>
    <w:rsid w:val="00A30D12"/>
    <w:rsid w:val="00A373FD"/>
    <w:rsid w:val="00A40365"/>
    <w:rsid w:val="00A408BB"/>
    <w:rsid w:val="00A47542"/>
    <w:rsid w:val="00A54202"/>
    <w:rsid w:val="00A60BD0"/>
    <w:rsid w:val="00A61310"/>
    <w:rsid w:val="00A61453"/>
    <w:rsid w:val="00A728D0"/>
    <w:rsid w:val="00A72D6A"/>
    <w:rsid w:val="00A76FCE"/>
    <w:rsid w:val="00A7767F"/>
    <w:rsid w:val="00A77A84"/>
    <w:rsid w:val="00A80F4A"/>
    <w:rsid w:val="00A846F0"/>
    <w:rsid w:val="00A943E8"/>
    <w:rsid w:val="00AA45EC"/>
    <w:rsid w:val="00AB4887"/>
    <w:rsid w:val="00AB5364"/>
    <w:rsid w:val="00AB6A80"/>
    <w:rsid w:val="00AB7B96"/>
    <w:rsid w:val="00AC3498"/>
    <w:rsid w:val="00AD0FFB"/>
    <w:rsid w:val="00AD3C97"/>
    <w:rsid w:val="00AD42F0"/>
    <w:rsid w:val="00AE5163"/>
    <w:rsid w:val="00AF4D51"/>
    <w:rsid w:val="00B10C00"/>
    <w:rsid w:val="00B17F33"/>
    <w:rsid w:val="00B31470"/>
    <w:rsid w:val="00B358FD"/>
    <w:rsid w:val="00B37AD5"/>
    <w:rsid w:val="00B40F9C"/>
    <w:rsid w:val="00B458FA"/>
    <w:rsid w:val="00B579BE"/>
    <w:rsid w:val="00B666E4"/>
    <w:rsid w:val="00B77ED9"/>
    <w:rsid w:val="00B8137D"/>
    <w:rsid w:val="00B94442"/>
    <w:rsid w:val="00BA4FE2"/>
    <w:rsid w:val="00BA65F3"/>
    <w:rsid w:val="00BA74DD"/>
    <w:rsid w:val="00BB3502"/>
    <w:rsid w:val="00BB358F"/>
    <w:rsid w:val="00BC266F"/>
    <w:rsid w:val="00BC4D88"/>
    <w:rsid w:val="00BC5519"/>
    <w:rsid w:val="00BD0499"/>
    <w:rsid w:val="00BD191A"/>
    <w:rsid w:val="00BD2C7C"/>
    <w:rsid w:val="00BF1239"/>
    <w:rsid w:val="00BF493B"/>
    <w:rsid w:val="00C23D74"/>
    <w:rsid w:val="00C259FF"/>
    <w:rsid w:val="00C3770A"/>
    <w:rsid w:val="00C47D18"/>
    <w:rsid w:val="00C5003D"/>
    <w:rsid w:val="00C669CB"/>
    <w:rsid w:val="00C7027E"/>
    <w:rsid w:val="00C86D4C"/>
    <w:rsid w:val="00C92CD0"/>
    <w:rsid w:val="00C97919"/>
    <w:rsid w:val="00CA0277"/>
    <w:rsid w:val="00CA2EF3"/>
    <w:rsid w:val="00CA3FF6"/>
    <w:rsid w:val="00CA5685"/>
    <w:rsid w:val="00CB0A20"/>
    <w:rsid w:val="00CC0B45"/>
    <w:rsid w:val="00CC0DD8"/>
    <w:rsid w:val="00CC5C63"/>
    <w:rsid w:val="00CC749D"/>
    <w:rsid w:val="00CD17C5"/>
    <w:rsid w:val="00CD20C5"/>
    <w:rsid w:val="00CD2C69"/>
    <w:rsid w:val="00CE083E"/>
    <w:rsid w:val="00CE6AD3"/>
    <w:rsid w:val="00CF122A"/>
    <w:rsid w:val="00D0268D"/>
    <w:rsid w:val="00D14F2D"/>
    <w:rsid w:val="00D40791"/>
    <w:rsid w:val="00D44214"/>
    <w:rsid w:val="00D50553"/>
    <w:rsid w:val="00D65C85"/>
    <w:rsid w:val="00D667B7"/>
    <w:rsid w:val="00D70EDD"/>
    <w:rsid w:val="00D846D5"/>
    <w:rsid w:val="00D85F3E"/>
    <w:rsid w:val="00D86BB1"/>
    <w:rsid w:val="00DC719A"/>
    <w:rsid w:val="00DD062B"/>
    <w:rsid w:val="00DF1C37"/>
    <w:rsid w:val="00E00AC4"/>
    <w:rsid w:val="00E0427A"/>
    <w:rsid w:val="00E23996"/>
    <w:rsid w:val="00E321C6"/>
    <w:rsid w:val="00E41BF2"/>
    <w:rsid w:val="00E43F9C"/>
    <w:rsid w:val="00E463AB"/>
    <w:rsid w:val="00E47193"/>
    <w:rsid w:val="00E47638"/>
    <w:rsid w:val="00E5304B"/>
    <w:rsid w:val="00E56C84"/>
    <w:rsid w:val="00E61F6E"/>
    <w:rsid w:val="00E70557"/>
    <w:rsid w:val="00E74698"/>
    <w:rsid w:val="00E77D39"/>
    <w:rsid w:val="00E95851"/>
    <w:rsid w:val="00EA0F5A"/>
    <w:rsid w:val="00EA1321"/>
    <w:rsid w:val="00EA66C4"/>
    <w:rsid w:val="00EB01D1"/>
    <w:rsid w:val="00EB698F"/>
    <w:rsid w:val="00ED7281"/>
    <w:rsid w:val="00EE01FB"/>
    <w:rsid w:val="00EE2FA1"/>
    <w:rsid w:val="00EE513B"/>
    <w:rsid w:val="00EF0B88"/>
    <w:rsid w:val="00EF3270"/>
    <w:rsid w:val="00EF407B"/>
    <w:rsid w:val="00EF4D28"/>
    <w:rsid w:val="00F057BD"/>
    <w:rsid w:val="00F07DA9"/>
    <w:rsid w:val="00F16A3C"/>
    <w:rsid w:val="00F17880"/>
    <w:rsid w:val="00F326B8"/>
    <w:rsid w:val="00F32E7A"/>
    <w:rsid w:val="00F36275"/>
    <w:rsid w:val="00F400FD"/>
    <w:rsid w:val="00F41DAF"/>
    <w:rsid w:val="00F524AE"/>
    <w:rsid w:val="00F56546"/>
    <w:rsid w:val="00F663C2"/>
    <w:rsid w:val="00F719DE"/>
    <w:rsid w:val="00F71D64"/>
    <w:rsid w:val="00F82BFA"/>
    <w:rsid w:val="00F87AD3"/>
    <w:rsid w:val="00F93D34"/>
    <w:rsid w:val="00F95E69"/>
    <w:rsid w:val="00FA6393"/>
    <w:rsid w:val="00FB08A7"/>
    <w:rsid w:val="00FB0989"/>
    <w:rsid w:val="00FB3611"/>
    <w:rsid w:val="00FB6796"/>
    <w:rsid w:val="00FD0B80"/>
    <w:rsid w:val="00FE1254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15B697-F030-4A03-AFB0-5004AA7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AD9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14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Отступ-0"/>
    <w:basedOn w:val="a"/>
    <w:rsid w:val="00140AD9"/>
    <w:pPr>
      <w:jc w:val="both"/>
    </w:pPr>
    <w:rPr>
      <w:sz w:val="20"/>
      <w:szCs w:val="20"/>
    </w:rPr>
  </w:style>
  <w:style w:type="character" w:styleId="a5">
    <w:name w:val="Hyperlink"/>
    <w:rsid w:val="00140A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064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06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06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6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6428"/>
    <w:pPr>
      <w:ind w:left="720"/>
      <w:contextualSpacing/>
    </w:pPr>
  </w:style>
  <w:style w:type="paragraph" w:styleId="a7">
    <w:name w:val="Body Text"/>
    <w:basedOn w:val="a"/>
    <w:link w:val="a8"/>
    <w:rsid w:val="00756428"/>
    <w:pPr>
      <w:spacing w:after="120"/>
    </w:pPr>
  </w:style>
  <w:style w:type="character" w:customStyle="1" w:styleId="a8">
    <w:name w:val="Основной текст Знак"/>
    <w:basedOn w:val="a0"/>
    <w:link w:val="a7"/>
    <w:rsid w:val="0075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756428"/>
    <w:pPr>
      <w:keepNext/>
      <w:jc w:val="center"/>
    </w:pPr>
    <w:rPr>
      <w:szCs w:val="20"/>
    </w:rPr>
  </w:style>
  <w:style w:type="paragraph" w:styleId="a9">
    <w:name w:val="header"/>
    <w:basedOn w:val="a"/>
    <w:link w:val="aa"/>
    <w:uiPriority w:val="99"/>
    <w:semiHidden/>
    <w:unhideWhenUsed/>
    <w:rsid w:val="00825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5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5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Новые Коломяги</Company>
  <LinksUpToDate>false</LinksUpToDate>
  <CharactersWithSpaces>25819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802117</cp:lastModifiedBy>
  <cp:revision>4</cp:revision>
  <dcterms:created xsi:type="dcterms:W3CDTF">2016-05-31T15:43:00Z</dcterms:created>
  <dcterms:modified xsi:type="dcterms:W3CDTF">2016-05-31T16:35:00Z</dcterms:modified>
</cp:coreProperties>
</file>